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F9" w:rsidRDefault="00762D14" w:rsidP="00762D14">
      <w:pPr>
        <w:spacing w:after="0" w:line="240" w:lineRule="auto"/>
        <w:ind w:left="4060" w:hanging="5053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</w:rPr>
        <w:t>Муниципальное  бюджетное  общеобразовательное учреждение</w:t>
      </w:r>
    </w:p>
    <w:p w:rsidR="00762D14" w:rsidRDefault="00762D14" w:rsidP="00762D14">
      <w:pPr>
        <w:spacing w:after="0" w:line="240" w:lineRule="auto"/>
        <w:ind w:left="4060" w:hanging="5053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</w:rPr>
        <w:t>Средняя общеобразовательная школа №14» имени А.М.Мамонова</w:t>
      </w:r>
    </w:p>
    <w:p w:rsidR="00762D14" w:rsidRDefault="00762D14" w:rsidP="00762D14">
      <w:pPr>
        <w:spacing w:after="0" w:line="240" w:lineRule="auto"/>
        <w:ind w:left="4060" w:hanging="5053"/>
        <w:rPr>
          <w:rFonts w:ascii="Times New Roman" w:eastAsia="Arial" w:hAnsi="Times New Roman" w:cs="Times New Roman"/>
          <w:b/>
          <w:sz w:val="26"/>
          <w:szCs w:val="26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4395"/>
        <w:gridCol w:w="4536"/>
      </w:tblGrid>
      <w:tr w:rsidR="00762D14" w:rsidTr="00BF2485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762D14" w:rsidRPr="001F5DA7" w:rsidRDefault="00762D14" w:rsidP="00762D14">
            <w:pPr>
              <w:ind w:left="34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РАССМОТРЕНА</w:t>
            </w:r>
          </w:p>
          <w:p w:rsidR="00762D14" w:rsidRPr="001F5DA7" w:rsidRDefault="00762D14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 заседании </w:t>
            </w:r>
          </w:p>
          <w:p w:rsidR="00762D14" w:rsidRPr="001F5DA7" w:rsidRDefault="00762D14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управляющего совета муниципального бюджетного общеобразовательного учреждения «Средняя общеобразовательная школа №14» имени А.М.Мамонова</w:t>
            </w:r>
          </w:p>
          <w:p w:rsidR="00762D14" w:rsidRPr="001F5DA7" w:rsidRDefault="00762D14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протокол </w:t>
            </w:r>
          </w:p>
          <w:p w:rsidR="00762D14" w:rsidRPr="001F5DA7" w:rsidRDefault="00762D14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от </w:t>
            </w:r>
            <w:r w:rsidR="000A4ED4"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«</w:t>
            </w:r>
            <w:r w:rsidR="002B5CF1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9</w:t>
            </w:r>
            <w:r w:rsidR="000A4ED4" w:rsidRPr="001F5DA7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»</w:t>
            </w:r>
            <w:r w:rsidR="00E54AC2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B5CF1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июн</w:t>
            </w:r>
            <w:r w:rsidR="000F58EC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я</w:t>
            </w:r>
            <w:r w:rsidRPr="001F5DA7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 xml:space="preserve"> 20</w:t>
            </w:r>
            <w:r w:rsidR="00136B56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22</w:t>
            </w:r>
            <w:r w:rsidRPr="001F5DA7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 xml:space="preserve"> г</w:t>
            </w:r>
            <w:r w:rsidR="000A4ED4" w:rsidRPr="001F5DA7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.</w:t>
            </w:r>
          </w:p>
          <w:p w:rsidR="00762D14" w:rsidRPr="001F5DA7" w:rsidRDefault="00762D14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  <w:r w:rsidR="00E54AC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E54AC2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4</w:t>
            </w:r>
          </w:p>
          <w:p w:rsidR="00113E9F" w:rsidRPr="001F5DA7" w:rsidRDefault="00113E9F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762D14" w:rsidRPr="002A1393" w:rsidRDefault="00762D14" w:rsidP="002C50F9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РАССМОТРЕНА</w:t>
            </w:r>
          </w:p>
          <w:p w:rsidR="000F58EC" w:rsidRPr="002A1393" w:rsidRDefault="000F58EC" w:rsidP="002C50F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муниципальным</w:t>
            </w:r>
          </w:p>
          <w:p w:rsidR="00762D14" w:rsidRPr="002A1393" w:rsidRDefault="000A4ED4" w:rsidP="002C50F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э</w:t>
            </w:r>
            <w:r w:rsidR="00762D14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кспертным советом</w:t>
            </w:r>
          </w:p>
          <w:p w:rsidR="000F58EC" w:rsidRPr="002A1393" w:rsidRDefault="000A4ED4" w:rsidP="002C50F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="00762D14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правления образования </w:t>
            </w:r>
          </w:p>
          <w:p w:rsidR="000A4ED4" w:rsidRPr="002A1393" w:rsidRDefault="00762D14" w:rsidP="002C50F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0A4ED4" w:rsidRPr="002A1393" w:rsidRDefault="00762D14" w:rsidP="002C50F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Старооскольского</w:t>
            </w:r>
          </w:p>
          <w:p w:rsidR="00762D14" w:rsidRPr="002A1393" w:rsidRDefault="00762D14" w:rsidP="002C50F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городского округа</w:t>
            </w:r>
          </w:p>
          <w:p w:rsidR="00762D14" w:rsidRPr="002A1393" w:rsidRDefault="00762D14" w:rsidP="002C50F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протокол</w:t>
            </w:r>
          </w:p>
          <w:p w:rsidR="00E54AC2" w:rsidRDefault="00762D14" w:rsidP="002A1393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от </w:t>
            </w:r>
            <w:r w:rsidR="000A4ED4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«</w:t>
            </w:r>
            <w:r w:rsidR="002A1393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10</w:t>
            </w:r>
            <w:r w:rsidR="000A4ED4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»</w:t>
            </w:r>
            <w:r w:rsidR="002A1393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июня</w:t>
            </w: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20</w:t>
            </w:r>
            <w:r w:rsidR="00136B56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22</w:t>
            </w:r>
            <w:r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</w:t>
            </w:r>
            <w:r w:rsidR="000A4ED4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:rsidR="00762D14" w:rsidRPr="002A1393" w:rsidRDefault="00E54AC2" w:rsidP="002A1393">
            <w:pPr>
              <w:ind w:left="34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62D14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  <w:r w:rsidR="002A1393" w:rsidRPr="002A1393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  <w:tr w:rsidR="00762D14" w:rsidTr="00BF2485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762D14" w:rsidRPr="001F5DA7" w:rsidRDefault="000A4ED4" w:rsidP="00762D14">
            <w:pPr>
              <w:ind w:left="34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СОГЛАСОВАНА</w:t>
            </w:r>
          </w:p>
          <w:p w:rsidR="000A4ED4" w:rsidRPr="001F5DA7" w:rsidRDefault="000A4ED4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начальник управления </w:t>
            </w:r>
          </w:p>
          <w:p w:rsidR="000A4ED4" w:rsidRPr="001F5DA7" w:rsidRDefault="000A4ED4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образования</w:t>
            </w:r>
          </w:p>
          <w:p w:rsidR="000A4ED4" w:rsidRPr="001F5DA7" w:rsidRDefault="000A4ED4" w:rsidP="000A4ED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администрации </w:t>
            </w:r>
          </w:p>
          <w:p w:rsidR="000A4ED4" w:rsidRPr="001F5DA7" w:rsidRDefault="000A4ED4" w:rsidP="000A4ED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Старооскольского</w:t>
            </w:r>
          </w:p>
          <w:p w:rsidR="000A4ED4" w:rsidRPr="001F5DA7" w:rsidRDefault="000A4ED4" w:rsidP="000A4ED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городского округа</w:t>
            </w:r>
          </w:p>
          <w:p w:rsidR="000A4ED4" w:rsidRPr="001F5DA7" w:rsidRDefault="000A4ED4" w:rsidP="000A4ED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____________</w:t>
            </w:r>
            <w:r w:rsidR="001F5DA7">
              <w:rPr>
                <w:rFonts w:ascii="Times New Roman" w:eastAsia="Arial" w:hAnsi="Times New Roman" w:cs="Times New Roman"/>
                <w:sz w:val="24"/>
                <w:szCs w:val="24"/>
              </w:rPr>
              <w:t>Н.Е.Дереча</w:t>
            </w:r>
          </w:p>
          <w:p w:rsidR="000A4ED4" w:rsidRPr="001F5DA7" w:rsidRDefault="000A4ED4" w:rsidP="000A4ED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от «_____»</w:t>
            </w:r>
            <w:r w:rsidRPr="001F5DA7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___________ 20</w:t>
            </w:r>
            <w:r w:rsidR="00136B56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22</w:t>
            </w:r>
            <w:r w:rsidRPr="001F5DA7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 xml:space="preserve"> г.</w:t>
            </w:r>
          </w:p>
          <w:p w:rsidR="000A4ED4" w:rsidRPr="001F5DA7" w:rsidRDefault="000A4ED4" w:rsidP="00762D1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762D14" w:rsidRPr="001F5DA7" w:rsidRDefault="000A4ED4" w:rsidP="002C50F9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УТВЕРЖДЕНА</w:t>
            </w:r>
          </w:p>
          <w:p w:rsidR="000F58EC" w:rsidRDefault="00E54AC2" w:rsidP="000A4ED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r w:rsidR="000A4ED4"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риказом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0A4ED4"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муниципального</w:t>
            </w:r>
          </w:p>
          <w:p w:rsidR="000A4ED4" w:rsidRPr="001F5DA7" w:rsidRDefault="000A4ED4" w:rsidP="000A4ED4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бюджетного общеобразовательного учреждения «Средняя общеобразовательная школа №14» имени А.М.Мамонова</w:t>
            </w:r>
          </w:p>
          <w:p w:rsidR="00E54AC2" w:rsidRDefault="00E54AC2" w:rsidP="00E54AC2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от «15</w:t>
            </w:r>
            <w:r w:rsidR="000A4ED4"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июня 2022г.</w:t>
            </w:r>
          </w:p>
          <w:p w:rsidR="000A4ED4" w:rsidRPr="001F5DA7" w:rsidRDefault="000A4ED4" w:rsidP="00E54AC2">
            <w:pPr>
              <w:ind w:left="34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F5DA7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  <w:r w:rsidR="00E54AC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E54AC2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209</w:t>
            </w:r>
          </w:p>
        </w:tc>
      </w:tr>
      <w:tr w:rsidR="000A4ED4" w:rsidTr="00BF2485"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4ED4" w:rsidRDefault="000A4ED4" w:rsidP="000A4ED4">
            <w:pPr>
              <w:ind w:left="4060"/>
              <w:jc w:val="both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2B5CF1" w:rsidRPr="000A4ED4" w:rsidRDefault="002B5CF1" w:rsidP="002B5CF1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0A4ED4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ПРОГРАММА РАЗВИТИЯ</w:t>
            </w:r>
          </w:p>
          <w:p w:rsidR="002B5CF1" w:rsidRPr="000A4ED4" w:rsidRDefault="002B5CF1" w:rsidP="002B5CF1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0A4ED4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МУНИЦИПАЛЬНОГО БЮДЖЕТНОГО ОБЩЕОБРАЗОВАТЕЛЬНОГО УЧРЕЖДЕНИЯ «СРЕДНЯЯ ОБЩЕОБРАЗОВАТЕЛЬНАЯ ШКОЛА №14» ИМЕНИ А.М.МАМОНОВА</w:t>
            </w:r>
          </w:p>
          <w:p w:rsidR="002B5CF1" w:rsidRDefault="002B5CF1" w:rsidP="002B5CF1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0A4ED4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НА 2019-202</w:t>
            </w: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2</w:t>
            </w:r>
            <w:r w:rsidRPr="000A4ED4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гг.</w:t>
            </w:r>
          </w:p>
          <w:p w:rsidR="002B5CF1" w:rsidRDefault="002B5CF1" w:rsidP="002B5CF1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2B5CF1" w:rsidRPr="00196818" w:rsidRDefault="002B5CF1" w:rsidP="002B5CF1">
            <w:pPr>
              <w:jc w:val="center"/>
              <w:rPr>
                <w:rFonts w:ascii="Times New Roman" w:eastAsia="Arial" w:hAnsi="Times New Roman" w:cs="Times New Roman"/>
                <w:b/>
                <w:sz w:val="36"/>
                <w:szCs w:val="36"/>
              </w:rPr>
            </w:pPr>
            <w:r w:rsidRPr="00196818">
              <w:rPr>
                <w:rFonts w:ascii="Times New Roman" w:eastAsia="Arial" w:hAnsi="Times New Roman" w:cs="Times New Roman"/>
                <w:b/>
                <w:sz w:val="36"/>
                <w:szCs w:val="36"/>
              </w:rPr>
              <w:t>ШКОЛА – ТЕРРИТОРИЯ ВОЗМОЖНОСТЕЙ</w:t>
            </w:r>
          </w:p>
          <w:p w:rsidR="002B5CF1" w:rsidRDefault="002B5CF1" w:rsidP="002B5CF1">
            <w:pPr>
              <w:ind w:left="34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2B5CF1" w:rsidRDefault="002B5CF1" w:rsidP="002B5CF1">
            <w:pPr>
              <w:ind w:left="34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196818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(с изменениями и дополнениями на основании приказа</w:t>
            </w:r>
          </w:p>
          <w:p w:rsidR="002B5CF1" w:rsidRPr="00196818" w:rsidRDefault="002B5CF1" w:rsidP="002B5CF1">
            <w:pPr>
              <w:ind w:left="34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196818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 МБОУ «Средняя общеобразовательная школа №14» имени А.М.Мамонова</w:t>
            </w: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 от 15.</w:t>
            </w:r>
            <w:r w:rsidR="002A1393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06. </w:t>
            </w: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2022 №209</w:t>
            </w:r>
            <w:r w:rsidRPr="00196818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)</w:t>
            </w:r>
          </w:p>
          <w:p w:rsidR="002B5CF1" w:rsidRDefault="002B5CF1" w:rsidP="002B5CF1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0A4ED4" w:rsidRDefault="000A4ED4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0A4ED4" w:rsidRDefault="000A4ED4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0A4ED4" w:rsidRDefault="000A4ED4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0A4ED4" w:rsidRDefault="000A4ED4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0A4ED4" w:rsidRDefault="000A4ED4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0A4ED4" w:rsidRDefault="000A4ED4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F2485" w:rsidRDefault="00BF2485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F2485" w:rsidRDefault="00BF2485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113E9F" w:rsidRDefault="00113E9F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2B5CF1" w:rsidRDefault="002B5CF1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562B91" w:rsidRDefault="00562B91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0A4ED4" w:rsidRDefault="000A4ED4" w:rsidP="000A4ED4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г. Старый Оскол</w:t>
            </w:r>
          </w:p>
          <w:p w:rsidR="000A4ED4" w:rsidRDefault="000A4ED4" w:rsidP="00136B56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20</w:t>
            </w:r>
            <w:r w:rsidR="00136B56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22</w:t>
            </w: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 год</w:t>
            </w:r>
          </w:p>
        </w:tc>
      </w:tr>
    </w:tbl>
    <w:p w:rsidR="00BB5C0C" w:rsidRPr="002C50F9" w:rsidRDefault="002C50F9" w:rsidP="002C50F9">
      <w:pPr>
        <w:spacing w:after="0" w:line="240" w:lineRule="auto"/>
        <w:ind w:left="406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Arial" w:hAnsi="Times New Roman" w:cs="Times New Roman"/>
          <w:b/>
          <w:sz w:val="26"/>
          <w:szCs w:val="26"/>
        </w:rPr>
        <w:lastRenderedPageBreak/>
        <w:t>Содержание</w:t>
      </w:r>
    </w:p>
    <w:p w:rsidR="00BB5C0C" w:rsidRPr="007E6978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BB5C0C" w:rsidRPr="002C50F9" w:rsidRDefault="00BB5C0C" w:rsidP="00BB5C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50F9">
        <w:rPr>
          <w:rFonts w:ascii="Times New Roman" w:eastAsia="Times New Roman" w:hAnsi="Times New Roman" w:cs="Times New Roman"/>
          <w:sz w:val="26"/>
          <w:szCs w:val="26"/>
        </w:rPr>
        <w:t>Раздел 1. Информационная карта программы развития МБОУ «Средняя общеобразовательная школа №14» имени А.М.Мамонова…………………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……………………………………………...</w:t>
      </w:r>
      <w:r w:rsidRPr="002C50F9">
        <w:rPr>
          <w:rFonts w:ascii="Times New Roman" w:eastAsia="Times New Roman" w:hAnsi="Times New Roman" w:cs="Times New Roman"/>
          <w:sz w:val="26"/>
          <w:szCs w:val="26"/>
        </w:rPr>
        <w:t>…………3</w:t>
      </w:r>
    </w:p>
    <w:p w:rsidR="00BB5C0C" w:rsidRPr="002C50F9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C50F9">
        <w:rPr>
          <w:rFonts w:ascii="Times New Roman" w:eastAsia="Times New Roman" w:hAnsi="Times New Roman" w:cs="Times New Roman"/>
          <w:sz w:val="26"/>
          <w:szCs w:val="26"/>
        </w:rPr>
        <w:t>1.1. Паспорт программы развития МБОУ «Средняя общеобразовательная школа №14» имени А.М.Мамонова ..………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……………………..</w:t>
      </w:r>
      <w:r w:rsidRPr="002C50F9">
        <w:rPr>
          <w:rFonts w:ascii="Times New Roman" w:eastAsia="Times New Roman" w:hAnsi="Times New Roman" w:cs="Times New Roman"/>
          <w:sz w:val="26"/>
          <w:szCs w:val="26"/>
        </w:rPr>
        <w:t>……..………………..…..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3</w:t>
      </w:r>
    </w:p>
    <w:p w:rsidR="00BB5C0C" w:rsidRPr="002C50F9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C50F9">
        <w:rPr>
          <w:rFonts w:ascii="Times New Roman" w:eastAsia="Times New Roman" w:hAnsi="Times New Roman" w:cs="Times New Roman"/>
          <w:sz w:val="26"/>
          <w:szCs w:val="26"/>
        </w:rPr>
        <w:t>1.2. Информационная справка…………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………………</w:t>
      </w:r>
      <w:r w:rsidRPr="002C50F9">
        <w:rPr>
          <w:rFonts w:ascii="Times New Roman" w:eastAsia="Times New Roman" w:hAnsi="Times New Roman" w:cs="Times New Roman"/>
          <w:sz w:val="26"/>
          <w:szCs w:val="26"/>
        </w:rPr>
        <w:t>……………………………....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7</w:t>
      </w:r>
    </w:p>
    <w:p w:rsidR="00BB5C0C" w:rsidRPr="002C50F9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C50F9">
        <w:rPr>
          <w:rFonts w:ascii="Times New Roman" w:eastAsia="Times New Roman" w:hAnsi="Times New Roman" w:cs="Times New Roman"/>
          <w:sz w:val="26"/>
          <w:szCs w:val="26"/>
        </w:rPr>
        <w:t>1.2.1. Историческая справка………………….………………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………………</w:t>
      </w:r>
      <w:r w:rsidRPr="002C50F9">
        <w:rPr>
          <w:rFonts w:ascii="Times New Roman" w:eastAsia="Times New Roman" w:hAnsi="Times New Roman" w:cs="Times New Roman"/>
          <w:sz w:val="26"/>
          <w:szCs w:val="26"/>
        </w:rPr>
        <w:t>…….......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8</w:t>
      </w:r>
    </w:p>
    <w:p w:rsidR="00BB5C0C" w:rsidRPr="002C50F9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C50F9">
        <w:rPr>
          <w:rFonts w:ascii="Times New Roman" w:eastAsia="Times New Roman" w:hAnsi="Times New Roman" w:cs="Times New Roman"/>
          <w:sz w:val="26"/>
          <w:szCs w:val="26"/>
        </w:rPr>
        <w:t>1.2.2. Школа на современном этапе……………………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………………….</w:t>
      </w:r>
      <w:r w:rsidRPr="002C50F9">
        <w:rPr>
          <w:rFonts w:ascii="Times New Roman" w:eastAsia="Times New Roman" w:hAnsi="Times New Roman" w:cs="Times New Roman"/>
          <w:sz w:val="26"/>
          <w:szCs w:val="26"/>
        </w:rPr>
        <w:t>…………..</w:t>
      </w:r>
      <w:r w:rsidR="008D520F">
        <w:rPr>
          <w:rFonts w:ascii="Times New Roman" w:eastAsia="Times New Roman" w:hAnsi="Times New Roman" w:cs="Times New Roman"/>
          <w:sz w:val="26"/>
          <w:szCs w:val="26"/>
        </w:rPr>
        <w:t>9</w:t>
      </w:r>
    </w:p>
    <w:p w:rsidR="00BB5C0C" w:rsidRPr="002C50F9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2C50F9" w:rsidRDefault="00BB5C0C" w:rsidP="00BB5C0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2C50F9">
        <w:rPr>
          <w:rFonts w:ascii="Times New Roman" w:eastAsia="Times New Roman" w:hAnsi="Times New Roman" w:cs="Times New Roman"/>
          <w:sz w:val="26"/>
          <w:szCs w:val="26"/>
        </w:rPr>
        <w:t>Раздел 2. Аналитико-прогностическое обоснование программы развития………..................................................................................…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……………….18</w:t>
      </w:r>
    </w:p>
    <w:p w:rsidR="00BB5C0C" w:rsidRPr="002C50F9" w:rsidRDefault="00BB5C0C" w:rsidP="00BB5C0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C50F9">
        <w:rPr>
          <w:rFonts w:ascii="Times New Roman" w:eastAsia="Times New Roman" w:hAnsi="Times New Roman" w:cs="Times New Roman"/>
          <w:sz w:val="26"/>
          <w:szCs w:val="26"/>
        </w:rPr>
        <w:t>2.1. Анализ состояния и прогноз тенденций изменения внешней среды и социального заказа школы…………………………………………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……..</w:t>
      </w:r>
      <w:r w:rsidRPr="002C50F9">
        <w:rPr>
          <w:rFonts w:ascii="Times New Roman" w:eastAsia="Times New Roman" w:hAnsi="Times New Roman" w:cs="Times New Roman"/>
          <w:sz w:val="26"/>
          <w:szCs w:val="26"/>
        </w:rPr>
        <w:t>…………..</w:t>
      </w:r>
      <w:r w:rsidR="00B355D0">
        <w:rPr>
          <w:rFonts w:ascii="Times New Roman" w:eastAsia="Times New Roman" w:hAnsi="Times New Roman" w:cs="Times New Roman"/>
          <w:sz w:val="26"/>
          <w:szCs w:val="26"/>
        </w:rPr>
        <w:t>18</w:t>
      </w:r>
    </w:p>
    <w:p w:rsidR="006B30A2" w:rsidRPr="002C50F9" w:rsidRDefault="006B30A2" w:rsidP="006B30A2">
      <w:pPr>
        <w:spacing w:after="0" w:line="240" w:lineRule="auto"/>
        <w:ind w:right="-77"/>
        <w:rPr>
          <w:rFonts w:ascii="Times New Roman" w:hAnsi="Times New Roman" w:cs="Times New Roman"/>
          <w:sz w:val="20"/>
          <w:szCs w:val="20"/>
        </w:rPr>
      </w:pPr>
      <w:r w:rsidRPr="002C50F9">
        <w:rPr>
          <w:rFonts w:ascii="Times New Roman" w:eastAsia="Arial" w:hAnsi="Times New Roman" w:cs="Times New Roman"/>
          <w:sz w:val="26"/>
          <w:szCs w:val="26"/>
        </w:rPr>
        <w:t>2.1.1. Результаты маркетинговых исследований образовательных потребностей родителей и обучающихся…………………………………………………</w:t>
      </w:r>
      <w:r w:rsidR="00B355D0">
        <w:rPr>
          <w:rFonts w:ascii="Times New Roman" w:eastAsia="Arial" w:hAnsi="Times New Roman" w:cs="Times New Roman"/>
          <w:sz w:val="26"/>
          <w:szCs w:val="26"/>
        </w:rPr>
        <w:t>…………..2</w:t>
      </w:r>
      <w:r w:rsidR="008D520F">
        <w:rPr>
          <w:rFonts w:ascii="Times New Roman" w:eastAsia="Arial" w:hAnsi="Times New Roman" w:cs="Times New Roman"/>
          <w:sz w:val="26"/>
          <w:szCs w:val="26"/>
        </w:rPr>
        <w:t>0</w:t>
      </w:r>
    </w:p>
    <w:p w:rsidR="006B30A2" w:rsidRPr="002C50F9" w:rsidRDefault="00BA4A4B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C50F9">
        <w:rPr>
          <w:rFonts w:ascii="Times New Roman" w:eastAsia="Arial" w:hAnsi="Times New Roman" w:cs="Times New Roman"/>
          <w:sz w:val="26"/>
          <w:szCs w:val="26"/>
        </w:rPr>
        <w:t>2.1.2. Анализ возможностей социальных партнеров</w:t>
      </w:r>
      <w:r w:rsidR="00B355D0">
        <w:rPr>
          <w:rFonts w:ascii="Times New Roman" w:eastAsia="Arial" w:hAnsi="Times New Roman" w:cs="Times New Roman"/>
          <w:sz w:val="26"/>
          <w:szCs w:val="26"/>
        </w:rPr>
        <w:t>…………………………………2</w:t>
      </w:r>
      <w:r w:rsidR="008D520F">
        <w:rPr>
          <w:rFonts w:ascii="Times New Roman" w:eastAsia="Arial" w:hAnsi="Times New Roman" w:cs="Times New Roman"/>
          <w:sz w:val="26"/>
          <w:szCs w:val="26"/>
        </w:rPr>
        <w:t>1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C50F9">
        <w:rPr>
          <w:rFonts w:ascii="Times New Roman" w:eastAsia="Times New Roman" w:hAnsi="Times New Roman" w:cs="Times New Roman"/>
          <w:sz w:val="26"/>
          <w:szCs w:val="26"/>
        </w:rPr>
        <w:t>2.2. Анализ состояния и прогноз тенденций изменения внутренней среды школы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……………………………………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…………….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……………………………......2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3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2.3. Анализ проблем школы и их причин……….……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………………………….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…...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3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2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2.4. SWOT-анализ развития МБОУ «Средняя общеобразовательная школа№14» имени А.М.Мамонова…..………………….…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 xml:space="preserve"> ………….……………………...…….3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4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080344" w:rsidRDefault="00BB5C0C" w:rsidP="00BB5C0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 xml:space="preserve">Раздел 3. Концепция желаемого будущего Школы как системы 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………..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…4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9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080344" w:rsidRDefault="00BB5C0C" w:rsidP="00BB5C0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Раздел 4. Стратегический план реализации программы развития…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…5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3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4.1. Портфели проектов для реализации программы развития……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…………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…….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57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4.2. План-график реализации проектов (диаграмма Ганта)…………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………………6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2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080344" w:rsidRDefault="00BB5C0C" w:rsidP="00BB5C0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Раздел 5. Механизмы реализации программы развития…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……………….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7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1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080344" w:rsidRDefault="00BB5C0C" w:rsidP="00BB5C0C">
      <w:pPr>
        <w:spacing w:after="0" w:line="240" w:lineRule="auto"/>
        <w:ind w:left="700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Раздел 6. Концепция брендирования МБОУ «Средняя общеобразовательная школа№14» имени А.М.Мамонова………...……………...…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………………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7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2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080344" w:rsidRDefault="00BB5C0C" w:rsidP="00BB5C0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Раздел 7. Ожидаемые конечные результаты реализации программы развития и целевые индикатор ее эффективности……………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…………..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…………………….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7</w:t>
      </w:r>
      <w:r w:rsidR="00113E9F" w:rsidRPr="00080344">
        <w:rPr>
          <w:rFonts w:ascii="Times New Roman" w:eastAsia="Times New Roman" w:hAnsi="Times New Roman" w:cs="Times New Roman"/>
          <w:sz w:val="26"/>
          <w:szCs w:val="26"/>
        </w:rPr>
        <w:t>9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7.1. Ожидаемые конечные результаты реализации программы развития…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….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...…</w:t>
      </w:r>
      <w:r w:rsidR="00080344" w:rsidRPr="00080344">
        <w:rPr>
          <w:rFonts w:ascii="Times New Roman" w:eastAsia="Times New Roman" w:hAnsi="Times New Roman" w:cs="Times New Roman"/>
          <w:sz w:val="26"/>
          <w:szCs w:val="26"/>
        </w:rPr>
        <w:t>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7</w:t>
      </w:r>
      <w:r w:rsidR="00080344" w:rsidRPr="00080344">
        <w:rPr>
          <w:rFonts w:ascii="Times New Roman" w:eastAsia="Times New Roman" w:hAnsi="Times New Roman" w:cs="Times New Roman"/>
          <w:sz w:val="26"/>
          <w:szCs w:val="26"/>
        </w:rPr>
        <w:t>9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7.2. Система целевых индикаторов и показателей, характеризующих ход реализации программы развития………………………………………………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…….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.</w:t>
      </w:r>
      <w:r w:rsidR="00080344" w:rsidRPr="00080344">
        <w:rPr>
          <w:rFonts w:ascii="Times New Roman" w:eastAsia="Times New Roman" w:hAnsi="Times New Roman" w:cs="Times New Roman"/>
          <w:sz w:val="26"/>
          <w:szCs w:val="26"/>
        </w:rPr>
        <w:t>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8</w:t>
      </w:r>
      <w:r w:rsidR="00080344" w:rsidRPr="00080344">
        <w:rPr>
          <w:rFonts w:ascii="Times New Roman" w:eastAsia="Times New Roman" w:hAnsi="Times New Roman" w:cs="Times New Roman"/>
          <w:sz w:val="26"/>
          <w:szCs w:val="26"/>
        </w:rPr>
        <w:t>2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080344" w:rsidRDefault="00BB5C0C" w:rsidP="00BB5C0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Раздел 8. Финансовое, ресурсное и кадровое обеспечение реализации программы развития………………………………………………………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</w:t>
      </w:r>
      <w:r w:rsidR="00080344" w:rsidRPr="00080344">
        <w:rPr>
          <w:rFonts w:ascii="Times New Roman" w:eastAsia="Times New Roman" w:hAnsi="Times New Roman" w:cs="Times New Roman"/>
          <w:sz w:val="26"/>
          <w:szCs w:val="26"/>
        </w:rPr>
        <w:t>...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……8</w:t>
      </w:r>
      <w:r w:rsidR="00080344" w:rsidRPr="00080344">
        <w:rPr>
          <w:rFonts w:ascii="Times New Roman" w:eastAsia="Times New Roman" w:hAnsi="Times New Roman" w:cs="Times New Roman"/>
          <w:sz w:val="26"/>
          <w:szCs w:val="26"/>
        </w:rPr>
        <w:t>6</w:t>
      </w:r>
    </w:p>
    <w:p w:rsidR="00BB5C0C" w:rsidRPr="00080344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AE0CFB" w:rsidRDefault="00BB5C0C" w:rsidP="00BB5C0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080344">
        <w:rPr>
          <w:rFonts w:ascii="Times New Roman" w:eastAsia="Times New Roman" w:hAnsi="Times New Roman" w:cs="Times New Roman"/>
          <w:sz w:val="26"/>
          <w:szCs w:val="26"/>
        </w:rPr>
        <w:t>Раздел 9. Описание мер регулирования и управления рисками…</w:t>
      </w:r>
      <w:r w:rsidR="00080344" w:rsidRPr="00080344">
        <w:rPr>
          <w:rFonts w:ascii="Times New Roman" w:eastAsia="Times New Roman" w:hAnsi="Times New Roman" w:cs="Times New Roman"/>
          <w:sz w:val="26"/>
          <w:szCs w:val="26"/>
        </w:rPr>
        <w:t>….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……</w:t>
      </w:r>
      <w:r w:rsidRPr="00080344">
        <w:rPr>
          <w:rFonts w:ascii="Times New Roman" w:eastAsia="Times New Roman" w:hAnsi="Times New Roman" w:cs="Times New Roman"/>
          <w:sz w:val="26"/>
          <w:szCs w:val="26"/>
        </w:rPr>
        <w:t>…..</w:t>
      </w:r>
      <w:r w:rsidR="00B355D0" w:rsidRPr="00080344">
        <w:rPr>
          <w:rFonts w:ascii="Times New Roman" w:eastAsia="Times New Roman" w:hAnsi="Times New Roman" w:cs="Times New Roman"/>
          <w:sz w:val="26"/>
          <w:szCs w:val="26"/>
        </w:rPr>
        <w:t>87</w:t>
      </w:r>
    </w:p>
    <w:p w:rsidR="00BB5C0C" w:rsidRPr="00AE0CFB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AE0CFB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AE0CFB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AE0CFB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CB2982" w:rsidRDefault="00BB5C0C" w:rsidP="000330C4">
      <w:pPr>
        <w:tabs>
          <w:tab w:val="left" w:pos="1892"/>
          <w:tab w:val="center" w:pos="4667"/>
        </w:tabs>
        <w:spacing w:after="0" w:line="240" w:lineRule="auto"/>
        <w:ind w:right="20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B355D0" w:rsidRDefault="00B355D0" w:rsidP="00BB5C0C">
      <w:pPr>
        <w:spacing w:after="0" w:line="240" w:lineRule="auto"/>
        <w:ind w:right="20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Раздел 1. Информационная карта программы развития </w:t>
      </w:r>
      <w:r w:rsidRPr="006212D2">
        <w:rPr>
          <w:rFonts w:ascii="Times New Roman" w:eastAsia="Times New Roman" w:hAnsi="Times New Roman" w:cs="Times New Roman"/>
          <w:b/>
          <w:sz w:val="26"/>
          <w:szCs w:val="26"/>
        </w:rPr>
        <w:t xml:space="preserve">МБОУ  </w:t>
      </w:r>
    </w:p>
    <w:p w:rsidR="00BB5C0C" w:rsidRPr="006212D2" w:rsidRDefault="00BB5C0C" w:rsidP="00BB5C0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212D2">
        <w:rPr>
          <w:rFonts w:ascii="Times New Roman" w:eastAsia="Times New Roman" w:hAnsi="Times New Roman" w:cs="Times New Roman"/>
          <w:b/>
          <w:sz w:val="26"/>
          <w:szCs w:val="26"/>
        </w:rPr>
        <w:t>«Средняя общеобразовательная   школа №14» имени А.М.Мамонова</w:t>
      </w:r>
    </w:p>
    <w:p w:rsidR="00BB5C0C" w:rsidRPr="006212D2" w:rsidRDefault="00BB5C0C" w:rsidP="00BB5C0C">
      <w:pPr>
        <w:spacing w:after="0" w:line="240" w:lineRule="auto"/>
        <w:ind w:right="-15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B5C0C" w:rsidRPr="006212D2" w:rsidRDefault="00BB5C0C" w:rsidP="00BB5C0C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5"/>
          <w:szCs w:val="25"/>
        </w:rPr>
        <w:t xml:space="preserve">Паспорт программы развития МБОУ </w:t>
      </w:r>
      <w:r w:rsidRPr="006212D2">
        <w:rPr>
          <w:rFonts w:ascii="Times New Roman" w:eastAsia="Times New Roman" w:hAnsi="Times New Roman" w:cs="Times New Roman"/>
          <w:b/>
          <w:sz w:val="26"/>
          <w:szCs w:val="26"/>
        </w:rPr>
        <w:t xml:space="preserve">«Средняя общеобразовательная </w:t>
      </w:r>
    </w:p>
    <w:p w:rsidR="00BB5C0C" w:rsidRPr="006212D2" w:rsidRDefault="00BB5C0C" w:rsidP="00BB5C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b/>
          <w:sz w:val="26"/>
          <w:szCs w:val="26"/>
        </w:rPr>
        <w:t>школа №14» имени А.М.Мамонова</w:t>
      </w:r>
    </w:p>
    <w:p w:rsidR="00BB5C0C" w:rsidRPr="006212D2" w:rsidRDefault="00BB5C0C" w:rsidP="00BB5C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2326"/>
        <w:gridCol w:w="7245"/>
      </w:tblGrid>
      <w:tr w:rsidR="00BB5C0C" w:rsidRPr="006212D2" w:rsidTr="00F000E0">
        <w:tc>
          <w:tcPr>
            <w:tcW w:w="1956" w:type="dxa"/>
          </w:tcPr>
          <w:p w:rsidR="00BB5C0C" w:rsidRPr="006212D2" w:rsidRDefault="00BB5C0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программы</w:t>
            </w:r>
          </w:p>
        </w:tc>
        <w:tc>
          <w:tcPr>
            <w:tcW w:w="7938" w:type="dxa"/>
          </w:tcPr>
          <w:p w:rsidR="00BB5C0C" w:rsidRDefault="00BB5C0C" w:rsidP="00F000E0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Программа развития муниципального бюджетного общеобразовательного учреждения «Средняя общеобразовательная школа №14» имени А.М.Мамонова на 2019-2022 гг. «Школа – территория возможностей»</w:t>
            </w:r>
          </w:p>
          <w:p w:rsidR="006D29C3" w:rsidRPr="006212D2" w:rsidRDefault="006D29C3" w:rsidP="00F000E0">
            <w:pPr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5C0C" w:rsidRPr="006212D2" w:rsidTr="00F000E0">
        <w:tc>
          <w:tcPr>
            <w:tcW w:w="1956" w:type="dxa"/>
          </w:tcPr>
          <w:p w:rsidR="00BB5C0C" w:rsidRPr="006212D2" w:rsidRDefault="00BB5C0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Разработчик</w:t>
            </w:r>
          </w:p>
          <w:p w:rsidR="00BB5C0C" w:rsidRPr="006212D2" w:rsidRDefault="00BB5C0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программы</w:t>
            </w:r>
          </w:p>
        </w:tc>
        <w:tc>
          <w:tcPr>
            <w:tcW w:w="7938" w:type="dxa"/>
          </w:tcPr>
          <w:p w:rsidR="00BB5C0C" w:rsidRDefault="00BB5C0C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 xml:space="preserve">Творческий коллектив </w:t>
            </w: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муниципального бюджетного общеобразовательного учреждения «Средняя общеобразовательная школа№14» имени А.М.Мамонова под руководством  директора  школы Л.А.Лебедевой</w:t>
            </w:r>
          </w:p>
          <w:p w:rsidR="006D29C3" w:rsidRPr="006212D2" w:rsidRDefault="006D29C3" w:rsidP="00F000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5C0C" w:rsidRPr="006212D2" w:rsidTr="00F000E0">
        <w:tc>
          <w:tcPr>
            <w:tcW w:w="1956" w:type="dxa"/>
          </w:tcPr>
          <w:p w:rsidR="00BB5C0C" w:rsidRPr="006212D2" w:rsidRDefault="00BB5C0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Правовое обоснование программы</w:t>
            </w:r>
          </w:p>
        </w:tc>
        <w:tc>
          <w:tcPr>
            <w:tcW w:w="7938" w:type="dxa"/>
          </w:tcPr>
          <w:p w:rsidR="00BB5C0C" w:rsidRPr="006212D2" w:rsidRDefault="00BB5C0C" w:rsidP="00BB5C0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Конституция Российской Федерации;</w:t>
            </w:r>
          </w:p>
          <w:p w:rsidR="00BB5C0C" w:rsidRPr="006212D2" w:rsidRDefault="001C4F02" w:rsidP="00BB5C0C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outlineLvl w:val="4"/>
              <w:rPr>
                <w:rFonts w:ascii="Times New Roman" w:hAnsi="Times New Roman" w:cs="Times New Roman"/>
                <w:sz w:val="26"/>
                <w:szCs w:val="26"/>
              </w:rPr>
            </w:pPr>
            <w:hyperlink r:id="rId8" w:tgtFrame="_blank" w:history="1">
              <w:r w:rsidR="00BB5C0C" w:rsidRPr="006212D2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Федеральный закон Российской Федерации № 273-ФЗ «Об образовании в Российской Федерации» от 29.12. 2012 г.</w:t>
              </w:r>
            </w:hyperlink>
            <w:r w:rsidR="00BB5C0C" w:rsidRPr="006212D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outlineLvl w:val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Государственная программа Российской Федерации «Р</w:t>
            </w:r>
            <w:r w:rsidR="008D520F">
              <w:rPr>
                <w:rFonts w:ascii="Times New Roman" w:eastAsia="Times New Roman" w:hAnsi="Times New Roman" w:cs="Times New Roman"/>
                <w:sz w:val="26"/>
                <w:szCs w:val="26"/>
              </w:rPr>
              <w:t>азвитие образования» на 2018-2025</w:t>
            </w: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годы, утвержденная постановлением Правительства Российской Федерации от 26 декабря 2017 г. № 1642;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Стратегия развития воспитания в Российской Федерации на период до 2025 г., утвержденная распоряжением Правительства Российской Федерации от 29 мая 2015 г. № 996-р;</w:t>
            </w:r>
          </w:p>
          <w:p w:rsidR="00663FF0" w:rsidRDefault="00BB5C0C" w:rsidP="00663FF0">
            <w:pPr>
              <w:pStyle w:val="a4"/>
              <w:numPr>
                <w:ilvl w:val="0"/>
                <w:numId w:val="2"/>
              </w:numPr>
              <w:tabs>
                <w:tab w:val="left" w:pos="478"/>
              </w:tabs>
              <w:ind w:left="793" w:hanging="4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hyperlink r:id="rId9" w:history="1">
              <w:r w:rsidRPr="006212D2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ациональный проект «Образование</w:t>
              </w:r>
            </w:hyperlink>
            <w:r w:rsidRPr="006212D2">
              <w:rPr>
                <w:sz w:val="26"/>
                <w:szCs w:val="26"/>
              </w:rPr>
              <w:t>»</w:t>
            </w: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16);</w:t>
            </w:r>
          </w:p>
          <w:p w:rsidR="00663FF0" w:rsidRPr="004E74FE" w:rsidRDefault="00663FF0" w:rsidP="00663FF0">
            <w:pPr>
              <w:pStyle w:val="a4"/>
              <w:numPr>
                <w:ilvl w:val="0"/>
                <w:numId w:val="2"/>
              </w:numPr>
              <w:tabs>
                <w:tab w:val="left" w:pos="478"/>
              </w:tabs>
              <w:ind w:left="793" w:hanging="4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E74FE">
              <w:rPr>
                <w:rFonts w:ascii="Times New Roman" w:hAnsi="Times New Roman" w:cs="Times New Roman"/>
                <w:sz w:val="26"/>
                <w:szCs w:val="26"/>
              </w:rPr>
              <w:t>«Приказ Министерства просвещения Российской Федерации от 31.05.2021 № 286 "Об утверждении федерального государственного образовательного стандарта начального общего образования" (Зарегистрирован 05.07.2021 № 64100).</w:t>
            </w:r>
          </w:p>
          <w:p w:rsidR="00663FF0" w:rsidRPr="00006885" w:rsidRDefault="00663FF0" w:rsidP="00663FF0">
            <w:pPr>
              <w:pStyle w:val="18"/>
              <w:numPr>
                <w:ilvl w:val="0"/>
                <w:numId w:val="2"/>
              </w:numPr>
              <w:shd w:val="clear" w:color="auto" w:fill="auto"/>
              <w:tabs>
                <w:tab w:val="left" w:pos="793"/>
              </w:tabs>
              <w:spacing w:before="0" w:line="240" w:lineRule="auto"/>
              <w:ind w:hanging="425"/>
              <w:jc w:val="both"/>
              <w:rPr>
                <w:sz w:val="26"/>
                <w:szCs w:val="26"/>
              </w:rPr>
            </w:pPr>
            <w:r w:rsidRPr="00006885">
              <w:rPr>
                <w:sz w:val="26"/>
                <w:szCs w:val="26"/>
              </w:rPr>
              <w:t>Приказ Министерства просвещения Российской Федерации от 31.05.2021 № 287 "Об утверждении федерального государственного образовательного стандарта основного общего образования" (Зарегистрирован 05.07.2021 № 64101)»</w:t>
            </w:r>
          </w:p>
          <w:p w:rsidR="00BB5C0C" w:rsidRDefault="00BB5C0C" w:rsidP="00BB5C0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Закон Белгородской области от 31.10.2014 №314 «Об образовании в Белгородской области»;</w:t>
            </w:r>
          </w:p>
          <w:p w:rsidR="008D1126" w:rsidRPr="002A1393" w:rsidRDefault="008D1126" w:rsidP="00BB5C0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139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Кодекс доброжелательности участников образовательных отношений Белгородской области утверждении приказом Департамента образования </w:t>
            </w:r>
            <w:r w:rsidRPr="002A139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Белгородской области №3059 от 4 октября 2019 года «Об утверждении Кодекса доброжелательности»;</w:t>
            </w:r>
          </w:p>
          <w:p w:rsidR="00BB5C0C" w:rsidRPr="00562B91" w:rsidRDefault="00BB5C0C" w:rsidP="00BB5C0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2B9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Муниципальная программа «Развитие образования </w:t>
            </w:r>
            <w:r w:rsidR="00E54AC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62B91">
              <w:rPr>
                <w:rFonts w:ascii="Times New Roman" w:eastAsia="Times New Roman" w:hAnsi="Times New Roman" w:cs="Times New Roman"/>
                <w:sz w:val="26"/>
                <w:szCs w:val="26"/>
              </w:rPr>
              <w:t>Старооскольского городского округа», утвержденная п</w:t>
            </w:r>
            <w:r w:rsidRPr="00562B91">
              <w:rPr>
                <w:rFonts w:ascii="Times New Roman" w:hAnsi="Times New Roman" w:cs="Times New Roman"/>
                <w:sz w:val="26"/>
                <w:szCs w:val="26"/>
              </w:rPr>
              <w:t>остановлением  администрации</w:t>
            </w:r>
            <w:r w:rsidR="00E54A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62B91">
              <w:rPr>
                <w:rFonts w:ascii="Times New Roman" w:hAnsi="Times New Roman" w:cs="Times New Roman"/>
                <w:sz w:val="26"/>
                <w:szCs w:val="26"/>
              </w:rPr>
              <w:t>Старооскольского городского округа от 28.02.2019  № 617;</w:t>
            </w:r>
          </w:p>
          <w:p w:rsidR="006D29C3" w:rsidRPr="006212D2" w:rsidRDefault="00BB5C0C" w:rsidP="002A1393">
            <w:pPr>
              <w:pStyle w:val="a4"/>
              <w:numPr>
                <w:ilvl w:val="0"/>
                <w:numId w:val="2"/>
              </w:numPr>
              <w:tabs>
                <w:tab w:val="left" w:pos="478"/>
              </w:tabs>
              <w:ind w:left="793" w:hanging="425"/>
              <w:jc w:val="both"/>
              <w:rPr>
                <w:rFonts w:cs="Times New Roman"/>
                <w:sz w:val="26"/>
                <w:szCs w:val="26"/>
              </w:rPr>
            </w:pPr>
            <w:r w:rsidRPr="004E74F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Устав муниципального бюджетного общеобразовательного учреждения «Средняя общеобразовательна</w:t>
            </w:r>
            <w:r w:rsidR="008D1126" w:rsidRPr="004E74FE">
              <w:rPr>
                <w:rFonts w:ascii="Times New Roman" w:eastAsia="Times New Roman" w:hAnsi="Times New Roman" w:cs="Times New Roman"/>
                <w:sz w:val="26"/>
                <w:szCs w:val="26"/>
              </w:rPr>
              <w:t>я школа №14» имени А.М.Мамонова</w:t>
            </w:r>
          </w:p>
        </w:tc>
      </w:tr>
      <w:tr w:rsidR="00BB5C0C" w:rsidRPr="006212D2" w:rsidTr="00F000E0">
        <w:tc>
          <w:tcPr>
            <w:tcW w:w="1956" w:type="dxa"/>
          </w:tcPr>
          <w:p w:rsidR="000F58EC" w:rsidRDefault="000F58E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Цель и задачи программы</w:t>
            </w:r>
          </w:p>
        </w:tc>
        <w:tc>
          <w:tcPr>
            <w:tcW w:w="7938" w:type="dxa"/>
          </w:tcPr>
          <w:p w:rsidR="000F58EC" w:rsidRDefault="000F58EC" w:rsidP="00F000E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E74FE" w:rsidRPr="00006885" w:rsidRDefault="009F227B" w:rsidP="004E74FE">
            <w:pPr>
              <w:pStyle w:val="Default"/>
              <w:ind w:firstLine="851"/>
              <w:jc w:val="both"/>
              <w:rPr>
                <w:color w:val="auto"/>
                <w:sz w:val="26"/>
                <w:szCs w:val="26"/>
              </w:rPr>
            </w:pPr>
            <w:r w:rsidRPr="006212D2">
              <w:rPr>
                <w:b/>
                <w:sz w:val="26"/>
                <w:szCs w:val="26"/>
              </w:rPr>
              <w:t>Цель программы</w:t>
            </w:r>
            <w:r w:rsidRPr="006212D2">
              <w:rPr>
                <w:sz w:val="26"/>
                <w:szCs w:val="26"/>
              </w:rPr>
              <w:t xml:space="preserve"> -  </w:t>
            </w:r>
            <w:r w:rsidRPr="006212D2">
              <w:rPr>
                <w:sz w:val="26"/>
                <w:szCs w:val="26"/>
                <w:shd w:val="clear" w:color="auto" w:fill="FFFFFF"/>
              </w:rPr>
              <w:t>создание модели современной общеобразовательной школы, направленной на реализацию личностно-ориентированных целей образования: создание условий для личностного роста, саморазвития, самореализации</w:t>
            </w:r>
            <w:r>
              <w:rPr>
                <w:sz w:val="26"/>
                <w:szCs w:val="26"/>
                <w:shd w:val="clear" w:color="auto" w:fill="FFFFFF"/>
              </w:rPr>
              <w:t xml:space="preserve">, овладения навыками работы с информацией,   </w:t>
            </w:r>
            <w:r w:rsidRPr="006212D2">
              <w:rPr>
                <w:sz w:val="26"/>
                <w:szCs w:val="26"/>
                <w:shd w:val="clear" w:color="auto" w:fill="FFFFFF"/>
              </w:rPr>
              <w:t xml:space="preserve"> через становление ключевых компетентностей обучающегося, </w:t>
            </w:r>
            <w:r w:rsidR="004E74FE" w:rsidRPr="00006885">
              <w:rPr>
                <w:iCs/>
                <w:color w:val="auto"/>
                <w:sz w:val="26"/>
                <w:szCs w:val="26"/>
              </w:rPr>
              <w:t>модернизацию образовательного и воспитательного пространства школы</w:t>
            </w:r>
          </w:p>
          <w:p w:rsidR="009F227B" w:rsidRDefault="009F227B" w:rsidP="009F227B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F227B" w:rsidRPr="006212D2" w:rsidRDefault="009F227B" w:rsidP="009F227B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6212D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Задачи программы:</w:t>
            </w:r>
          </w:p>
          <w:p w:rsidR="009F227B" w:rsidRDefault="009F227B" w:rsidP="009F227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9F227B" w:rsidRDefault="009F227B" w:rsidP="009F227B">
            <w:pPr>
              <w:pStyle w:val="a6"/>
              <w:numPr>
                <w:ilvl w:val="0"/>
                <w:numId w:val="9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C15EEF">
              <w:rPr>
                <w:color w:val="000000"/>
                <w:sz w:val="26"/>
                <w:szCs w:val="26"/>
              </w:rPr>
              <w:t xml:space="preserve">Достижение  качества  образования, соответствующего  требованиями </w:t>
            </w:r>
            <w:r w:rsidR="00CE14E8">
              <w:rPr>
                <w:color w:val="000000"/>
                <w:sz w:val="26"/>
                <w:szCs w:val="26"/>
              </w:rPr>
              <w:t xml:space="preserve">обновленным </w:t>
            </w:r>
            <w:r w:rsidRPr="00C15EEF">
              <w:rPr>
                <w:color w:val="000000"/>
                <w:sz w:val="26"/>
                <w:szCs w:val="26"/>
              </w:rPr>
              <w:t xml:space="preserve"> ФГОС,  через совершенствование  форм,  технологий,  учебно-методического обеспечения,  обновление  содержания  и  совершенствование методов  обучения,  способствующего  развитию </w:t>
            </w:r>
            <w:r>
              <w:rPr>
                <w:color w:val="000000"/>
                <w:sz w:val="26"/>
                <w:szCs w:val="26"/>
              </w:rPr>
              <w:t>ф</w:t>
            </w:r>
            <w:r w:rsidRPr="00C15EEF">
              <w:rPr>
                <w:color w:val="000000"/>
                <w:sz w:val="26"/>
                <w:szCs w:val="26"/>
              </w:rPr>
              <w:t xml:space="preserve">ункциональной грамотности школьников. </w:t>
            </w:r>
          </w:p>
          <w:p w:rsidR="00CE14E8" w:rsidRDefault="00CE14E8" w:rsidP="009F227B">
            <w:pPr>
              <w:pStyle w:val="a6"/>
              <w:numPr>
                <w:ilvl w:val="0"/>
                <w:numId w:val="9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Обеспечить выполнение требований   к условиям реализации программ  НОО и ООО в соответствии с обновленными  ФГОС.</w:t>
            </w:r>
          </w:p>
          <w:p w:rsidR="009F227B" w:rsidRPr="00C15EEF" w:rsidRDefault="009F227B" w:rsidP="009F227B">
            <w:pPr>
              <w:pStyle w:val="a6"/>
              <w:numPr>
                <w:ilvl w:val="0"/>
                <w:numId w:val="9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C15EEF">
              <w:rPr>
                <w:color w:val="000000"/>
                <w:sz w:val="26"/>
                <w:szCs w:val="26"/>
              </w:rPr>
              <w:t xml:space="preserve">Создание  условий  обучения  и  воспитания  детей  с </w:t>
            </w:r>
          </w:p>
          <w:p w:rsidR="009F227B" w:rsidRDefault="009F227B" w:rsidP="009F227B">
            <w:pPr>
              <w:pStyle w:val="a6"/>
              <w:numPr>
                <w:ilvl w:val="0"/>
                <w:numId w:val="9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C15EEF">
              <w:rPr>
                <w:color w:val="000000"/>
                <w:sz w:val="26"/>
                <w:szCs w:val="26"/>
              </w:rPr>
              <w:t>ограниченными возможностями здоровья.</w:t>
            </w:r>
          </w:p>
          <w:p w:rsidR="009F227B" w:rsidRDefault="009F227B" w:rsidP="009F227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AE6D0C">
              <w:rPr>
                <w:color w:val="000000"/>
                <w:sz w:val="26"/>
                <w:szCs w:val="26"/>
              </w:rPr>
              <w:t>Обеспечение условий для внедрения безопасной цифровой среды, внедрение стандарта цифровой школы, обновление информационно-коммуникационной инфраструктуры, цифровизация образовательной деятельности.</w:t>
            </w:r>
          </w:p>
          <w:p w:rsidR="009F227B" w:rsidRPr="00AE6D0C" w:rsidRDefault="009F227B" w:rsidP="009F227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AE6D0C">
              <w:rPr>
                <w:color w:val="000000"/>
                <w:sz w:val="26"/>
                <w:szCs w:val="26"/>
              </w:rPr>
              <w:t xml:space="preserve">Развитие  системы  непрерывного  повышения  профессионального  мастерства  и  квалификации  педагогических  работников  с  вовлечением  в  национальную </w:t>
            </w:r>
            <w:r>
              <w:rPr>
                <w:color w:val="000000"/>
                <w:sz w:val="26"/>
                <w:szCs w:val="26"/>
              </w:rPr>
              <w:t>с</w:t>
            </w:r>
            <w:r w:rsidRPr="00AE6D0C">
              <w:rPr>
                <w:color w:val="000000"/>
                <w:sz w:val="26"/>
                <w:szCs w:val="26"/>
              </w:rPr>
              <w:t>систему профессионального роста педагогических работников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9F227B" w:rsidRDefault="009F227B" w:rsidP="009F227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Формирование эффективной системы  выявления, поддержки и развития успешных детей.</w:t>
            </w:r>
          </w:p>
          <w:p w:rsidR="009F227B" w:rsidRDefault="009F227B" w:rsidP="009F227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AE6D0C">
              <w:rPr>
                <w:color w:val="000000"/>
                <w:sz w:val="26"/>
                <w:szCs w:val="26"/>
              </w:rPr>
              <w:t xml:space="preserve">Формирование открытой и доступной системы дополнительного образования  с учетом потребностей и </w:t>
            </w:r>
            <w:r w:rsidRPr="00AE6D0C">
              <w:rPr>
                <w:color w:val="000000"/>
                <w:sz w:val="26"/>
                <w:szCs w:val="26"/>
              </w:rPr>
              <w:lastRenderedPageBreak/>
              <w:t>возможностей детей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9F227B" w:rsidRPr="009F227B" w:rsidRDefault="009F227B" w:rsidP="009F227B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/>
              <w:rPr>
                <w:sz w:val="26"/>
                <w:szCs w:val="26"/>
              </w:rPr>
            </w:pPr>
            <w:r w:rsidRPr="005D305A">
              <w:rPr>
                <w:color w:val="000000"/>
                <w:sz w:val="26"/>
                <w:szCs w:val="26"/>
              </w:rPr>
              <w:t>Создание системы интерактивного взаимодействия социума и  образовательного  пространства  школы  как  инструмента воспитания гармонично развитой и социально ответственной личности</w:t>
            </w:r>
            <w:r>
              <w:rPr>
                <w:color w:val="000000"/>
                <w:sz w:val="26"/>
                <w:szCs w:val="26"/>
              </w:rPr>
              <w:t xml:space="preserve">. </w:t>
            </w:r>
          </w:p>
          <w:p w:rsidR="00BB5C0C" w:rsidRPr="009F227B" w:rsidRDefault="009F227B" w:rsidP="009F227B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/>
              <w:rPr>
                <w:sz w:val="26"/>
                <w:szCs w:val="26"/>
              </w:rPr>
            </w:pPr>
            <w:r w:rsidRPr="009F227B">
              <w:rPr>
                <w:color w:val="000000"/>
                <w:sz w:val="26"/>
                <w:szCs w:val="26"/>
              </w:rPr>
              <w:t>Развитие механизмов эффективного взаимодействия школы  с  образовательными  организациями,  социальными  партнерами  в  рамках  осуществления  образовательной,  профориентационной и воспитательной деятельности, создание  системы  ранней  профориентации  и  осознанного  выбора профессии.</w:t>
            </w:r>
          </w:p>
        </w:tc>
      </w:tr>
      <w:tr w:rsidR="00BB5C0C" w:rsidRPr="006212D2" w:rsidTr="00F000E0">
        <w:tc>
          <w:tcPr>
            <w:tcW w:w="1956" w:type="dxa"/>
          </w:tcPr>
          <w:p w:rsidR="00BB5C0C" w:rsidRDefault="00BB5C0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Целевые индикаторы и показатели программы</w:t>
            </w:r>
          </w:p>
          <w:p w:rsidR="00663FF0" w:rsidRDefault="00663FF0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D29C3" w:rsidRPr="006212D2" w:rsidRDefault="006D29C3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38" w:type="dxa"/>
          </w:tcPr>
          <w:p w:rsidR="00BB5C0C" w:rsidRPr="006212D2" w:rsidRDefault="00BB5C0C" w:rsidP="00F000E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E74FE">
              <w:rPr>
                <w:rFonts w:ascii="Times New Roman" w:hAnsi="Times New Roman" w:cs="Times New Roman"/>
                <w:sz w:val="26"/>
                <w:szCs w:val="26"/>
              </w:rPr>
              <w:t>См. раздел 7.2. Программы развития</w:t>
            </w:r>
          </w:p>
        </w:tc>
      </w:tr>
      <w:tr w:rsidR="00BB5C0C" w:rsidRPr="006212D2" w:rsidTr="00F000E0">
        <w:tc>
          <w:tcPr>
            <w:tcW w:w="1956" w:type="dxa"/>
          </w:tcPr>
          <w:p w:rsidR="00BB5C0C" w:rsidRPr="006212D2" w:rsidRDefault="00BB5C0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Сроки и этапы реализации Программы</w:t>
            </w:r>
          </w:p>
        </w:tc>
        <w:tc>
          <w:tcPr>
            <w:tcW w:w="7938" w:type="dxa"/>
            <w:vAlign w:val="bottom"/>
          </w:tcPr>
          <w:p w:rsidR="00BB5C0C" w:rsidRPr="006212D2" w:rsidRDefault="00BB5C0C" w:rsidP="00F000E0">
            <w:pPr>
              <w:ind w:right="1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1. Аналитико-прогностический этап (март-апрель  2019г.):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4"/>
              </w:numPr>
              <w:ind w:right="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определение приоритетных направлений муниципальногобюджетного общеобразовательного учреждения «Средняя общеобразовательная  школа №14» имени А.М.Мамонова  в соответствии  с  социальным  заказом  и  потребностями общества,  осмысление  противоречий  и   предпосылок развития организации;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анализ  состояния и прогноз тенденций </w:t>
            </w:r>
            <w:r w:rsidRPr="006212D2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 xml:space="preserve">внешней </w:t>
            </w: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и внутренней   среды   функционирования   и   развития образовательной организации;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выбор и обоснование стратегии развития образовательной организации;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разработка модели развития «Школа – территория возможностей»;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стратегическое планирование развития образовательной организации;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разработка проектных идей и оформление портфелей проектов образовательной организации.</w:t>
            </w:r>
          </w:p>
          <w:p w:rsidR="00BB5C0C" w:rsidRPr="006212D2" w:rsidRDefault="00BB5C0C" w:rsidP="00F000E0">
            <w:pPr>
              <w:ind w:left="36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2.Проектно-деятельностный этап (май 2019 - август 2022гг.):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непосредственное начало реализации Программы, приведение основных компонентов управленческой ,образовательной, методической инновационной и проектной деятельности в соответствие с характеристиками модели развития образовательной организации;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инициирование и реализация проектов по приоритетным направлениям модели развития школы;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осуществление методического, кадрового и информационного обеспечения Программы;</w:t>
            </w:r>
          </w:p>
          <w:p w:rsidR="00BB5C0C" w:rsidRPr="006212D2" w:rsidRDefault="00BB5C0C" w:rsidP="00F000E0">
            <w:pPr>
              <w:pStyle w:val="a4"/>
              <w:ind w:left="45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3.Результативно-оценочный (сентябрь – декабрь 2022гг.):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анализ и рефлексия статуса образовательной организации в социуме, структуры функционирования;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самоопределение педагогического коллектива по дальнейшему развитию;</w:t>
            </w:r>
          </w:p>
          <w:p w:rsidR="00BB5C0C" w:rsidRPr="006212D2" w:rsidRDefault="00BB5C0C" w:rsidP="00BB5C0C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sz w:val="26"/>
                <w:szCs w:val="26"/>
              </w:rPr>
              <w:t>разработка стратегии дальнейшего развития.</w:t>
            </w:r>
          </w:p>
          <w:p w:rsidR="00BB5C0C" w:rsidRPr="006212D2" w:rsidRDefault="00BB5C0C" w:rsidP="00F000E0">
            <w:pPr>
              <w:pStyle w:val="a4"/>
              <w:ind w:left="4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5C0C" w:rsidRPr="006212D2" w:rsidTr="00F000E0">
        <w:tc>
          <w:tcPr>
            <w:tcW w:w="1956" w:type="dxa"/>
            <w:vAlign w:val="bottom"/>
          </w:tcPr>
          <w:p w:rsidR="00BB5C0C" w:rsidRPr="006212D2" w:rsidRDefault="00BB5C0C" w:rsidP="00F000E0">
            <w:pPr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D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lastRenderedPageBreak/>
              <w:t xml:space="preserve">Объемы и </w:t>
            </w:r>
          </w:p>
          <w:p w:rsidR="00BB5C0C" w:rsidRPr="006212D2" w:rsidRDefault="00BB5C0C" w:rsidP="00F000E0">
            <w:pPr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D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источники</w:t>
            </w:r>
          </w:p>
          <w:p w:rsidR="00BB5C0C" w:rsidRPr="006212D2" w:rsidRDefault="00BB5C0C" w:rsidP="00F000E0">
            <w:pPr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D2">
              <w:rPr>
                <w:rFonts w:ascii="Times New Roman" w:eastAsia="Arial" w:hAnsi="Times New Roman" w:cs="Times New Roman"/>
                <w:b/>
                <w:w w:val="99"/>
                <w:sz w:val="26"/>
                <w:szCs w:val="26"/>
              </w:rPr>
              <w:t>финансирования</w:t>
            </w: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Программы</w:t>
            </w: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</w:p>
          <w:p w:rsidR="00BB5C0C" w:rsidRPr="006212D2" w:rsidRDefault="00BB5C0C" w:rsidP="00F000E0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8" w:type="dxa"/>
          </w:tcPr>
          <w:p w:rsidR="00BB5C0C" w:rsidRPr="006212D2" w:rsidRDefault="00BB5C0C" w:rsidP="00F000E0">
            <w:pPr>
              <w:ind w:right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Финансовое обеспечение </w:t>
            </w: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путем  выделения субвенций местному бюджету в соответствии с нормативом  расходов  на  реализацию  государственного стандарта в расчете на одного учащегося с учетом стоимости образовательной  услуги  в  разрезе  уровней  обучения, комплекса  коэффициентов  удорожания,  территориальной принадлежности </w:t>
            </w:r>
            <w:r w:rsidRPr="006212D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общеобразовательного </w:t>
            </w: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учреждения. Привлечение внебюджетных средств муниципального  бюджета,  а  также  внебюджетные  источники.  В  ходе реализации Программы  объемы  финансовых  средств, направляемых на ее выполнение, могут корректироваться</w:t>
            </w:r>
          </w:p>
          <w:p w:rsidR="00BB5C0C" w:rsidRPr="006212D2" w:rsidRDefault="00BB5C0C" w:rsidP="00F000E0">
            <w:pPr>
              <w:ind w:left="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учредителем учреждения. Конкретные </w:t>
            </w:r>
            <w:r w:rsidRPr="006212D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мероприятия </w:t>
            </w: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Программы  и объемы ее финансирования уточняются ежегодно  при  формировании  проекта  муниципального бюджета на соответствующий финансовый год.</w:t>
            </w:r>
          </w:p>
          <w:p w:rsidR="00BB5C0C" w:rsidRPr="00F46F3A" w:rsidRDefault="00BB5C0C" w:rsidP="00F000E0">
            <w:pPr>
              <w:ind w:right="1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Планируемый общий объем финансирования программы развития в 2019-2022 годах за счет средств муниципального бюджета </w:t>
            </w:r>
            <w:r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составит </w:t>
            </w:r>
            <w:r w:rsidR="00F46F3A"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206106 </w:t>
            </w:r>
            <w:r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рублей, в том числе по годам:</w:t>
            </w:r>
          </w:p>
          <w:p w:rsidR="00BB5C0C" w:rsidRPr="00F46F3A" w:rsidRDefault="00BB5C0C" w:rsidP="00F000E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>2019 год –</w:t>
            </w:r>
            <w:r w:rsidR="00F46F3A"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48140</w:t>
            </w:r>
            <w:r w:rsidR="006D29C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рублей</w:t>
            </w:r>
          </w:p>
          <w:p w:rsidR="00BB5C0C" w:rsidRPr="00F46F3A" w:rsidRDefault="00BB5C0C" w:rsidP="00F000E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>2020 год  -</w:t>
            </w:r>
            <w:r w:rsidR="00F46F3A"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50238</w:t>
            </w:r>
            <w:r w:rsidR="006D29C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рублей</w:t>
            </w:r>
          </w:p>
          <w:p w:rsidR="00BB5C0C" w:rsidRPr="00F46F3A" w:rsidRDefault="00BB5C0C" w:rsidP="00F000E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>2021 год –</w:t>
            </w:r>
            <w:r w:rsidR="00F46F3A"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25550</w:t>
            </w:r>
            <w:r w:rsidR="006D29C3">
              <w:rPr>
                <w:rFonts w:ascii="Times New Roman" w:eastAsia="Times New Roman" w:hAnsi="Times New Roman" w:cs="Times New Roman"/>
                <w:sz w:val="26"/>
                <w:szCs w:val="26"/>
              </w:rPr>
              <w:t>рублей</w:t>
            </w:r>
          </w:p>
          <w:p w:rsidR="00BB5C0C" w:rsidRPr="006212D2" w:rsidRDefault="00BB5C0C" w:rsidP="00F000E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2022 год – </w:t>
            </w:r>
            <w:r w:rsidR="00F46F3A" w:rsidRPr="00F46F3A">
              <w:rPr>
                <w:rFonts w:ascii="Times New Roman" w:eastAsia="Times New Roman" w:hAnsi="Times New Roman" w:cs="Times New Roman"/>
                <w:sz w:val="26"/>
                <w:szCs w:val="26"/>
              </w:rPr>
              <w:t>55178</w:t>
            </w:r>
            <w:r w:rsidR="006D29C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рублей</w:t>
            </w:r>
          </w:p>
          <w:p w:rsidR="00BB5C0C" w:rsidRPr="006212D2" w:rsidRDefault="00BB5C0C" w:rsidP="00F000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5C0C" w:rsidRPr="00CB2982" w:rsidTr="00F000E0">
        <w:tc>
          <w:tcPr>
            <w:tcW w:w="1956" w:type="dxa"/>
          </w:tcPr>
          <w:p w:rsidR="00BB5C0C" w:rsidRPr="006212D2" w:rsidRDefault="00BB5C0C" w:rsidP="00F000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12D2">
              <w:rPr>
                <w:rFonts w:ascii="Times New Roman" w:hAnsi="Times New Roman" w:cs="Times New Roman"/>
                <w:b/>
                <w:sz w:val="26"/>
                <w:szCs w:val="26"/>
              </w:rPr>
              <w:t>Управление и контроль за реализацией Программы</w:t>
            </w:r>
          </w:p>
        </w:tc>
        <w:tc>
          <w:tcPr>
            <w:tcW w:w="7938" w:type="dxa"/>
          </w:tcPr>
          <w:p w:rsidR="00BB5C0C" w:rsidRPr="006212D2" w:rsidRDefault="00BB5C0C" w:rsidP="00F000E0">
            <w:pPr>
              <w:ind w:right="1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Общий   контроль   хода   выполнения   Программы Осуществляет </w:t>
            </w:r>
            <w:r w:rsidRPr="006212D2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 xml:space="preserve">руководство </w:t>
            </w: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школы. Координирует деятельность  по  Программе  директор  школы.  Вопросы выполнения мероприятий Программы рассматриваются на заседании  Управляющего  совета,  текущие  вопросы  –  в течение периода реализации на заседаниях  педагогического совета школы.</w:t>
            </w:r>
          </w:p>
        </w:tc>
      </w:tr>
    </w:tbl>
    <w:p w:rsidR="00BB5C0C" w:rsidRPr="00CB2982" w:rsidRDefault="00BB5C0C" w:rsidP="00BB5C0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E54AC2" w:rsidRDefault="00E54AC2" w:rsidP="00BB5C0C">
      <w:pPr>
        <w:spacing w:after="0" w:line="240" w:lineRule="auto"/>
        <w:ind w:left="3300"/>
        <w:rPr>
          <w:rFonts w:ascii="Times New Roman" w:eastAsia="Arial" w:hAnsi="Times New Roman" w:cs="Times New Roman"/>
          <w:b/>
          <w:sz w:val="26"/>
          <w:szCs w:val="26"/>
        </w:rPr>
      </w:pPr>
    </w:p>
    <w:p w:rsidR="00E54AC2" w:rsidRDefault="00E54AC2" w:rsidP="00BB5C0C">
      <w:pPr>
        <w:spacing w:after="0" w:line="240" w:lineRule="auto"/>
        <w:ind w:left="3300"/>
        <w:rPr>
          <w:rFonts w:ascii="Times New Roman" w:eastAsia="Arial" w:hAnsi="Times New Roman" w:cs="Times New Roman"/>
          <w:b/>
          <w:sz w:val="26"/>
          <w:szCs w:val="26"/>
        </w:rPr>
      </w:pPr>
    </w:p>
    <w:p w:rsidR="00E54AC2" w:rsidRDefault="00E54AC2" w:rsidP="00BB5C0C">
      <w:pPr>
        <w:spacing w:after="0" w:line="240" w:lineRule="auto"/>
        <w:ind w:left="3300"/>
        <w:rPr>
          <w:rFonts w:ascii="Times New Roman" w:eastAsia="Arial" w:hAnsi="Times New Roman" w:cs="Times New Roman"/>
          <w:b/>
          <w:sz w:val="26"/>
          <w:szCs w:val="26"/>
        </w:rPr>
      </w:pPr>
    </w:p>
    <w:p w:rsidR="00E54AC2" w:rsidRDefault="00E54AC2" w:rsidP="00BB5C0C">
      <w:pPr>
        <w:spacing w:after="0" w:line="240" w:lineRule="auto"/>
        <w:ind w:left="3300"/>
        <w:rPr>
          <w:rFonts w:ascii="Times New Roman" w:eastAsia="Arial" w:hAnsi="Times New Roman" w:cs="Times New Roman"/>
          <w:b/>
          <w:sz w:val="26"/>
          <w:szCs w:val="26"/>
        </w:rPr>
      </w:pPr>
    </w:p>
    <w:p w:rsidR="00E54AC2" w:rsidRDefault="00E54AC2" w:rsidP="00BB5C0C">
      <w:pPr>
        <w:spacing w:after="0" w:line="240" w:lineRule="auto"/>
        <w:ind w:left="3300"/>
        <w:rPr>
          <w:rFonts w:ascii="Times New Roman" w:eastAsia="Arial" w:hAnsi="Times New Roman" w:cs="Times New Roman"/>
          <w:b/>
          <w:sz w:val="26"/>
          <w:szCs w:val="26"/>
        </w:rPr>
      </w:pPr>
    </w:p>
    <w:p w:rsidR="00E54AC2" w:rsidRDefault="00E54AC2" w:rsidP="00BB5C0C">
      <w:pPr>
        <w:spacing w:after="0" w:line="240" w:lineRule="auto"/>
        <w:ind w:left="3300"/>
        <w:rPr>
          <w:rFonts w:ascii="Times New Roman" w:eastAsia="Arial" w:hAnsi="Times New Roman" w:cs="Times New Roman"/>
          <w:b/>
          <w:sz w:val="26"/>
          <w:szCs w:val="26"/>
        </w:rPr>
      </w:pPr>
    </w:p>
    <w:p w:rsidR="00E54AC2" w:rsidRDefault="00E54AC2" w:rsidP="00BB5C0C">
      <w:pPr>
        <w:spacing w:after="0" w:line="240" w:lineRule="auto"/>
        <w:ind w:left="3300"/>
        <w:rPr>
          <w:rFonts w:ascii="Times New Roman" w:eastAsia="Arial" w:hAnsi="Times New Roman" w:cs="Times New Roman"/>
          <w:b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left="3300"/>
        <w:rPr>
          <w:rFonts w:ascii="Times New Roman" w:hAnsi="Times New Roman" w:cs="Times New Roman"/>
          <w:b/>
          <w:sz w:val="20"/>
          <w:szCs w:val="20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lastRenderedPageBreak/>
        <w:t>1.2. Информационная справка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6212D2" w:rsidRDefault="00BB5C0C" w:rsidP="00BB5C0C">
      <w:pPr>
        <w:tabs>
          <w:tab w:val="left" w:pos="2920"/>
          <w:tab w:val="left" w:pos="4440"/>
          <w:tab w:val="left" w:pos="7120"/>
          <w:tab w:val="left" w:pos="8720"/>
        </w:tabs>
        <w:spacing w:after="0" w:line="240" w:lineRule="auto"/>
        <w:ind w:left="142" w:firstLine="71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Муниципальное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ab/>
        <w:t>бюджетное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ab/>
        <w:t>общеобразовательное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ab/>
        <w:t>учреждение «Средняя общеобразовательная школа№14»  имени</w:t>
      </w:r>
      <w:r w:rsidR="00E54AC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А.М.Мамонова    открыто в 1977 году. В течение всего периода своего существования школа находилась в непрерывном режиме развития.</w:t>
      </w:r>
    </w:p>
    <w:p w:rsidR="00BB5C0C" w:rsidRPr="006212D2" w:rsidRDefault="00BB5C0C" w:rsidP="00E54AC2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Полное официальное наименование Учреждения:</w:t>
      </w:r>
      <w:r w:rsidR="00E54AC2">
        <w:rPr>
          <w:rFonts w:ascii="Times New Roman" w:eastAsia="Arial" w:hAnsi="Times New Roman" w:cs="Times New Roman"/>
          <w:b/>
          <w:sz w:val="26"/>
          <w:szCs w:val="26"/>
        </w:rPr>
        <w:t xml:space="preserve">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муниципальное</w:t>
      </w:r>
      <w:r w:rsidR="00E54AC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бюджетное общеобразовательное учреждение «Средняя общеобразовательная школа №14» имени А.М.Мамонова.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Сокращенное наименование</w:t>
      </w:r>
      <w:r w:rsidRPr="006212D2">
        <w:rPr>
          <w:rFonts w:ascii="Times New Roman" w:eastAsia="Arial" w:hAnsi="Times New Roman" w:cs="Times New Roman"/>
          <w:sz w:val="26"/>
          <w:szCs w:val="26"/>
        </w:rPr>
        <w:t xml:space="preserve">: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МБОУ «Средняя общеобразовательная школа №14» имени А.М.Мамонова.</w:t>
      </w: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eastAsia="Arial" w:hAnsi="Times New Roman" w:cs="Times New Roman"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Организационно-правовая форма учреждения</w:t>
      </w:r>
      <w:r w:rsidR="00E54AC2">
        <w:rPr>
          <w:rFonts w:ascii="Times New Roman" w:eastAsia="Arial" w:hAnsi="Times New Roman" w:cs="Times New Roman"/>
          <w:b/>
          <w:sz w:val="26"/>
          <w:szCs w:val="26"/>
        </w:rPr>
        <w:t xml:space="preserve">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— муниципальное</w:t>
      </w:r>
      <w:r w:rsidR="00E54AC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бюджетное учреждение.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Государственный статус учреждения:</w:t>
      </w:r>
      <w:r w:rsidRPr="006212D2">
        <w:rPr>
          <w:rFonts w:ascii="Times New Roman" w:eastAsia="Arial" w:hAnsi="Times New Roman" w:cs="Times New Roman"/>
          <w:sz w:val="26"/>
          <w:szCs w:val="26"/>
        </w:rPr>
        <w:t xml:space="preserve"> тип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– общеобразовательноеучреждение, </w:t>
      </w:r>
      <w:r w:rsidRPr="006212D2">
        <w:rPr>
          <w:rFonts w:ascii="Times New Roman" w:eastAsia="Arial" w:hAnsi="Times New Roman" w:cs="Times New Roman"/>
          <w:sz w:val="26"/>
          <w:szCs w:val="26"/>
        </w:rPr>
        <w:t>вид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 – средняя общеобразовательная школа.  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Учредитель:</w:t>
      </w:r>
      <w:r w:rsidR="00E54AC2">
        <w:rPr>
          <w:rFonts w:ascii="Times New Roman" w:eastAsia="Arial" w:hAnsi="Times New Roman" w:cs="Times New Roman"/>
          <w:b/>
          <w:sz w:val="26"/>
          <w:szCs w:val="26"/>
        </w:rPr>
        <w:t xml:space="preserve">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администрация Старооскольского городского округа</w:t>
      </w:r>
      <w:r w:rsidR="00E54AC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Белгородской области, от имени которой выступает глава администрации Старооскольского городского округа.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Лицензия</w:t>
      </w:r>
      <w:r w:rsidRPr="006212D2">
        <w:rPr>
          <w:rFonts w:ascii="Times New Roman" w:eastAsia="Arial" w:hAnsi="Times New Roman" w:cs="Times New Roman"/>
          <w:sz w:val="26"/>
          <w:szCs w:val="26"/>
        </w:rPr>
        <w:t xml:space="preserve">: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серия 31ЛО1 № 0000714, 08 октября 2014 года, выданаДепартаментом образования Белгородской области.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 xml:space="preserve">Свидетельство о государственной аккредитации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(свидетельство серия 31А01№ 0000424 от 19 января 2015 года, регистрационный номер 3854)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Адрес общеобразовательного учреждения</w:t>
      </w:r>
      <w:r w:rsidRPr="006212D2">
        <w:rPr>
          <w:rFonts w:ascii="Times New Roman" w:eastAsia="Arial" w:hAnsi="Times New Roman" w:cs="Times New Roman"/>
          <w:sz w:val="26"/>
          <w:szCs w:val="26"/>
        </w:rPr>
        <w:t xml:space="preserve">: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309510, Белгородская область,</w:t>
      </w:r>
      <w:r w:rsidRPr="006212D2">
        <w:rPr>
          <w:rFonts w:ascii="Times New Roman" w:eastAsia="Arial" w:hAnsi="Times New Roman" w:cs="Times New Roman"/>
          <w:sz w:val="26"/>
          <w:szCs w:val="26"/>
        </w:rPr>
        <w:t xml:space="preserve"> город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Старый Оскол, микрорайон Приборостроитель,   дом 16, телефон 8(4725)25-56-29</w:t>
      </w:r>
    </w:p>
    <w:p w:rsidR="00BB5C0C" w:rsidRPr="00E54AC2" w:rsidRDefault="00BB5C0C" w:rsidP="00BB5C0C">
      <w:pPr>
        <w:spacing w:after="0" w:line="240" w:lineRule="auto"/>
        <w:ind w:left="702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Адрес электронной почты</w:t>
      </w:r>
      <w:r w:rsidRPr="006212D2">
        <w:rPr>
          <w:rFonts w:ascii="Times New Roman" w:eastAsia="Arial" w:hAnsi="Times New Roman" w:cs="Times New Roman"/>
          <w:sz w:val="26"/>
          <w:szCs w:val="26"/>
        </w:rPr>
        <w:t xml:space="preserve">: </w:t>
      </w:r>
      <w:hyperlink r:id="rId10" w:history="1">
        <w:r w:rsidR="00E54AC2" w:rsidRPr="00B04EF3">
          <w:rPr>
            <w:rStyle w:val="a3"/>
            <w:rFonts w:ascii="Times New Roman" w:eastAsia="Arial" w:hAnsi="Times New Roman" w:cs="Times New Roman"/>
            <w:sz w:val="26"/>
            <w:szCs w:val="26"/>
          </w:rPr>
          <w:t>sh-14@so.belregion.r</w:t>
        </w:r>
        <w:r w:rsidR="00E54AC2" w:rsidRPr="00B04EF3">
          <w:rPr>
            <w:rStyle w:val="a3"/>
            <w:rFonts w:ascii="Times New Roman" w:eastAsia="Arial" w:hAnsi="Times New Roman" w:cs="Times New Roman"/>
            <w:sz w:val="26"/>
            <w:szCs w:val="26"/>
            <w:lang w:val="en-US"/>
          </w:rPr>
          <w:t>u</w:t>
        </w:r>
      </w:hyperlink>
      <w:r w:rsidR="00E54AC2">
        <w:rPr>
          <w:rFonts w:ascii="Times New Roman" w:eastAsia="Arial" w:hAnsi="Times New Roman" w:cs="Times New Roman"/>
          <w:sz w:val="26"/>
          <w:szCs w:val="26"/>
        </w:rPr>
        <w:t xml:space="preserve"> </w:t>
      </w:r>
    </w:p>
    <w:p w:rsidR="00BB5C0C" w:rsidRPr="006212D2" w:rsidRDefault="00BB5C0C" w:rsidP="00BB5C0C">
      <w:pPr>
        <w:spacing w:after="0" w:line="240" w:lineRule="auto"/>
        <w:ind w:left="702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Сайт учреждения</w:t>
      </w:r>
      <w:r w:rsidRPr="006212D2">
        <w:rPr>
          <w:rFonts w:ascii="Times New Roman" w:eastAsia="Arial" w:hAnsi="Times New Roman" w:cs="Times New Roman"/>
          <w:sz w:val="26"/>
          <w:szCs w:val="26"/>
        </w:rPr>
        <w:t xml:space="preserve">: </w:t>
      </w:r>
      <w:r w:rsidR="00E54AC2" w:rsidRPr="00006885">
        <w:rPr>
          <w:color w:val="0000FF"/>
          <w:szCs w:val="26"/>
          <w:u w:val="single"/>
        </w:rPr>
        <w:t>https://shkola1</w:t>
      </w:r>
      <w:r w:rsidR="00E54AC2">
        <w:rPr>
          <w:color w:val="0000FF"/>
          <w:szCs w:val="26"/>
          <w:u w:val="single"/>
        </w:rPr>
        <w:t>4</w:t>
      </w:r>
      <w:r w:rsidR="00E54AC2" w:rsidRPr="00006885">
        <w:rPr>
          <w:color w:val="0000FF"/>
          <w:szCs w:val="26"/>
          <w:u w:val="single"/>
        </w:rPr>
        <w:t>staryjoskol-r31.gosweb.gosuslugi.ru/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6212D2" w:rsidRDefault="00BB5C0C" w:rsidP="00BB5C0C">
      <w:pPr>
        <w:spacing w:after="0" w:line="240" w:lineRule="auto"/>
        <w:ind w:left="3142"/>
        <w:rPr>
          <w:rFonts w:ascii="Times New Roman" w:hAnsi="Times New Roman" w:cs="Times New Roman"/>
          <w:b/>
          <w:sz w:val="20"/>
          <w:szCs w:val="20"/>
        </w:rPr>
      </w:pPr>
      <w:r w:rsidRPr="006212D2">
        <w:rPr>
          <w:rFonts w:ascii="Times New Roman" w:eastAsia="Arial" w:hAnsi="Times New Roman" w:cs="Times New Roman"/>
          <w:b/>
          <w:sz w:val="26"/>
          <w:szCs w:val="26"/>
        </w:rPr>
        <w:t>1.2.1. Историческая справка</w:t>
      </w:r>
    </w:p>
    <w:p w:rsidR="00BB5C0C" w:rsidRPr="006212D2" w:rsidRDefault="00BB5C0C" w:rsidP="00BB5C0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Муниципальное бюджетное общеобразовательное учреждение «Средняя общеобразовательная школа №14» имени А.М.Мамонова   открыто в 1977 году.  </w:t>
      </w:r>
    </w:p>
    <w:p w:rsidR="00BB5C0C" w:rsidRPr="006212D2" w:rsidRDefault="00BB5C0C" w:rsidP="00BB5C0C">
      <w:pPr>
        <w:spacing w:after="0" w:line="240" w:lineRule="auto"/>
        <w:ind w:left="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t>1996  год  - экспериментальная площадка по воспитательной работе.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iCs/>
          <w:color w:val="2E2E2E"/>
          <w:sz w:val="26"/>
          <w:szCs w:val="26"/>
          <w:shd w:val="clear" w:color="auto" w:fill="FFFFFF"/>
        </w:rPr>
        <w:t>2004 год - решением территориального Совета депутатов города Старый Оскол и Старооскольскогорайона  школе было присвоено имя Почётного гражданина города Старый Оскол Анатолия Михайловича Мамонова.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iCs/>
          <w:color w:val="2E2E2E"/>
          <w:sz w:val="26"/>
          <w:szCs w:val="26"/>
          <w:shd w:val="clear" w:color="auto" w:fill="FFFFFF"/>
        </w:rPr>
        <w:t>2010 год  -  школа - социокультурный центр.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iCs/>
          <w:color w:val="2E2E2E"/>
          <w:sz w:val="26"/>
          <w:szCs w:val="26"/>
          <w:shd w:val="clear" w:color="auto" w:fill="FFFFFF"/>
        </w:rPr>
        <w:t>2011  год  -  реализация государственной программы «Доступная среда».</w:t>
      </w:r>
    </w:p>
    <w:p w:rsidR="00C40C82" w:rsidRPr="006212D2" w:rsidRDefault="00C40C82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kern w:val="26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4"/>
          <w:szCs w:val="24"/>
        </w:rPr>
        <w:t>2011 год - победитель рейтингования общеобразовательных учреждений Белгородской области за 2010-2011 учебный год в номинации «Средние общеобразовательные школы».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kern w:val="26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lastRenderedPageBreak/>
        <w:t>2011 год - р</w:t>
      </w:r>
      <w:r w:rsidRPr="006212D2">
        <w:rPr>
          <w:rFonts w:ascii="Times New Roman" w:hAnsi="Times New Roman" w:cs="Times New Roman"/>
          <w:kern w:val="26"/>
          <w:sz w:val="26"/>
          <w:szCs w:val="26"/>
        </w:rPr>
        <w:t>егиональная инновационная площадка по теме «Инклюзивное образование».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kern w:val="26"/>
          <w:sz w:val="26"/>
          <w:szCs w:val="26"/>
        </w:rPr>
      </w:pPr>
      <w:r w:rsidRPr="006212D2">
        <w:rPr>
          <w:rFonts w:ascii="Times New Roman" w:hAnsi="Times New Roman" w:cs="Times New Roman"/>
          <w:kern w:val="26"/>
          <w:sz w:val="26"/>
          <w:szCs w:val="26"/>
        </w:rPr>
        <w:t>2012 год – призер муниципального конкурса по организации здорового питания.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t xml:space="preserve">2013  год - сотрудничество  со Старооскольским  педагогическим колледжем в рамках проекта по дуальному образованию.  </w:t>
      </w:r>
    </w:p>
    <w:p w:rsidR="00C40C82" w:rsidRPr="006C3612" w:rsidRDefault="00C40C82" w:rsidP="00C40C82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C3612">
        <w:rPr>
          <w:rFonts w:ascii="Times New Roman" w:eastAsia="Times New Roman" w:hAnsi="Times New Roman" w:cs="Times New Roman"/>
          <w:sz w:val="26"/>
          <w:szCs w:val="26"/>
        </w:rPr>
        <w:t xml:space="preserve">2015 год -  победитель рейтингования общеобразовательных учреждений Белгородской области за 2014-2015 учебный год в номинации «Средние общеобразовательные школы»,   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iCs/>
          <w:color w:val="2E2E2E"/>
          <w:sz w:val="26"/>
          <w:szCs w:val="26"/>
          <w:shd w:val="clear" w:color="auto" w:fill="FFFFFF"/>
        </w:rPr>
        <w:t>2015  год - призер областного конкурса «Школа – территория здоровья»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t xml:space="preserve">2016 год –   муниципальный проект  </w:t>
      </w:r>
      <w:r w:rsidRPr="006212D2">
        <w:rPr>
          <w:rFonts w:ascii="Times New Roman" w:eastAsia="Times New Roman" w:hAnsi="Times New Roman" w:cs="Times New Roman"/>
          <w:bCs/>
          <w:sz w:val="26"/>
          <w:szCs w:val="26"/>
        </w:rPr>
        <w:t>«Сопровождение педагогических работников, осуществляющих образовательную деятельность с детьми с инвалидностью, детьми с ограниченными возможностями здоровья».</w:t>
      </w:r>
    </w:p>
    <w:p w:rsidR="00BB5C0C" w:rsidRPr="006212D2" w:rsidRDefault="00BB5C0C" w:rsidP="00BB5C0C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bCs/>
          <w:sz w:val="26"/>
          <w:szCs w:val="26"/>
        </w:rPr>
        <w:t xml:space="preserve">2017 год - </w:t>
      </w:r>
      <w:r w:rsidRPr="006212D2">
        <w:rPr>
          <w:rFonts w:ascii="Times New Roman" w:hAnsi="Times New Roman" w:cs="Times New Roman"/>
          <w:sz w:val="26"/>
          <w:szCs w:val="26"/>
        </w:rPr>
        <w:t xml:space="preserve">муниципальный проект 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«Создание  системы уроков для повышения качества знаний у детей-инвалидов и детей с ОВЗ через адаптацию методов активного обучения в инклюзивном пространстве МБОУ «СОШ №14» имени А.М.Мамонова»</w:t>
      </w:r>
      <w:r w:rsidRPr="006212D2">
        <w:rPr>
          <w:rFonts w:ascii="Times New Roman" w:hAnsi="Times New Roman" w:cs="Times New Roman"/>
          <w:sz w:val="26"/>
          <w:szCs w:val="26"/>
        </w:rPr>
        <w:t>.</w:t>
      </w:r>
    </w:p>
    <w:p w:rsidR="00BB5C0C" w:rsidRPr="006212D2" w:rsidRDefault="00BB5C0C" w:rsidP="00BB5C0C">
      <w:pPr>
        <w:pStyle w:val="a4"/>
        <w:numPr>
          <w:ilvl w:val="0"/>
          <w:numId w:val="8"/>
        </w:numPr>
        <w:tabs>
          <w:tab w:val="clear" w:pos="720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t xml:space="preserve">2016 год – региональный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проект «Автоматизация управленческого учёта и отчётности в пилотных общеобразовательных организациях Белгородской области»,  переход  на ведение электронного классного журнала в АСУ  ОП «Виртуальная школа». </w:t>
      </w:r>
    </w:p>
    <w:p w:rsidR="00BB5C0C" w:rsidRPr="006212D2" w:rsidRDefault="00BB5C0C" w:rsidP="00BB5C0C">
      <w:pPr>
        <w:numPr>
          <w:ilvl w:val="0"/>
          <w:numId w:val="8"/>
        </w:numPr>
        <w:tabs>
          <w:tab w:val="clear" w:pos="720"/>
        </w:tabs>
        <w:suppressAutoHyphens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t xml:space="preserve">2016 год – муниципальный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проект «Создание муниципального банка контрольно-измерительных материалов для мониторинга и оценки качества образовательных достижений учащихся общеобразовательных организаций Старооскольского городского округа».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t>2017 год – муниципальный проект «Создание модели профилактики компьютерной игромании у учащихся образовательных учреждений Старооскольского городского округа»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bCs/>
          <w:sz w:val="26"/>
          <w:szCs w:val="26"/>
        </w:rPr>
        <w:t xml:space="preserve">2017 год - </w:t>
      </w:r>
      <w:r w:rsidRPr="006212D2">
        <w:rPr>
          <w:rFonts w:ascii="Times New Roman" w:hAnsi="Times New Roman" w:cs="Times New Roman"/>
          <w:sz w:val="26"/>
          <w:szCs w:val="26"/>
        </w:rPr>
        <w:t>региональная инновационная площадка по теме  «Разработка и внедрение региональной модели социокультурной интеграции обучающихся с ограниченными возможностями здоровья в условиях инклюзивного образования».</w:t>
      </w:r>
    </w:p>
    <w:p w:rsidR="00BB5C0C" w:rsidRPr="006212D2" w:rsidRDefault="00BB5C0C" w:rsidP="00BB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t>2018 год – муниципальный проект «Организация уроков физической культуры учащихся общеобразовательных учреждений Старооскольского городского округа на базе муниципального автономного учреждения «Спортивная школа олимпийского резерва «Золотые перчатки».</w:t>
      </w:r>
    </w:p>
    <w:p w:rsidR="00BB5C0C" w:rsidRPr="00CB2982" w:rsidRDefault="00BB5C0C" w:rsidP="00BB5C0C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BB5C0C" w:rsidRPr="006212D2" w:rsidRDefault="00BB5C0C" w:rsidP="00BB5C0C">
      <w:pPr>
        <w:spacing w:after="0" w:line="240" w:lineRule="auto"/>
        <w:ind w:right="-42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212D2">
        <w:rPr>
          <w:rFonts w:ascii="Times New Roman" w:eastAsia="Arial" w:hAnsi="Times New Roman" w:cs="Times New Roman"/>
          <w:b/>
          <w:sz w:val="25"/>
          <w:szCs w:val="25"/>
        </w:rPr>
        <w:t>1.2.2. Муниципальное бюджетное общеобразовательное учреждение «Средняя общеобразовательная  школа№14» имени А.М.Мамонова   на современном этапе</w:t>
      </w:r>
    </w:p>
    <w:p w:rsidR="00BB5C0C" w:rsidRPr="006212D2" w:rsidRDefault="00BB5C0C" w:rsidP="00BB5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5C0C" w:rsidRPr="006212D2" w:rsidRDefault="00BB5C0C" w:rsidP="00BB5C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/>
          <w:sz w:val="26"/>
          <w:szCs w:val="26"/>
        </w:rPr>
        <w:t>МБОУ «СОШ №14» имени А.М.Мамонова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 находится   в   юго-западной части города, в центре микрорайона Приборостроитель.</w:t>
      </w:r>
      <w:r w:rsidRPr="006212D2">
        <w:rPr>
          <w:rFonts w:ascii="Times New Roman" w:hAnsi="Times New Roman" w:cs="Times New Roman"/>
          <w:sz w:val="26"/>
          <w:szCs w:val="26"/>
        </w:rPr>
        <w:t xml:space="preserve"> В районе О</w:t>
      </w:r>
      <w:r w:rsidR="0088454D" w:rsidRPr="006212D2">
        <w:rPr>
          <w:rFonts w:ascii="Times New Roman" w:hAnsi="Times New Roman" w:cs="Times New Roman"/>
          <w:sz w:val="26"/>
          <w:szCs w:val="26"/>
        </w:rPr>
        <w:t>О</w:t>
      </w:r>
      <w:r w:rsidRPr="006212D2">
        <w:rPr>
          <w:rFonts w:ascii="Times New Roman" w:hAnsi="Times New Roman" w:cs="Times New Roman"/>
          <w:sz w:val="26"/>
          <w:szCs w:val="26"/>
        </w:rPr>
        <w:t xml:space="preserve">  расположены</w:t>
      </w:r>
      <w:r w:rsidR="0088454D" w:rsidRPr="006212D2">
        <w:rPr>
          <w:rFonts w:ascii="Times New Roman" w:eastAsia="Times New Roman" w:hAnsi="Times New Roman" w:cs="Times New Roman"/>
          <w:bCs/>
          <w:sz w:val="26"/>
          <w:szCs w:val="26"/>
        </w:rPr>
        <w:t>МБУ ДО «Детская школа искусств имени М.Г. Эрденко №1»</w:t>
      </w:r>
      <w:r w:rsidR="0088454D" w:rsidRPr="006212D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88454D" w:rsidRPr="006212D2">
        <w:rPr>
          <w:rFonts w:ascii="Times New Roman" w:eastAsia="Times New Roman" w:hAnsi="Times New Roman" w:cs="Times New Roman"/>
          <w:i/>
          <w:iCs/>
          <w:sz w:val="26"/>
          <w:szCs w:val="26"/>
        </w:rPr>
        <w:t> </w:t>
      </w:r>
      <w:r w:rsidR="0088454D" w:rsidRPr="006212D2">
        <w:rPr>
          <w:rFonts w:ascii="Times New Roman" w:eastAsia="Times New Roman" w:hAnsi="Times New Roman" w:cs="Times New Roman"/>
          <w:iCs/>
          <w:sz w:val="26"/>
          <w:szCs w:val="26"/>
        </w:rPr>
        <w:t xml:space="preserve">МБУ ДО «Детская музыкальная школа № 4», </w:t>
      </w:r>
      <w:r w:rsidR="0088454D" w:rsidRPr="006212D2">
        <w:rPr>
          <w:rFonts w:ascii="Times New Roman" w:eastAsia="Times New Roman" w:hAnsi="Times New Roman" w:cs="Times New Roman"/>
          <w:sz w:val="26"/>
          <w:szCs w:val="26"/>
        </w:rPr>
        <w:t xml:space="preserve">Центр культурного развития «Горняк», МАУК «Дворец культуры «Комсомолец», МБУ «Спортивная школа «ЮНОСТЬ», МБУ СШ «Спартак», </w:t>
      </w:r>
      <w:r w:rsidRPr="006212D2">
        <w:rPr>
          <w:rFonts w:ascii="Times New Roman" w:hAnsi="Times New Roman" w:cs="Times New Roman"/>
          <w:sz w:val="26"/>
          <w:szCs w:val="26"/>
        </w:rPr>
        <w:t>Старооскольский театр для детей и молодежи</w:t>
      </w:r>
      <w:r w:rsidR="0088454D" w:rsidRPr="006212D2">
        <w:rPr>
          <w:rFonts w:ascii="Times New Roman" w:hAnsi="Times New Roman" w:cs="Times New Roman"/>
          <w:sz w:val="26"/>
          <w:szCs w:val="26"/>
        </w:rPr>
        <w:t>, МБ</w:t>
      </w:r>
      <w:r w:rsidRPr="006212D2">
        <w:rPr>
          <w:rFonts w:ascii="Times New Roman" w:hAnsi="Times New Roman" w:cs="Times New Roman"/>
          <w:sz w:val="26"/>
          <w:szCs w:val="26"/>
        </w:rPr>
        <w:t xml:space="preserve">У </w:t>
      </w:r>
      <w:r w:rsidR="0088454D" w:rsidRPr="006212D2">
        <w:rPr>
          <w:rFonts w:ascii="Times New Roman" w:hAnsi="Times New Roman" w:cs="Times New Roman"/>
          <w:sz w:val="26"/>
          <w:szCs w:val="26"/>
        </w:rPr>
        <w:t>ДО «ЦЭБО»</w:t>
      </w:r>
      <w:r w:rsidRPr="006212D2">
        <w:rPr>
          <w:rFonts w:ascii="Times New Roman" w:hAnsi="Times New Roman" w:cs="Times New Roman"/>
          <w:sz w:val="26"/>
          <w:szCs w:val="26"/>
        </w:rPr>
        <w:t>,   МДОУ   № 19 «Родничок»,  МДОУ   №19 «Ладушки»,  МДОУ   №46 «Вишенка». Сотрудничество с вышеперечисленными образовательными, социально-</w:t>
      </w:r>
      <w:r w:rsidRPr="006212D2">
        <w:rPr>
          <w:rFonts w:ascii="Times New Roman" w:hAnsi="Times New Roman" w:cs="Times New Roman"/>
          <w:sz w:val="26"/>
          <w:szCs w:val="26"/>
        </w:rPr>
        <w:lastRenderedPageBreak/>
        <w:t>культурными и спортивными учреждениями,  у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добное транспортное сообщение  </w:t>
      </w:r>
      <w:r w:rsidRPr="006212D2">
        <w:rPr>
          <w:rFonts w:ascii="Times New Roman" w:hAnsi="Times New Roman" w:cs="Times New Roman"/>
          <w:sz w:val="26"/>
          <w:szCs w:val="26"/>
        </w:rPr>
        <w:t xml:space="preserve"> с первых дней работы школы сделало её привлекательной и востребованной не только для жителей микрорайона, но и для людей, проживающих других частях города. </w:t>
      </w:r>
    </w:p>
    <w:p w:rsidR="00BB5C0C" w:rsidRPr="006212D2" w:rsidRDefault="00BB5C0C" w:rsidP="00BB5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212D2">
        <w:rPr>
          <w:rFonts w:ascii="Times New Roman" w:hAnsi="Times New Roman" w:cs="Times New Roman"/>
          <w:sz w:val="26"/>
          <w:szCs w:val="26"/>
        </w:rPr>
        <w:t xml:space="preserve">   С сентября 2010 года МБОУ «СОШ №14» имени А.М. Мамонова  входит в состав социокультурного образовательного комплекса муниципальной образовательной сети,  является партнером  МДОУ   № 19 «Родничок»,  МДОУ   №19 «Ладушки»,  МДОУ   №46 «Вишенка.</w:t>
      </w:r>
    </w:p>
    <w:p w:rsidR="00BF2485" w:rsidRPr="006212D2" w:rsidRDefault="00BF2485" w:rsidP="00BF2485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Школа осуществляет образовательную деятельность в режиме пятидневной учебной недели для 1-11 классов. Учебные занятия проводятся в одну смену. Занятия по интересам начинают работу в соответствии с рекомендациями Сан-ПиН 2.4.2.2821-10.</w:t>
      </w:r>
    </w:p>
    <w:p w:rsidR="00BF2485" w:rsidRPr="006212D2" w:rsidRDefault="00BF2485" w:rsidP="00BF2485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На основании лицензии на ведение образовательной деятельности школа организует обучение по образовательным программам начального общего образования, основного общего образования, среднего общего образования.</w:t>
      </w:r>
    </w:p>
    <w:p w:rsidR="00BF2485" w:rsidRPr="006212D2" w:rsidRDefault="00BF2485" w:rsidP="00BF2485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На уровне начального общего образования обучение осуществляется по УМК «Школа России». Исходя из образовательных запросов учащихся и их родителей (законных представителей) к организации образования повышенного уровня в школе на уровне среднего общего образования организованы классы социально-экономического, социально-гуманитарного, универсального профилей, курсы довузовской подготовки по математике, русскому языку, работают объединения дополнительного образования.</w:t>
      </w:r>
    </w:p>
    <w:p w:rsidR="00BF2485" w:rsidRPr="006212D2" w:rsidRDefault="00BF2485" w:rsidP="00BF2485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Занятия предметных кружков позволяют учителям-предметникам выявить и поддержать способности одаренных детей в сфере гуманитарного, естественнонаучного, физико-математического образования. Курсы довузовской подготовки обеспечивают дополнительную подготовку учащихся к ЕГЭ и поступлению в организации высшего образования.</w:t>
      </w:r>
    </w:p>
    <w:p w:rsidR="00AA6BF7" w:rsidRPr="00B26529" w:rsidRDefault="00AA6BF7" w:rsidP="00AA6BF7">
      <w:pPr>
        <w:spacing w:after="0" w:line="240" w:lineRule="auto"/>
        <w:ind w:left="1722"/>
        <w:rPr>
          <w:rFonts w:ascii="Times New Roman" w:hAnsi="Times New Roman" w:cs="Times New Roman"/>
          <w:b/>
          <w:sz w:val="20"/>
          <w:szCs w:val="20"/>
        </w:rPr>
      </w:pPr>
      <w:r w:rsidRPr="00B26529">
        <w:rPr>
          <w:rFonts w:ascii="Times New Roman" w:eastAsia="Arial" w:hAnsi="Times New Roman" w:cs="Times New Roman"/>
          <w:b/>
          <w:sz w:val="26"/>
          <w:szCs w:val="26"/>
        </w:rPr>
        <w:t>Характеристика участников образовательных отношений</w:t>
      </w:r>
    </w:p>
    <w:p w:rsidR="00AA6BF7" w:rsidRPr="006212D2" w:rsidRDefault="00AA6BF7" w:rsidP="00305217">
      <w:pPr>
        <w:numPr>
          <w:ilvl w:val="0"/>
          <w:numId w:val="37"/>
        </w:numPr>
        <w:tabs>
          <w:tab w:val="left" w:pos="1002"/>
        </w:tabs>
        <w:spacing w:after="0" w:line="240" w:lineRule="auto"/>
        <w:ind w:left="1002" w:hanging="291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2018-2019 учебном году в школе обучалось в 34  классах – комплектах -</w:t>
      </w:r>
    </w:p>
    <w:p w:rsidR="00AA6BF7" w:rsidRPr="006212D2" w:rsidRDefault="00AA6BF7" w:rsidP="00AA6BF7">
      <w:pPr>
        <w:spacing w:after="0" w:line="240" w:lineRule="auto"/>
        <w:ind w:left="2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816 учеников (рисунок 1):</w:t>
      </w:r>
    </w:p>
    <w:p w:rsidR="00AA6BF7" w:rsidRPr="006212D2" w:rsidRDefault="00AA6BF7" w:rsidP="00AA6BF7">
      <w:pPr>
        <w:spacing w:after="0" w:line="240" w:lineRule="auto"/>
        <w:ind w:left="1422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1-4 классы – 400 учащихся;</w:t>
      </w:r>
    </w:p>
    <w:p w:rsidR="00AA6BF7" w:rsidRPr="006212D2" w:rsidRDefault="00AA6BF7" w:rsidP="00AA6BF7">
      <w:pPr>
        <w:spacing w:after="0" w:line="240" w:lineRule="auto"/>
        <w:ind w:left="1422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5-9 классы –380 учащихся;</w:t>
      </w:r>
    </w:p>
    <w:p w:rsidR="00AA6BF7" w:rsidRPr="006212D2" w:rsidRDefault="00AA6BF7" w:rsidP="00AA6BF7">
      <w:pPr>
        <w:spacing w:after="0" w:line="240" w:lineRule="auto"/>
        <w:ind w:left="1422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10-11 классы – </w:t>
      </w:r>
      <w:r w:rsidRPr="006212D2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36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учащихся.</w:t>
      </w:r>
    </w:p>
    <w:p w:rsidR="00AA6BF7" w:rsidRDefault="00AA6BF7" w:rsidP="00AA6BF7">
      <w:pPr>
        <w:spacing w:after="0" w:line="240" w:lineRule="auto"/>
        <w:ind w:left="1422"/>
        <w:rPr>
          <w:rFonts w:ascii="Times New Roman" w:eastAsia="Times New Roman" w:hAnsi="Times New Roman" w:cs="Times New Roman"/>
          <w:sz w:val="26"/>
          <w:szCs w:val="26"/>
          <w:highlight w:val="green"/>
        </w:rPr>
      </w:pPr>
    </w:p>
    <w:p w:rsidR="00AA6BF7" w:rsidRDefault="008D705D" w:rsidP="00EB7D20">
      <w:pPr>
        <w:spacing w:after="0" w:line="240" w:lineRule="auto"/>
        <w:ind w:left="70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00675" cy="2533650"/>
            <wp:effectExtent l="57150" t="76200" r="47625" b="190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608E1" w:rsidRDefault="004608E1" w:rsidP="005E3747">
      <w:pPr>
        <w:spacing w:after="0" w:line="240" w:lineRule="auto"/>
        <w:ind w:left="70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B7D20" w:rsidRPr="005E3747" w:rsidRDefault="00EB7D20" w:rsidP="005E3747">
      <w:pPr>
        <w:spacing w:after="0" w:line="240" w:lineRule="auto"/>
        <w:ind w:left="700"/>
        <w:jc w:val="center"/>
        <w:rPr>
          <w:rFonts w:ascii="Times New Roman" w:hAnsi="Times New Roman" w:cs="Times New Roman"/>
          <w:sz w:val="20"/>
          <w:szCs w:val="20"/>
        </w:rPr>
      </w:pPr>
      <w:r w:rsidRPr="005E3747">
        <w:rPr>
          <w:rFonts w:ascii="Times New Roman" w:eastAsia="Times New Roman" w:hAnsi="Times New Roman" w:cs="Times New Roman"/>
          <w:sz w:val="26"/>
          <w:szCs w:val="26"/>
        </w:rPr>
        <w:t>Социальный состав учащихся различен:</w:t>
      </w:r>
    </w:p>
    <w:tbl>
      <w:tblPr>
        <w:tblW w:w="9240" w:type="dxa"/>
        <w:tblInd w:w="4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300"/>
        <w:gridCol w:w="1940"/>
      </w:tblGrid>
      <w:tr w:rsidR="00EB7D20" w:rsidRPr="005E3747" w:rsidTr="00EB7D20">
        <w:trPr>
          <w:trHeight w:val="290"/>
        </w:trPr>
        <w:tc>
          <w:tcPr>
            <w:tcW w:w="7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1C4F02" w:rsidP="00AA6BF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rect id="Shape 22" o:spid="_x0000_s1800" style="position:absolute;left:0;text-align:left;margin-left:20.75pt;margin-top:1pt;width:1pt;height:1pt;z-index:-25112268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rect id="Shape 23" o:spid="_x0000_s1801" style="position:absolute;left:0;text-align:left;margin-left:20.75pt;margin-top:1pt;width:1pt;height:1pt;z-index:-25112166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rect id="Shape 24" o:spid="_x0000_s1802" style="position:absolute;left:0;text-align:left;margin-left:384.6pt;margin-top:1pt;width:1pt;height:1pt;z-index:-251120640;visibility:visible;mso-wrap-distance-left:0;mso-wrap-distance-right:0" o:allowincell="f" fillcolor="black" stroked="f"/>
              </w:pict>
            </w:r>
            <w:r w:rsidR="00EB7D20"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рабочих и служащих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EB7D20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84,2 %</w:t>
            </w:r>
          </w:p>
        </w:tc>
      </w:tr>
      <w:tr w:rsidR="00EB7D20" w:rsidRPr="005E3747" w:rsidTr="00EB7D20">
        <w:trPr>
          <w:trHeight w:val="287"/>
        </w:trPr>
        <w:tc>
          <w:tcPr>
            <w:tcW w:w="7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EB7D20" w:rsidP="00F46F3A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предпринимателей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EB7D20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1,8 %</w:t>
            </w:r>
          </w:p>
        </w:tc>
      </w:tr>
      <w:tr w:rsidR="00EB7D20" w:rsidRPr="005E3747" w:rsidTr="00EB7D20">
        <w:trPr>
          <w:trHeight w:val="290"/>
        </w:trPr>
        <w:tc>
          <w:tcPr>
            <w:tcW w:w="7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EB7D20" w:rsidP="00AA6BF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пенсионеров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EB7D20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2,6 %</w:t>
            </w:r>
          </w:p>
        </w:tc>
      </w:tr>
      <w:tr w:rsidR="00EB7D20" w:rsidRPr="005E3747" w:rsidTr="00EB7D20">
        <w:trPr>
          <w:trHeight w:val="290"/>
        </w:trPr>
        <w:tc>
          <w:tcPr>
            <w:tcW w:w="7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EB7D20" w:rsidP="00AA6BF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безработных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EB7D20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10,8 %</w:t>
            </w:r>
          </w:p>
        </w:tc>
      </w:tr>
      <w:tr w:rsidR="00EB7D20" w:rsidRPr="00AE0CFB" w:rsidTr="00EB7D20">
        <w:trPr>
          <w:trHeight w:val="290"/>
        </w:trPr>
        <w:tc>
          <w:tcPr>
            <w:tcW w:w="7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5E3747" w:rsidRDefault="00EB7D20" w:rsidP="00AA6BF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инвалидов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7D20" w:rsidRPr="00AE0CFB" w:rsidRDefault="00EB7D20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E3747">
              <w:rPr>
                <w:rFonts w:ascii="Times New Roman" w:eastAsia="Times New Roman" w:hAnsi="Times New Roman" w:cs="Times New Roman"/>
                <w:sz w:val="26"/>
                <w:szCs w:val="26"/>
              </w:rPr>
              <w:t>0,6 %</w:t>
            </w:r>
          </w:p>
        </w:tc>
      </w:tr>
    </w:tbl>
    <w:p w:rsidR="00EB7D20" w:rsidRPr="00AE0CFB" w:rsidRDefault="008D705D" w:rsidP="00EB7D20">
      <w:pPr>
        <w:spacing w:after="0" w:line="240" w:lineRule="auto"/>
        <w:ind w:left="7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Организованное о</w:t>
      </w:r>
      <w:r w:rsidR="00EB7D20" w:rsidRPr="00AE0CFB">
        <w:rPr>
          <w:rFonts w:ascii="Times New Roman" w:eastAsia="Times New Roman" w:hAnsi="Times New Roman" w:cs="Times New Roman"/>
          <w:sz w:val="26"/>
          <w:szCs w:val="26"/>
        </w:rPr>
        <w:t>бразовательное пространство школы позволяет получить</w:t>
      </w:r>
    </w:p>
    <w:p w:rsidR="00EB7D20" w:rsidRPr="00AE0CFB" w:rsidRDefault="00EB7D20" w:rsidP="00CC2F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качественное образование всем учащимся в соответствии с их склонностями, способностями и инт</w:t>
      </w:r>
      <w:r w:rsidR="008D705D">
        <w:rPr>
          <w:rFonts w:ascii="Times New Roman" w:eastAsia="Times New Roman" w:hAnsi="Times New Roman" w:cs="Times New Roman"/>
          <w:sz w:val="26"/>
          <w:szCs w:val="26"/>
        </w:rPr>
        <w:t>ерес</w:t>
      </w:r>
      <w:r w:rsidRPr="00AE0CFB">
        <w:rPr>
          <w:rFonts w:ascii="Times New Roman" w:eastAsia="Times New Roman" w:hAnsi="Times New Roman" w:cs="Times New Roman"/>
          <w:sz w:val="26"/>
          <w:szCs w:val="26"/>
        </w:rPr>
        <w:t>ами, а также с учетом состояния их здоровья.</w:t>
      </w:r>
    </w:p>
    <w:p w:rsidR="00EB7D20" w:rsidRPr="00AE0CFB" w:rsidRDefault="00EB7D20" w:rsidP="00EA46B8">
      <w:pPr>
        <w:tabs>
          <w:tab w:val="left" w:pos="1197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На протяжении ряда лет учащиеся школы показывают стабильные результаты обучения. Среднее значение качества знаний за последние 3 года составляет 5</w:t>
      </w:r>
      <w:r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E0CFB">
        <w:rPr>
          <w:rFonts w:ascii="Times New Roman" w:eastAsia="Times New Roman" w:hAnsi="Times New Roman" w:cs="Times New Roman"/>
          <w:sz w:val="26"/>
          <w:szCs w:val="26"/>
        </w:rPr>
        <w:t>,27% по итогам учебного года.</w:t>
      </w:r>
    </w:p>
    <w:p w:rsidR="00EB7D20" w:rsidRPr="008D705D" w:rsidRDefault="00EB7D20" w:rsidP="00EB7D20">
      <w:pPr>
        <w:spacing w:after="0" w:line="240" w:lineRule="auto"/>
        <w:ind w:right="-69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D705D">
        <w:rPr>
          <w:rFonts w:ascii="Times New Roman" w:eastAsia="Arial" w:hAnsi="Times New Roman" w:cs="Times New Roman"/>
          <w:b/>
          <w:sz w:val="26"/>
          <w:szCs w:val="26"/>
        </w:rPr>
        <w:t>Характеристика кадрового состава</w:t>
      </w:r>
    </w:p>
    <w:p w:rsidR="00EB7D20" w:rsidRPr="00EB7D20" w:rsidRDefault="00EB7D20" w:rsidP="00EB7D20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7D20">
        <w:rPr>
          <w:rFonts w:ascii="Times New Roman" w:eastAsia="Times New Roman" w:hAnsi="Times New Roman" w:cs="Times New Roman"/>
          <w:sz w:val="26"/>
          <w:szCs w:val="26"/>
        </w:rPr>
        <w:t>На качество образования, бесспорно, влияют компетентность и профессионализм педагогов. Кадровый потенциал учреждения приобретает все большую значимость как в обеспечении качества учебно-воспитательного процесса, так и во внешней (народной) экспертизе.</w:t>
      </w:r>
    </w:p>
    <w:p w:rsidR="00EB7D20" w:rsidRPr="00EB7D20" w:rsidRDefault="00EB7D20" w:rsidP="00EB7D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7D20">
        <w:rPr>
          <w:rFonts w:ascii="Times New Roman" w:hAnsi="Times New Roman" w:cs="Times New Roman"/>
          <w:sz w:val="26"/>
          <w:szCs w:val="26"/>
        </w:rPr>
        <w:t>В школе сложился работоспособный высокопрофессиональный коллектив педагогов</w:t>
      </w:r>
      <w:r w:rsidRPr="00EB7D20">
        <w:rPr>
          <w:rFonts w:ascii="Times New Roman" w:hAnsi="Times New Roman" w:cs="Times New Roman"/>
          <w:b/>
          <w:sz w:val="26"/>
          <w:szCs w:val="26"/>
        </w:rPr>
        <w:t>,</w:t>
      </w:r>
      <w:r w:rsidRPr="00EB7D20">
        <w:rPr>
          <w:rFonts w:ascii="Times New Roman" w:hAnsi="Times New Roman" w:cs="Times New Roman"/>
          <w:sz w:val="26"/>
          <w:szCs w:val="26"/>
        </w:rPr>
        <w:t xml:space="preserve"> который постоянно находится в творческом поиске, совершенствует своё методическое и профессиональное мастерство. Образовательное учреждение  полностью укомплектовано кадрами, среди которых:</w:t>
      </w:r>
    </w:p>
    <w:p w:rsidR="00EB7D20" w:rsidRPr="00EB7D20" w:rsidRDefault="00EB7D20" w:rsidP="00305217">
      <w:pPr>
        <w:pStyle w:val="a4"/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B7D20">
        <w:rPr>
          <w:rFonts w:ascii="Times New Roman" w:hAnsi="Times New Roman" w:cs="Times New Roman"/>
          <w:sz w:val="26"/>
          <w:szCs w:val="26"/>
        </w:rPr>
        <w:t>Отличник народного просвещения – 1 человек</w:t>
      </w:r>
      <w:r w:rsidR="008D705D">
        <w:rPr>
          <w:rFonts w:ascii="Times New Roman" w:hAnsi="Times New Roman" w:cs="Times New Roman"/>
          <w:sz w:val="26"/>
          <w:szCs w:val="26"/>
        </w:rPr>
        <w:t>;</w:t>
      </w:r>
    </w:p>
    <w:p w:rsidR="00EB7D20" w:rsidRPr="00EB7D20" w:rsidRDefault="00EB7D20" w:rsidP="00305217">
      <w:pPr>
        <w:pStyle w:val="a4"/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B7D20">
        <w:rPr>
          <w:rFonts w:ascii="Times New Roman" w:hAnsi="Times New Roman" w:cs="Times New Roman"/>
          <w:sz w:val="26"/>
          <w:szCs w:val="26"/>
        </w:rPr>
        <w:t>Почётный работник</w:t>
      </w:r>
      <w:r w:rsidR="008D705D">
        <w:rPr>
          <w:rFonts w:ascii="Times New Roman" w:hAnsi="Times New Roman" w:cs="Times New Roman"/>
          <w:sz w:val="26"/>
          <w:szCs w:val="26"/>
        </w:rPr>
        <w:t xml:space="preserve"> общего образования – 5 человек;</w:t>
      </w:r>
    </w:p>
    <w:p w:rsidR="00EB7D20" w:rsidRDefault="008D705D" w:rsidP="00305217">
      <w:pPr>
        <w:pStyle w:val="a4"/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Почетн</w:t>
      </w:r>
      <w:r w:rsidR="005E3747">
        <w:rPr>
          <w:rFonts w:ascii="Times New Roman" w:hAnsi="Times New Roman" w:cs="Times New Roman"/>
          <w:sz w:val="26"/>
          <w:szCs w:val="26"/>
        </w:rPr>
        <w:t>ая</w:t>
      </w:r>
      <w:r>
        <w:rPr>
          <w:rFonts w:ascii="Times New Roman" w:hAnsi="Times New Roman" w:cs="Times New Roman"/>
          <w:sz w:val="26"/>
          <w:szCs w:val="26"/>
        </w:rPr>
        <w:t xml:space="preserve"> Грамот</w:t>
      </w:r>
      <w:r w:rsidR="005E3747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МО РФ</w:t>
      </w:r>
      <w:r w:rsidR="005E3747">
        <w:rPr>
          <w:rFonts w:ascii="Times New Roman" w:hAnsi="Times New Roman" w:cs="Times New Roman"/>
          <w:sz w:val="26"/>
          <w:szCs w:val="26"/>
        </w:rPr>
        <w:t xml:space="preserve"> – 2 человека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A6BF7" w:rsidRPr="00AA6BF7" w:rsidRDefault="00AA6BF7" w:rsidP="00305217">
      <w:pPr>
        <w:pStyle w:val="a4"/>
        <w:numPr>
          <w:ilvl w:val="0"/>
          <w:numId w:val="71"/>
        </w:numPr>
        <w:tabs>
          <w:tab w:val="left" w:pos="10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Грамот</w:t>
      </w:r>
      <w:r w:rsidR="005E3747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 совета депутатов –8  человек.</w:t>
      </w:r>
    </w:p>
    <w:p w:rsidR="00EB7D20" w:rsidRPr="00EB7D20" w:rsidRDefault="00EB7D20" w:rsidP="00EB7D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7D20">
        <w:rPr>
          <w:rFonts w:ascii="Times New Roman" w:eastAsia="Times New Roman" w:hAnsi="Times New Roman" w:cs="Times New Roman"/>
          <w:sz w:val="26"/>
          <w:szCs w:val="26"/>
        </w:rPr>
        <w:t>Важнейший показатель любого образовательного учреждения – квалификационный уровень педагогических кадров</w:t>
      </w:r>
      <w:r>
        <w:rPr>
          <w:rFonts w:ascii="Times New Roman" w:eastAsia="Times New Roman" w:hAnsi="Times New Roman" w:cs="Times New Roman"/>
          <w:sz w:val="26"/>
          <w:szCs w:val="26"/>
        </w:rPr>
        <w:t>. 84,5% учителей име</w:t>
      </w:r>
      <w:r w:rsidRPr="00AE0CFB">
        <w:rPr>
          <w:rFonts w:ascii="Times New Roman" w:eastAsia="Times New Roman" w:hAnsi="Times New Roman" w:cs="Times New Roman"/>
          <w:sz w:val="26"/>
          <w:szCs w:val="26"/>
        </w:rPr>
        <w:t>ют высшую и первую квалификационные категории.</w:t>
      </w:r>
    </w:p>
    <w:p w:rsidR="00EB7D20" w:rsidRPr="00EB7D20" w:rsidRDefault="00EB7D20" w:rsidP="00EB7D20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7D20">
        <w:rPr>
          <w:rFonts w:ascii="Times New Roman" w:hAnsi="Times New Roman" w:cs="Times New Roman"/>
          <w:sz w:val="26"/>
          <w:szCs w:val="26"/>
        </w:rPr>
        <w:t xml:space="preserve">           Кадровая ситуация в МБОУ «СОШ №14» имени А.М.Мамонова   характеризуется как стабильная. </w:t>
      </w:r>
    </w:p>
    <w:p w:rsidR="00EB7D20" w:rsidRPr="00EB7D20" w:rsidRDefault="00EB7D20" w:rsidP="00EB7D20">
      <w:pPr>
        <w:widowControl w:val="0"/>
        <w:snapToGri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7D20">
        <w:rPr>
          <w:rFonts w:ascii="Times New Roman" w:hAnsi="Times New Roman"/>
          <w:sz w:val="26"/>
          <w:szCs w:val="26"/>
        </w:rPr>
        <w:t xml:space="preserve">Педагогический коллектив находится в постоянном поиске новых методов обучения и воспитания, в процессе самосовершенствовании. </w:t>
      </w:r>
      <w:r w:rsidRPr="00EB7D20">
        <w:rPr>
          <w:rFonts w:ascii="Times New Roman" w:eastAsia="Times New Roman" w:hAnsi="Times New Roman" w:cs="Times New Roman"/>
          <w:sz w:val="26"/>
          <w:szCs w:val="26"/>
        </w:rPr>
        <w:t>В образовательном учреждении созданы условия для повышения квалификации и профессио</w:t>
      </w:r>
      <w:r w:rsidRPr="00EB7D20">
        <w:rPr>
          <w:rFonts w:ascii="Times New Roman" w:hAnsi="Times New Roman"/>
          <w:sz w:val="26"/>
          <w:szCs w:val="26"/>
        </w:rPr>
        <w:t xml:space="preserve">нальной компетенции педагогов. </w:t>
      </w:r>
      <w:r w:rsidRPr="00EB7D20">
        <w:rPr>
          <w:rFonts w:ascii="Times New Roman" w:hAnsi="Times New Roman" w:cs="Times New Roman"/>
          <w:sz w:val="26"/>
          <w:szCs w:val="26"/>
        </w:rPr>
        <w:t>На базеМБУ ДПО  «Старооскольский   институт развития образования» в течение учебного года прошел 41 педагогический работник. Удельный вес численности педагогических работников, прошедших курсы повышения квалификации за последние 5 лет составил 100%. Удельный вес численности учителей, прошедших курсы повышения квалификации в соответствии с ФГОС НОО и ООО  в общей численности учителей  составляет 100% от общего количества педагогических работников.  Это свидетельствует  о благоприятном климате в коллективе, о целенаправленном желании педагогов повысить свой профессиональный уровень.</w:t>
      </w:r>
    </w:p>
    <w:p w:rsidR="00EB7D20" w:rsidRPr="00EB7D20" w:rsidRDefault="00EB7D20" w:rsidP="00EB7D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B7D20">
        <w:rPr>
          <w:rFonts w:ascii="Times New Roman" w:hAnsi="Times New Roman" w:cs="Times New Roman"/>
          <w:sz w:val="26"/>
          <w:szCs w:val="26"/>
        </w:rPr>
        <w:t>Таким образом, работу  по   удовлетворению образовательных потребностей педагогов можно считать успешной.</w:t>
      </w:r>
    </w:p>
    <w:p w:rsidR="00E54AC2" w:rsidRDefault="00E54AC2" w:rsidP="00D205E6">
      <w:pPr>
        <w:spacing w:after="0" w:line="240" w:lineRule="auto"/>
        <w:ind w:right="-1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</w:p>
    <w:p w:rsidR="00E54AC2" w:rsidRDefault="00E54AC2" w:rsidP="00D205E6">
      <w:pPr>
        <w:spacing w:after="0" w:line="240" w:lineRule="auto"/>
        <w:ind w:right="-1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</w:p>
    <w:p w:rsidR="00D205E6" w:rsidRDefault="00D205E6" w:rsidP="00D205E6">
      <w:pPr>
        <w:spacing w:after="0" w:line="240" w:lineRule="auto"/>
        <w:ind w:right="-1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  <w:r w:rsidRPr="00D205E6">
        <w:rPr>
          <w:rFonts w:ascii="Times New Roman" w:eastAsia="Arial" w:hAnsi="Times New Roman" w:cs="Times New Roman"/>
          <w:b/>
          <w:sz w:val="26"/>
          <w:szCs w:val="26"/>
        </w:rPr>
        <w:lastRenderedPageBreak/>
        <w:t>Характерист</w:t>
      </w:r>
      <w:r w:rsidR="00AA6BF7" w:rsidRPr="00D205E6">
        <w:rPr>
          <w:rFonts w:ascii="Times New Roman" w:eastAsia="Arial" w:hAnsi="Times New Roman" w:cs="Times New Roman"/>
          <w:b/>
          <w:sz w:val="26"/>
          <w:szCs w:val="26"/>
        </w:rPr>
        <w:t>ика</w:t>
      </w:r>
    </w:p>
    <w:p w:rsidR="00AA6BF7" w:rsidRPr="00D205E6" w:rsidRDefault="00AA6BF7" w:rsidP="00D205E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205E6">
        <w:rPr>
          <w:rFonts w:ascii="Times New Roman" w:eastAsia="Arial" w:hAnsi="Times New Roman" w:cs="Times New Roman"/>
          <w:b/>
          <w:sz w:val="26"/>
          <w:szCs w:val="26"/>
        </w:rPr>
        <w:t xml:space="preserve"> образовательной деятельности образовательной организации</w:t>
      </w:r>
    </w:p>
    <w:p w:rsidR="00AA6BF7" w:rsidRPr="00AA6BF7" w:rsidRDefault="00AA6BF7" w:rsidP="00EA46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Для обеспечения общедоступного качественного образования </w:t>
      </w:r>
      <w:r w:rsidR="00D205E6">
        <w:rPr>
          <w:rFonts w:ascii="Times New Roman" w:eastAsia="Times New Roman" w:hAnsi="Times New Roman" w:cs="Times New Roman"/>
          <w:sz w:val="26"/>
          <w:szCs w:val="26"/>
        </w:rPr>
        <w:t>создана и постоянно совершенств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>уется система образовательных услуг, обеспеч</w:t>
      </w:r>
      <w:r w:rsidR="00D205E6">
        <w:rPr>
          <w:rFonts w:ascii="Times New Roman" w:eastAsia="Times New Roman" w:hAnsi="Times New Roman" w:cs="Times New Roman"/>
          <w:sz w:val="26"/>
          <w:szCs w:val="26"/>
        </w:rPr>
        <w:t>ивающая всестороннее и гармонич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ное </w:t>
      </w:r>
      <w:r w:rsidR="00D205E6">
        <w:rPr>
          <w:rFonts w:ascii="Times New Roman" w:eastAsia="Times New Roman" w:hAnsi="Times New Roman" w:cs="Times New Roman"/>
          <w:sz w:val="26"/>
          <w:szCs w:val="26"/>
        </w:rPr>
        <w:t>развитие школьников и их успешн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>ую социализацию.</w:t>
      </w:r>
    </w:p>
    <w:p w:rsidR="00AA6BF7" w:rsidRPr="00AA6BF7" w:rsidRDefault="00AA6BF7" w:rsidP="00AA6BF7">
      <w:pPr>
        <w:spacing w:after="0" w:line="240" w:lineRule="auto"/>
        <w:ind w:left="700"/>
        <w:rPr>
          <w:rFonts w:ascii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Средняя наполняемость классов составляет 23,6 человек.</w:t>
      </w:r>
    </w:p>
    <w:p w:rsidR="00AA6BF7" w:rsidRPr="00AA6BF7" w:rsidRDefault="00D205E6" w:rsidP="00AA6BF7">
      <w:pPr>
        <w:spacing w:after="0" w:line="240" w:lineRule="auto"/>
        <w:ind w:left="7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Приоритетные на</w:t>
      </w:r>
      <w:r w:rsidR="00AA6BF7" w:rsidRPr="00AA6BF7">
        <w:rPr>
          <w:rFonts w:ascii="Times New Roman" w:eastAsia="Times New Roman" w:hAnsi="Times New Roman" w:cs="Times New Roman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sz w:val="26"/>
          <w:szCs w:val="26"/>
        </w:rPr>
        <w:t>авления образовательной деятель</w:t>
      </w:r>
      <w:r w:rsidR="00AA6BF7" w:rsidRPr="00AA6BF7">
        <w:rPr>
          <w:rFonts w:ascii="Times New Roman" w:eastAsia="Times New Roman" w:hAnsi="Times New Roman" w:cs="Times New Roman"/>
          <w:sz w:val="26"/>
          <w:szCs w:val="26"/>
        </w:rPr>
        <w:t>ности школы:</w:t>
      </w:r>
    </w:p>
    <w:p w:rsidR="00AA6BF7" w:rsidRPr="00AA6BF7" w:rsidRDefault="00AA6BF7" w:rsidP="00305217">
      <w:pPr>
        <w:numPr>
          <w:ilvl w:val="0"/>
          <w:numId w:val="38"/>
        </w:numPr>
        <w:tabs>
          <w:tab w:val="left" w:pos="996"/>
        </w:tabs>
        <w:spacing w:after="0" w:line="240" w:lineRule="auto"/>
        <w:ind w:firstLine="706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Модернизация содержательной и структурной сторон образовательной деятельности.</w:t>
      </w:r>
    </w:p>
    <w:p w:rsidR="00AA6BF7" w:rsidRPr="00AA6BF7" w:rsidRDefault="00AA6BF7" w:rsidP="00305217">
      <w:pPr>
        <w:numPr>
          <w:ilvl w:val="0"/>
          <w:numId w:val="38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Сохранение и укрепление здоровья школьников.</w:t>
      </w:r>
    </w:p>
    <w:p w:rsidR="00AA6BF7" w:rsidRPr="00AA6BF7" w:rsidRDefault="00AA6BF7" w:rsidP="00305217">
      <w:pPr>
        <w:numPr>
          <w:ilvl w:val="0"/>
          <w:numId w:val="38"/>
        </w:numPr>
        <w:tabs>
          <w:tab w:val="left" w:pos="1040"/>
        </w:tabs>
        <w:spacing w:after="0" w:line="240" w:lineRule="auto"/>
        <w:ind w:left="1040" w:hanging="334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Обеспечение доступного качественного общего образования для всех детей.</w:t>
      </w:r>
    </w:p>
    <w:p w:rsidR="00AA6BF7" w:rsidRPr="00AA6BF7" w:rsidRDefault="00AA6BF7" w:rsidP="00305217">
      <w:pPr>
        <w:numPr>
          <w:ilvl w:val="0"/>
          <w:numId w:val="38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Использование современных образовательных технологий.</w:t>
      </w:r>
    </w:p>
    <w:p w:rsidR="00AA6BF7" w:rsidRPr="00AA6BF7" w:rsidRDefault="00D205E6" w:rsidP="00305217">
      <w:pPr>
        <w:numPr>
          <w:ilvl w:val="0"/>
          <w:numId w:val="38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Обеспечение вы</w:t>
      </w:r>
      <w:r w:rsidR="00AA6BF7" w:rsidRPr="00AA6BF7">
        <w:rPr>
          <w:rFonts w:ascii="Times New Roman" w:eastAsia="Times New Roman" w:hAnsi="Times New Roman" w:cs="Times New Roman"/>
          <w:sz w:val="26"/>
          <w:szCs w:val="26"/>
        </w:rPr>
        <w:t>сокого качества результатов воспитания.</w:t>
      </w:r>
    </w:p>
    <w:p w:rsidR="00AA6BF7" w:rsidRPr="00AA6BF7" w:rsidRDefault="00AA6BF7" w:rsidP="00305217">
      <w:pPr>
        <w:numPr>
          <w:ilvl w:val="0"/>
          <w:numId w:val="38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Повышение уровня</w:t>
      </w:r>
      <w:r w:rsidR="00D205E6">
        <w:rPr>
          <w:rFonts w:ascii="Times New Roman" w:eastAsia="Times New Roman" w:hAnsi="Times New Roman" w:cs="Times New Roman"/>
          <w:sz w:val="26"/>
          <w:szCs w:val="26"/>
        </w:rPr>
        <w:t xml:space="preserve"> педагогического мастерства учи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>теля.</w:t>
      </w:r>
    </w:p>
    <w:p w:rsidR="004608E1" w:rsidRDefault="004608E1" w:rsidP="00D205E6">
      <w:pPr>
        <w:spacing w:after="0" w:line="240" w:lineRule="auto"/>
        <w:ind w:left="3080"/>
        <w:rPr>
          <w:rFonts w:ascii="Times New Roman" w:eastAsia="Times New Roman" w:hAnsi="Times New Roman" w:cs="Times New Roman"/>
          <w:sz w:val="26"/>
          <w:szCs w:val="26"/>
        </w:rPr>
      </w:pPr>
    </w:p>
    <w:p w:rsidR="00AA6BF7" w:rsidRPr="006212D2" w:rsidRDefault="00AA6BF7" w:rsidP="00D205E6">
      <w:pPr>
        <w:spacing w:after="0" w:line="240" w:lineRule="auto"/>
        <w:ind w:left="3080"/>
        <w:rPr>
          <w:rFonts w:ascii="Times New Roman" w:hAnsi="Times New Roman" w:cs="Times New Roman"/>
          <w:sz w:val="20"/>
          <w:szCs w:val="20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Таблица 1. Динамика качества знаний</w:t>
      </w:r>
      <w:r w:rsidR="001C4F02">
        <w:rPr>
          <w:rFonts w:ascii="Times New Roman" w:hAnsi="Times New Roman" w:cs="Times New Roman"/>
          <w:sz w:val="20"/>
          <w:szCs w:val="20"/>
        </w:rPr>
        <w:pict>
          <v:rect id="Shape 38" o:spid="_x0000_s1803" style="position:absolute;left:0;text-align:left;margin-left:11.05pt;margin-top:15.9pt;width:1pt;height:.95pt;z-index:-251116544;visibility:visible;mso-wrap-distance-left:0;mso-wrap-distance-right:0;mso-position-horizontal-relative:text;mso-position-vertical-relative:text" o:allowincell="f" fillcolor="black" stroked="f"/>
        </w:pict>
      </w:r>
      <w:r w:rsidR="001C4F02">
        <w:rPr>
          <w:rFonts w:ascii="Times New Roman" w:hAnsi="Times New Roman" w:cs="Times New Roman"/>
          <w:sz w:val="20"/>
          <w:szCs w:val="20"/>
        </w:rPr>
        <w:pict>
          <v:rect id="Shape 39" o:spid="_x0000_s1804" style="position:absolute;left:0;text-align:left;margin-left:11.05pt;margin-top:15.9pt;width:1pt;height:.95pt;z-index:-251115520;visibility:visible;mso-wrap-distance-left:0;mso-wrap-distance-right:0;mso-position-horizontal-relative:text;mso-position-vertical-relative:text" o:allowincell="f" fillcolor="black" stroked="f"/>
        </w:pict>
      </w:r>
      <w:r w:rsidR="001C4F02">
        <w:rPr>
          <w:rFonts w:ascii="Times New Roman" w:hAnsi="Times New Roman" w:cs="Times New Roman"/>
          <w:sz w:val="20"/>
          <w:szCs w:val="20"/>
        </w:rPr>
        <w:pict>
          <v:rect id="Shape 40" o:spid="_x0000_s1805" style="position:absolute;left:0;text-align:left;margin-left:150.75pt;margin-top:15.9pt;width:.95pt;height:.95pt;z-index:-251114496;visibility:visible;mso-wrap-distance-left:0;mso-wrap-distance-right:0;mso-position-horizontal-relative:text;mso-position-vertical-relative:text" o:allowincell="f" fillcolor="black" stroked="f"/>
        </w:pict>
      </w:r>
    </w:p>
    <w:tbl>
      <w:tblPr>
        <w:tblW w:w="9200" w:type="dxa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20"/>
        <w:gridCol w:w="2120"/>
        <w:gridCol w:w="2080"/>
        <w:gridCol w:w="260"/>
        <w:gridCol w:w="1920"/>
      </w:tblGrid>
      <w:tr w:rsidR="00AA6BF7" w:rsidRPr="006212D2" w:rsidTr="00EA46B8">
        <w:trPr>
          <w:trHeight w:val="285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Уровень</w:t>
            </w: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13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Качество знаний (%),</w:t>
            </w:r>
          </w:p>
        </w:tc>
      </w:tr>
      <w:tr w:rsidR="00AA6BF7" w:rsidRPr="006212D2" w:rsidTr="00EA46B8">
        <w:trPr>
          <w:trHeight w:val="322"/>
        </w:trPr>
        <w:tc>
          <w:tcPr>
            <w:tcW w:w="2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образования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3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учебный годд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BF7" w:rsidRPr="006212D2" w:rsidTr="00EA46B8">
        <w:trPr>
          <w:trHeight w:val="290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3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2016-2017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2017-2018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4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2018-2019</w:t>
            </w:r>
          </w:p>
        </w:tc>
      </w:tr>
      <w:tr w:rsidR="00AA6BF7" w:rsidRPr="006212D2" w:rsidTr="00EA46B8">
        <w:trPr>
          <w:trHeight w:val="290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820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НОО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5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60,7%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4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61,4%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5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63</w:t>
            </w: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,8%</w:t>
            </w:r>
          </w:p>
        </w:tc>
      </w:tr>
      <w:tr w:rsidR="00AA6BF7" w:rsidRPr="006212D2" w:rsidTr="00EA46B8">
        <w:trPr>
          <w:trHeight w:val="287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820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ООО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5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50,7%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4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52,3%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5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52,4%</w:t>
            </w:r>
          </w:p>
        </w:tc>
      </w:tr>
      <w:tr w:rsidR="00AA6BF7" w:rsidRPr="006212D2" w:rsidTr="00EA46B8">
        <w:trPr>
          <w:trHeight w:val="290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820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СОО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5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53,3%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4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52,7%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5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63,8%</w:t>
            </w:r>
          </w:p>
        </w:tc>
      </w:tr>
      <w:tr w:rsidR="00AA6BF7" w:rsidRPr="006212D2" w:rsidTr="00EA46B8">
        <w:trPr>
          <w:trHeight w:val="290"/>
        </w:trPr>
        <w:tc>
          <w:tcPr>
            <w:tcW w:w="2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820"/>
              <w:rPr>
                <w:rFonts w:ascii="Times New Roman" w:hAnsi="Times New Roman" w:cs="Times New Roman"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51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54,9%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47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56,1%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right="57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57,7%</w:t>
            </w:r>
          </w:p>
        </w:tc>
      </w:tr>
    </w:tbl>
    <w:p w:rsidR="00EA46B8" w:rsidRPr="00CC2F5D" w:rsidRDefault="00EA46B8" w:rsidP="00EA46B8">
      <w:pPr>
        <w:tabs>
          <w:tab w:val="left" w:pos="1197"/>
        </w:tabs>
        <w:spacing w:after="0" w:line="240" w:lineRule="auto"/>
        <w:ind w:right="20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CC2F5D">
        <w:rPr>
          <w:rFonts w:ascii="Times New Roman" w:eastAsia="Times New Roman" w:hAnsi="Times New Roman" w:cs="Times New Roman"/>
          <w:sz w:val="26"/>
          <w:szCs w:val="26"/>
        </w:rPr>
        <w:t xml:space="preserve">В учреждении помимо общеобразовательных классов открыты классы профильного обучения, что способствует выбору индивидуальной образовательной траектории.   </w:t>
      </w:r>
    </w:p>
    <w:p w:rsidR="00EA46B8" w:rsidRPr="00CC2F5D" w:rsidRDefault="00EA46B8" w:rsidP="00EA46B8">
      <w:pPr>
        <w:spacing w:after="0" w:line="240" w:lineRule="auto"/>
        <w:ind w:left="120" w:firstLine="708"/>
        <w:jc w:val="both"/>
        <w:rPr>
          <w:rFonts w:eastAsia="Times New Roman"/>
          <w:sz w:val="26"/>
          <w:szCs w:val="26"/>
        </w:rPr>
      </w:pPr>
      <w:r w:rsidRPr="00CC2F5D">
        <w:rPr>
          <w:rFonts w:ascii="Times New Roman" w:eastAsia="Times New Roman" w:hAnsi="Times New Roman" w:cs="Times New Roman"/>
          <w:sz w:val="26"/>
          <w:szCs w:val="26"/>
        </w:rPr>
        <w:t>С учетом выполнения федеральных компонента государственного образовательного стандарта, социального заказа и запросов родителей в 2018/2019 учебном году было открыто 2 профильных класса, в которых обучение осуществлялось по социально-экономическому направлению. Охват профильным обучением составил 100%.</w:t>
      </w:r>
    </w:p>
    <w:p w:rsidR="004608E1" w:rsidRDefault="004608E1" w:rsidP="00EA46B8">
      <w:pPr>
        <w:spacing w:after="0" w:line="240" w:lineRule="auto"/>
        <w:ind w:left="120" w:right="2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A46B8" w:rsidRPr="002E7B46" w:rsidRDefault="00EA46B8" w:rsidP="00EA46B8">
      <w:pPr>
        <w:spacing w:after="0" w:line="240" w:lineRule="auto"/>
        <w:ind w:left="120" w:right="20" w:firstLine="708"/>
        <w:jc w:val="both"/>
        <w:rPr>
          <w:sz w:val="20"/>
          <w:szCs w:val="20"/>
        </w:rPr>
      </w:pPr>
      <w:r w:rsidRPr="002E7B46">
        <w:rPr>
          <w:rFonts w:ascii="Times New Roman" w:eastAsia="Times New Roman" w:hAnsi="Times New Roman" w:cs="Times New Roman"/>
          <w:sz w:val="26"/>
          <w:szCs w:val="26"/>
        </w:rPr>
        <w:t>Профильные классы, организованные на базе МБОУ «СОШ №14» имени А.М.Мамонова</w:t>
      </w:r>
    </w:p>
    <w:tbl>
      <w:tblPr>
        <w:tblW w:w="9214" w:type="dxa"/>
        <w:tblInd w:w="2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80"/>
        <w:gridCol w:w="3240"/>
        <w:gridCol w:w="2694"/>
      </w:tblGrid>
      <w:tr w:rsidR="00EA46B8" w:rsidRPr="002E7B46" w:rsidTr="00EA46B8">
        <w:trPr>
          <w:trHeight w:val="77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 w:rsidRPr="002E7B4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Учебный  год</w:t>
            </w:r>
          </w:p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Количество учащихся,</w:t>
            </w:r>
          </w:p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охваченных профильным</w:t>
            </w:r>
          </w:p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обучением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 w:rsidRPr="002E7B4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% охвата учащихся</w:t>
            </w:r>
          </w:p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A46B8" w:rsidRPr="002E7B46" w:rsidTr="00EA46B8">
        <w:trPr>
          <w:trHeight w:val="29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2016/2017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</w:tr>
      <w:tr w:rsidR="00EA46B8" w:rsidRPr="002E7B46" w:rsidTr="00EA46B8">
        <w:trPr>
          <w:trHeight w:val="288"/>
        </w:trPr>
        <w:tc>
          <w:tcPr>
            <w:tcW w:w="32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2017/2018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44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</w:tr>
      <w:tr w:rsidR="00EA46B8" w:rsidTr="00EA46B8">
        <w:trPr>
          <w:trHeight w:val="290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2018/2019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A46B8" w:rsidRPr="002E7B46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A46B8" w:rsidRDefault="00EA46B8" w:rsidP="00B767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E7B46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</w:tr>
    </w:tbl>
    <w:p w:rsidR="00AA6BF7" w:rsidRPr="00D205E6" w:rsidRDefault="001C4F02" w:rsidP="00AA6B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4F02">
        <w:rPr>
          <w:rFonts w:ascii="Times New Roman" w:hAnsi="Times New Roman" w:cs="Times New Roman"/>
          <w:sz w:val="20"/>
          <w:szCs w:val="20"/>
        </w:rPr>
        <w:pict>
          <v:rect id="Shape 41" o:spid="_x0000_s1806" style="position:absolute;margin-left:11.05pt;margin-top:-78pt;width:1pt;height:1pt;z-index:-25111347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42" o:spid="_x0000_s1807" style="position:absolute;margin-left:11.05pt;margin-top:-62.5pt;width:1pt;height:.95pt;z-index:-25111244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43" o:spid="_x0000_s1808" style="position:absolute;margin-left:11.05pt;margin-top:-16.2pt;width:1pt;height:1pt;z-index:-25111142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44" o:spid="_x0000_s1809" style="position:absolute;margin-left:150.75pt;margin-top:-78pt;width:.95pt;height:1pt;z-index:-25111040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45" o:spid="_x0000_s1810" style="position:absolute;margin-left:257.05pt;margin-top:-78pt;width:.95pt;height:1pt;z-index:-25110937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46" o:spid="_x0000_s1811" style="position:absolute;margin-left:150.75pt;margin-top:-62.5pt;width:.95pt;height:.95pt;z-index:-25110835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47" o:spid="_x0000_s1812" style="position:absolute;margin-left:257.05pt;margin-top:-62.5pt;width:.95pt;height:.95pt;z-index:-25110732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48" o:spid="_x0000_s1813" style="position:absolute;margin-left:150.75pt;margin-top:-16.2pt;width:.95pt;height:1pt;z-index:-25110630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49" o:spid="_x0000_s1814" style="position:absolute;margin-left:257.05pt;margin-top:-16.2pt;width:.95pt;height:1pt;z-index:-251105280;visibility:visible;mso-wrap-distance-left:0;mso-wrap-distance-right:0;mso-position-horizontal-relative:text;mso-position-vertical-relative:text" o:allowincell="f" fillcolor="black" stroked="f"/>
        </w:pict>
      </w:r>
    </w:p>
    <w:p w:rsidR="00AA6BF7" w:rsidRPr="00D205E6" w:rsidRDefault="00AA6BF7" w:rsidP="00D205E6">
      <w:pPr>
        <w:spacing w:after="0" w:line="240" w:lineRule="auto"/>
        <w:ind w:left="2682"/>
        <w:rPr>
          <w:rFonts w:ascii="Times New Roman" w:hAnsi="Times New Roman" w:cs="Times New Roman"/>
          <w:sz w:val="26"/>
          <w:szCs w:val="26"/>
        </w:rPr>
      </w:pPr>
      <w:r w:rsidRPr="00D205E6">
        <w:rPr>
          <w:rFonts w:ascii="Times New Roman" w:eastAsia="Times New Roman" w:hAnsi="Times New Roman" w:cs="Times New Roman"/>
          <w:sz w:val="26"/>
          <w:szCs w:val="26"/>
        </w:rPr>
        <w:t>Таблица 2. Динамика контингента учащихся</w:t>
      </w: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60"/>
        <w:gridCol w:w="1160"/>
        <w:gridCol w:w="1280"/>
        <w:gridCol w:w="1300"/>
        <w:gridCol w:w="1280"/>
      </w:tblGrid>
      <w:tr w:rsidR="00AA6BF7" w:rsidRPr="006212D2" w:rsidTr="00AA6BF7">
        <w:trPr>
          <w:trHeight w:val="285"/>
        </w:trPr>
        <w:tc>
          <w:tcPr>
            <w:tcW w:w="4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1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2015-</w:t>
            </w:r>
          </w:p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sz w:val="24"/>
                <w:szCs w:val="24"/>
              </w:rPr>
              <w:t>2016-</w:t>
            </w:r>
          </w:p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2017-</w:t>
            </w:r>
          </w:p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2018-</w:t>
            </w:r>
          </w:p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</w:p>
        </w:tc>
      </w:tr>
      <w:tr w:rsidR="00AA6BF7" w:rsidRPr="006212D2" w:rsidTr="00AA6BF7">
        <w:trPr>
          <w:trHeight w:val="322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BF7" w:rsidRPr="006212D2" w:rsidTr="00AA6BF7">
        <w:trPr>
          <w:trHeight w:val="290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Начального  общего образования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A6BF7" w:rsidRPr="006212D2" w:rsidTr="00AA6BF7">
        <w:trPr>
          <w:trHeight w:val="290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  общего образования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AA6BF7" w:rsidRPr="006212D2" w:rsidTr="00AA6BF7">
        <w:trPr>
          <w:trHeight w:val="287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Среднего  общего образования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A6BF7" w:rsidRPr="006212D2" w:rsidTr="00AA6BF7">
        <w:trPr>
          <w:trHeight w:val="290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b/>
                <w:sz w:val="24"/>
                <w:szCs w:val="24"/>
              </w:rPr>
              <w:t>725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b/>
                <w:sz w:val="24"/>
                <w:szCs w:val="24"/>
              </w:rPr>
              <w:t>757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b/>
                <w:sz w:val="24"/>
                <w:szCs w:val="24"/>
              </w:rPr>
              <w:t>802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b/>
                <w:sz w:val="24"/>
                <w:szCs w:val="24"/>
              </w:rPr>
              <w:t>816</w:t>
            </w:r>
          </w:p>
        </w:tc>
      </w:tr>
      <w:tr w:rsidR="00AA6BF7" w:rsidRPr="006212D2" w:rsidTr="00AA6BF7">
        <w:trPr>
          <w:trHeight w:val="265"/>
        </w:trPr>
        <w:tc>
          <w:tcPr>
            <w:tcW w:w="4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аттестат с отличием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BF7" w:rsidRPr="006212D2" w:rsidTr="00AA6BF7">
        <w:trPr>
          <w:trHeight w:val="287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Награждены золотой медалью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BF7" w:rsidRPr="006212D2" w:rsidTr="00AA6BF7">
        <w:trPr>
          <w:trHeight w:val="290"/>
        </w:trPr>
        <w:tc>
          <w:tcPr>
            <w:tcW w:w="4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 только на «5»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A6BF7" w:rsidRPr="006212D2" w:rsidRDefault="00AA6BF7" w:rsidP="00AA6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2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AA6BF7" w:rsidRPr="006212D2" w:rsidRDefault="001C4F02" w:rsidP="00AA6BF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rect id="Shape 50" o:spid="_x0000_s1815" style="position:absolute;margin-left:13.65pt;margin-top:-108.35pt;width:1pt;height:1pt;z-index:-25110425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1" o:spid="_x0000_s1816" style="position:absolute;margin-left:221pt;margin-top:-108.35pt;width:1pt;height:1pt;z-index:-25110323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2" o:spid="_x0000_s1817" style="position:absolute;margin-left:278.95pt;margin-top:-108.35pt;width:1pt;height:1pt;z-index:-25110220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3" o:spid="_x0000_s1818" style="position:absolute;margin-left:343.15pt;margin-top:-108.35pt;width:1pt;height:1pt;z-index:-25110118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4" o:spid="_x0000_s1819" style="position:absolute;margin-left:407.35pt;margin-top:-108.35pt;width:1pt;height:1pt;z-index:-25110016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5" o:spid="_x0000_s1820" style="position:absolute;margin-left:13.65pt;margin-top:-62pt;width:1pt;height:.95pt;z-index:-25109913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6" o:spid="_x0000_s1821" style="position:absolute;margin-left:221pt;margin-top:-62pt;width:1pt;height:.95pt;z-index:-25109811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7" o:spid="_x0000_s1822" style="position:absolute;margin-left:278.95pt;margin-top:-62pt;width:1pt;height:.95pt;z-index:-25109708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8" o:spid="_x0000_s1823" style="position:absolute;margin-left:343.15pt;margin-top:-62pt;width:1pt;height:.95pt;z-index:-25109606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59" o:spid="_x0000_s1824" style="position:absolute;margin-left:407.35pt;margin-top:-62pt;width:1pt;height:.95pt;z-index:-251095040;visibility:visible;mso-wrap-distance-left:0;mso-wrap-distance-right:0;mso-position-horizontal-relative:text;mso-position-vertical-relative:text" o:allowincell="f" fillcolor="black" stroked="f"/>
        </w:pict>
      </w:r>
    </w:p>
    <w:p w:rsidR="00AA6BF7" w:rsidRPr="006212D2" w:rsidRDefault="00AA6BF7" w:rsidP="00AA6BF7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Ежегодно 100% выпускников 11-х классов поступают в ВУЗы Белгорода, Старого Оскола, Санкт-Петербурга, Москвы. 16,6% выпускников 9-х классов продолжат обучение в 10-м классе.</w:t>
      </w:r>
    </w:p>
    <w:p w:rsidR="00AA6BF7" w:rsidRPr="006212D2" w:rsidRDefault="00AA6BF7" w:rsidP="00305217">
      <w:pPr>
        <w:numPr>
          <w:ilvl w:val="0"/>
          <w:numId w:val="39"/>
        </w:numPr>
        <w:tabs>
          <w:tab w:val="left" w:pos="1166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профессиональной деятельности педагоги используют современные образовательные технологии,</w:t>
      </w:r>
      <w:r w:rsidR="00E54AC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205E6">
        <w:rPr>
          <w:rFonts w:ascii="Times New Roman" w:eastAsia="Times New Roman" w:hAnsi="Times New Roman" w:cs="Times New Roman"/>
          <w:sz w:val="26"/>
          <w:szCs w:val="26"/>
        </w:rPr>
        <w:t>здоровьесберегающие технологии.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 В связи с реализацией с 1 сентября 2011 года Федерального государственного образовательного стандарта НОО, с 1 сентября 2014 года Федерального государственного образовательного стандарта ООО в учебную деятельность педагогами школы активно внедряются развивающие технологии на основе системно-деятельностного подхода.</w:t>
      </w:r>
    </w:p>
    <w:p w:rsidR="00AA6BF7" w:rsidRPr="006212D2" w:rsidRDefault="00AA6BF7" w:rsidP="00AA6BF7">
      <w:pPr>
        <w:spacing w:after="0" w:line="240" w:lineRule="auto"/>
        <w:ind w:left="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Подключение компьютерного парка школы к сети Интернет позволяет педагогам и учащимся участвовать в дистанционных Всероссийских конкурсах, олимпиадах, конференциях.</w:t>
      </w:r>
    </w:p>
    <w:p w:rsidR="00AA6BF7" w:rsidRPr="006212D2" w:rsidRDefault="00AA6BF7" w:rsidP="00305217">
      <w:pPr>
        <w:numPr>
          <w:ilvl w:val="0"/>
          <w:numId w:val="39"/>
        </w:numPr>
        <w:tabs>
          <w:tab w:val="left" w:pos="1010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>обучении доминирует формирование и развитие общеучебных умений на основе современных информационно-коммуникационных технологий, с опорой на рефлексию и компетентностный подход.</w:t>
      </w:r>
    </w:p>
    <w:p w:rsidR="00AA6BF7" w:rsidRPr="00D205E6" w:rsidRDefault="00AA6BF7" w:rsidP="00AA6BF7">
      <w:pPr>
        <w:spacing w:after="0" w:line="240" w:lineRule="auto"/>
        <w:ind w:right="-70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205E6">
        <w:rPr>
          <w:rFonts w:ascii="Times New Roman" w:eastAsia="Arial" w:hAnsi="Times New Roman" w:cs="Times New Roman"/>
          <w:b/>
          <w:sz w:val="26"/>
          <w:szCs w:val="26"/>
        </w:rPr>
        <w:t>Основные направления воспитательной деятельности</w:t>
      </w:r>
    </w:p>
    <w:p w:rsidR="00AA6BF7" w:rsidRDefault="00AA6BF7" w:rsidP="00B60BCB">
      <w:pP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12D2">
        <w:rPr>
          <w:rFonts w:ascii="Times New Roman" w:eastAsia="Times New Roman" w:hAnsi="Times New Roman" w:cs="Times New Roman"/>
          <w:sz w:val="26"/>
          <w:szCs w:val="26"/>
        </w:rPr>
        <w:t xml:space="preserve">Концепция воспитательной системы школы выстраивается с ориентацией на модель выпускника как гражданина-патриота, образованного человека, свободную и культурную личность, способную к саморазвитию. </w:t>
      </w:r>
      <w:r w:rsidR="00B60BCB">
        <w:rPr>
          <w:rFonts w:ascii="Times New Roman" w:eastAsia="Times New Roman" w:hAnsi="Times New Roman" w:cs="Times New Roman"/>
          <w:sz w:val="26"/>
          <w:szCs w:val="26"/>
        </w:rPr>
        <w:t xml:space="preserve">Приоритетным направлением воспитательной работы в школе является формирование у обучающихся базовых ценностей, которое осуществляется на основе изучения национальных православных традиций, краеведческого материала с использованием деятельностного подхода. </w:t>
      </w:r>
      <w:r w:rsidRPr="006212D2">
        <w:rPr>
          <w:rFonts w:ascii="Times New Roman" w:eastAsia="Times New Roman" w:hAnsi="Times New Roman" w:cs="Times New Roman"/>
          <w:sz w:val="26"/>
          <w:szCs w:val="26"/>
        </w:rPr>
        <w:t>Такой системный подход позволяет сделать образовательную деятельность более целесообразной, управляемой, эффективной.</w:t>
      </w:r>
    </w:p>
    <w:p w:rsidR="00B60BCB" w:rsidRPr="00B60BCB" w:rsidRDefault="00B60BCB" w:rsidP="00B60BCB">
      <w:pPr>
        <w:tabs>
          <w:tab w:val="left" w:pos="1240"/>
        </w:tabs>
        <w:spacing w:after="0" w:line="238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В учреждении сложились воспитательные традиции, оказывающие положительное воздействие на развитие детей и вызывающие у них большой интерес: День знаний», проведение акций («Милосердие» ко Дню пожилых людей, «Ветеран», «Наш чистый двор»), «Осенний бал», «День матери», «Новогодний карнавал», конкурс юных чтецов «Рождественская звезда», «Встреча с выпускниками», военно-спортивная игра «А ну-ка, парни!», «День птиц», смотр строя и песни, фестиваль «Офицерский вальс»», «День здоровья», «День славянской письменности», «Голос».  </w:t>
      </w:r>
    </w:p>
    <w:p w:rsidR="00B60BCB" w:rsidRDefault="00B60BCB" w:rsidP="0063239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0BCB">
        <w:rPr>
          <w:rFonts w:ascii="Times New Roman" w:eastAsia="Times New Roman" w:hAnsi="Times New Roman" w:cs="Times New Roman"/>
          <w:sz w:val="26"/>
          <w:szCs w:val="26"/>
        </w:rPr>
        <w:t xml:space="preserve">Большое значение в школе придается военно-патриотическому направлению: проводится месячник военно-патриотического воспитания, классные часы гражданско-патриотической направленности, музейные уроки, уроки мужества «Мышли сквозь годы боевые», «Время выбрало нас» с приглашением ветеранов Великой Отечественной войны; организуются встречи с </w:t>
      </w:r>
      <w:r>
        <w:rPr>
          <w:rFonts w:ascii="Times New Roman" w:eastAsia="Times New Roman" w:hAnsi="Times New Roman" w:cs="Times New Roman"/>
          <w:sz w:val="26"/>
          <w:szCs w:val="26"/>
        </w:rPr>
        <w:t>участниками боевых действий</w:t>
      </w:r>
      <w:r w:rsidRPr="00B60BCB">
        <w:rPr>
          <w:rFonts w:ascii="Times New Roman" w:eastAsia="Times New Roman" w:hAnsi="Times New Roman" w:cs="Times New Roman"/>
          <w:sz w:val="26"/>
          <w:szCs w:val="26"/>
        </w:rPr>
        <w:t>, пешеходные экскурсии «Оскола - града боевая слава», конкурс песни и строя. В честь празднования Великой Победы детская организация активно включилась во Всероссийскую акцию «Бессмертный полк».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Особенностью школы является наличие юнармейского отряда.  </w:t>
      </w:r>
    </w:p>
    <w:p w:rsidR="00561D38" w:rsidRDefault="00561D38" w:rsidP="0063239E">
      <w:pPr>
        <w:tabs>
          <w:tab w:val="left" w:pos="1032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В школе совершенствуется система профилактики асоциального поведения школьников за счет активного развития волонтерского движения. В состав волонтѐрскогоотряда  входят учащиеся, попавшие в трудную жизненную ситуацию.</w:t>
      </w:r>
    </w:p>
    <w:p w:rsidR="00561D38" w:rsidRDefault="0063239E" w:rsidP="0063239E">
      <w:pPr>
        <w:tabs>
          <w:tab w:val="left" w:pos="960"/>
        </w:tabs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 </w:t>
      </w:r>
      <w:r w:rsidR="00561D38">
        <w:rPr>
          <w:rFonts w:ascii="Times New Roman" w:eastAsia="Times New Roman" w:hAnsi="Times New Roman" w:cs="Times New Roman"/>
          <w:sz w:val="26"/>
          <w:szCs w:val="26"/>
        </w:rPr>
        <w:t>рамках реализации областной программы «Моя малая Родина» в учрежденииосуществляется экскурсионная работа. В 201</w:t>
      </w:r>
      <w:r>
        <w:rPr>
          <w:rFonts w:ascii="Times New Roman" w:eastAsia="Times New Roman" w:hAnsi="Times New Roman" w:cs="Times New Roman"/>
          <w:sz w:val="26"/>
          <w:szCs w:val="26"/>
        </w:rPr>
        <w:t>8</w:t>
      </w:r>
      <w:r w:rsidR="00561D38">
        <w:rPr>
          <w:rFonts w:ascii="Times New Roman" w:eastAsia="Times New Roman" w:hAnsi="Times New Roman" w:cs="Times New Roman"/>
          <w:sz w:val="26"/>
          <w:szCs w:val="26"/>
        </w:rPr>
        <w:t>/201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 w:rsidR="00561D38">
        <w:rPr>
          <w:rFonts w:ascii="Times New Roman" w:eastAsia="Times New Roman" w:hAnsi="Times New Roman" w:cs="Times New Roman"/>
          <w:sz w:val="26"/>
          <w:szCs w:val="26"/>
        </w:rPr>
        <w:t xml:space="preserve"> учебном году показатель охвата экскур</w:t>
      </w:r>
      <w:r>
        <w:rPr>
          <w:rFonts w:ascii="Times New Roman" w:eastAsia="Times New Roman" w:hAnsi="Times New Roman" w:cs="Times New Roman"/>
          <w:sz w:val="26"/>
          <w:szCs w:val="26"/>
        </w:rPr>
        <w:t>сионной деятельностью составил 69</w:t>
      </w:r>
      <w:r w:rsidR="00561D38">
        <w:rPr>
          <w:rFonts w:ascii="Times New Roman" w:eastAsia="Times New Roman" w:hAnsi="Times New Roman" w:cs="Times New Roman"/>
          <w:sz w:val="26"/>
          <w:szCs w:val="26"/>
        </w:rPr>
        <w:t>%.</w:t>
      </w:r>
    </w:p>
    <w:p w:rsidR="0063239E" w:rsidRDefault="0063239E" w:rsidP="006C3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В школе реализуются дополнительные образовательные программы социально-педагогической, военно-патриотической, художественной, туристско-краеведческой, физкультурно-спортивной направленностям, позволяющие обеспечить всестороннее развитие личности учащихся 1-11 классов в соответствии с возрастными физическими, культурными и социальными запросами.   В школе работают  8 спортивных секций, 11 творческих объединений. На базе учреждения работают секции и творческие объединения учреждений дополнительного образования: МБУ ДО «ЦДО «Перспектива», МБУ ДО «ЦЭБО»,  ДЮСШ «Спартак»,  МБУ ДО «Центр детского и юношеского туризма и экскурсий». Совместно с учреждениями культуры, спорта школа организует досуг учащихся: просмотр спектаклей, кинофильмов, организация выставок, спортивных мероприятий и конкурсов.</w:t>
      </w:r>
    </w:p>
    <w:p w:rsidR="006C3612" w:rsidRDefault="0063239E" w:rsidP="006C3612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</w:pPr>
      <w:r w:rsidRPr="006C3612">
        <w:rPr>
          <w:rFonts w:ascii="Times New Roman" w:eastAsia="Times New Roman" w:hAnsi="Times New Roman" w:cs="Times New Roman"/>
          <w:sz w:val="26"/>
          <w:szCs w:val="26"/>
        </w:rPr>
        <w:t>Одним из главных направлений педагогический коллектив считает создание здоровьесберегающей среды. На базе школы успешно работа</w:t>
      </w:r>
      <w:r w:rsidR="006C3612" w:rsidRPr="006C3612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6C3612">
        <w:rPr>
          <w:rFonts w:ascii="Times New Roman" w:eastAsia="Times New Roman" w:hAnsi="Times New Roman" w:cs="Times New Roman"/>
          <w:sz w:val="26"/>
          <w:szCs w:val="26"/>
        </w:rPr>
        <w:t>т спортивный клуб «</w:t>
      </w:r>
      <w:r w:rsidR="00DD0D3F">
        <w:rPr>
          <w:rFonts w:ascii="Times New Roman" w:eastAsia="Times New Roman" w:hAnsi="Times New Roman" w:cs="Times New Roman"/>
          <w:sz w:val="26"/>
          <w:szCs w:val="26"/>
        </w:rPr>
        <w:t>Юность России</w:t>
      </w:r>
      <w:r w:rsidRPr="006C3612">
        <w:rPr>
          <w:rFonts w:ascii="Times New Roman" w:eastAsia="Times New Roman" w:hAnsi="Times New Roman" w:cs="Times New Roman"/>
          <w:sz w:val="26"/>
          <w:szCs w:val="26"/>
        </w:rPr>
        <w:t>». Традицией школы стало проведение Дней здоровья, ежегодных спартакиад. В 201</w:t>
      </w:r>
      <w:r w:rsidR="006C3612" w:rsidRPr="006C3612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6C3612">
        <w:rPr>
          <w:rFonts w:ascii="Times New Roman" w:eastAsia="Times New Roman" w:hAnsi="Times New Roman" w:cs="Times New Roman"/>
          <w:sz w:val="26"/>
          <w:szCs w:val="26"/>
        </w:rPr>
        <w:t xml:space="preserve"> году школа стала призером </w:t>
      </w:r>
      <w:r w:rsidR="006C3612" w:rsidRPr="006C3612">
        <w:rPr>
          <w:rFonts w:ascii="Times New Roman" w:eastAsia="Times New Roman" w:hAnsi="Times New Roman" w:cs="Times New Roman"/>
          <w:sz w:val="26"/>
          <w:szCs w:val="26"/>
        </w:rPr>
        <w:t xml:space="preserve"> в муниципальном</w:t>
      </w:r>
      <w:r w:rsidRPr="006C3612">
        <w:rPr>
          <w:rFonts w:ascii="Times New Roman" w:eastAsia="Times New Roman" w:hAnsi="Times New Roman" w:cs="Times New Roman"/>
          <w:sz w:val="26"/>
          <w:szCs w:val="26"/>
        </w:rPr>
        <w:t xml:space="preserve"> смотре-конкурсе по организации спортивно-массовой и </w:t>
      </w:r>
      <w:r w:rsidR="006C3612" w:rsidRPr="006C3612">
        <w:rPr>
          <w:rFonts w:ascii="Times New Roman" w:eastAsia="Times New Roman" w:hAnsi="Times New Roman" w:cs="Times New Roman"/>
          <w:sz w:val="26"/>
          <w:szCs w:val="26"/>
        </w:rPr>
        <w:t>физ</w:t>
      </w:r>
      <w:r w:rsidRPr="006C3612">
        <w:rPr>
          <w:rFonts w:ascii="Times New Roman" w:eastAsia="Times New Roman" w:hAnsi="Times New Roman" w:cs="Times New Roman"/>
          <w:sz w:val="26"/>
          <w:szCs w:val="26"/>
        </w:rPr>
        <w:t>к</w:t>
      </w:r>
      <w:r w:rsidR="006C3612" w:rsidRPr="006C3612">
        <w:rPr>
          <w:rFonts w:ascii="Times New Roman" w:eastAsia="Times New Roman" w:hAnsi="Times New Roman" w:cs="Times New Roman"/>
          <w:sz w:val="26"/>
          <w:szCs w:val="26"/>
        </w:rPr>
        <w:t xml:space="preserve">ультурно-оздоровительной работы, в </w:t>
      </w:r>
      <w:r w:rsidR="006C3612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2015  году </w:t>
      </w:r>
      <w:r w:rsidR="006C3612" w:rsidRPr="006C3612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 призер</w:t>
      </w:r>
      <w:r w:rsidR="006C3612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ом</w:t>
      </w:r>
      <w:r w:rsidR="006C3612" w:rsidRPr="006C3612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 областного конкурса «Школа – территория здоровья»</w:t>
      </w:r>
      <w:r w:rsidR="006C3612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.</w:t>
      </w:r>
    </w:p>
    <w:p w:rsidR="00C47F66" w:rsidRPr="004608E1" w:rsidRDefault="00C47F66" w:rsidP="004608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Учащиеся школы принимают самое активное участие в сдаче норм ВФСК ГТО.</w:t>
      </w:r>
    </w:p>
    <w:p w:rsidR="00C47F66" w:rsidRPr="004608E1" w:rsidRDefault="00C47F66" w:rsidP="004608E1">
      <w:pPr>
        <w:pStyle w:val="a4"/>
        <w:spacing w:after="0" w:line="240" w:lineRule="auto"/>
        <w:ind w:left="0"/>
        <w:rPr>
          <w:rFonts w:ascii="Times New Roman" w:hAnsi="Times New Roman" w:cs="Times New Roman"/>
          <w:sz w:val="6"/>
          <w:szCs w:val="6"/>
        </w:rPr>
      </w:pPr>
    </w:p>
    <w:tbl>
      <w:tblPr>
        <w:tblW w:w="9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32"/>
        <w:gridCol w:w="1666"/>
        <w:gridCol w:w="1850"/>
        <w:gridCol w:w="1666"/>
        <w:gridCol w:w="1480"/>
      </w:tblGrid>
      <w:tr w:rsidR="00C47F66" w:rsidRPr="00183CF5" w:rsidTr="00B7672C">
        <w:trPr>
          <w:trHeight w:val="971"/>
        </w:trPr>
        <w:tc>
          <w:tcPr>
            <w:tcW w:w="2732" w:type="dxa"/>
            <w:vMerge w:val="restart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CF5">
              <w:rPr>
                <w:rFonts w:ascii="Times New Roman" w:hAnsi="Times New Roman" w:cs="Times New Roman"/>
                <w:sz w:val="20"/>
                <w:szCs w:val="20"/>
              </w:rPr>
              <w:t>Всего обучающихся, принявших участие в сдаче норм ВФСК «ГТО»</w:t>
            </w:r>
          </w:p>
        </w:tc>
        <w:tc>
          <w:tcPr>
            <w:tcW w:w="6661" w:type="dxa"/>
            <w:gridSpan w:val="4"/>
            <w:shd w:val="clear" w:color="auto" w:fill="auto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CF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обучающихся, выполнивших нормативы </w:t>
            </w:r>
          </w:p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7F66" w:rsidRPr="00183CF5" w:rsidTr="00C47F66">
        <w:trPr>
          <w:trHeight w:val="431"/>
        </w:trPr>
        <w:tc>
          <w:tcPr>
            <w:tcW w:w="2732" w:type="dxa"/>
            <w:vMerge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CF5">
              <w:rPr>
                <w:rFonts w:ascii="Times New Roman" w:hAnsi="Times New Roman" w:cs="Times New Roman"/>
                <w:sz w:val="20"/>
                <w:szCs w:val="20"/>
              </w:rPr>
              <w:t>золотой</w:t>
            </w:r>
          </w:p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CF5">
              <w:rPr>
                <w:rFonts w:ascii="Times New Roman" w:hAnsi="Times New Roman" w:cs="Times New Roman"/>
                <w:sz w:val="20"/>
                <w:szCs w:val="20"/>
              </w:rPr>
              <w:t>знак</w:t>
            </w:r>
          </w:p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0" w:type="dxa"/>
            <w:shd w:val="clear" w:color="auto" w:fill="auto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CF5">
              <w:rPr>
                <w:rFonts w:ascii="Times New Roman" w:hAnsi="Times New Roman" w:cs="Times New Roman"/>
                <w:sz w:val="20"/>
                <w:szCs w:val="20"/>
              </w:rPr>
              <w:t>серебряный</w:t>
            </w:r>
          </w:p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CF5">
              <w:rPr>
                <w:rFonts w:ascii="Times New Roman" w:hAnsi="Times New Roman" w:cs="Times New Roman"/>
                <w:sz w:val="20"/>
                <w:szCs w:val="20"/>
              </w:rPr>
              <w:t>знак</w:t>
            </w:r>
          </w:p>
        </w:tc>
        <w:tc>
          <w:tcPr>
            <w:tcW w:w="1666" w:type="dxa"/>
            <w:shd w:val="clear" w:color="auto" w:fill="auto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CF5">
              <w:rPr>
                <w:rFonts w:ascii="Times New Roman" w:hAnsi="Times New Roman" w:cs="Times New Roman"/>
                <w:sz w:val="20"/>
                <w:szCs w:val="20"/>
              </w:rPr>
              <w:t>бронзовый знак</w:t>
            </w:r>
          </w:p>
        </w:tc>
        <w:tc>
          <w:tcPr>
            <w:tcW w:w="1480" w:type="dxa"/>
            <w:shd w:val="clear" w:color="auto" w:fill="auto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CF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C47F66" w:rsidRPr="00183CF5" w:rsidTr="00B7672C">
        <w:trPr>
          <w:trHeight w:val="272"/>
        </w:trPr>
        <w:tc>
          <w:tcPr>
            <w:tcW w:w="2732" w:type="dxa"/>
          </w:tcPr>
          <w:p w:rsidR="00C47F66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850" w:type="dxa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666" w:type="dxa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480" w:type="dxa"/>
          </w:tcPr>
          <w:p w:rsidR="00C47F66" w:rsidRPr="00183CF5" w:rsidRDefault="00C47F66" w:rsidP="00460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</w:tr>
    </w:tbl>
    <w:p w:rsidR="00AA6BF7" w:rsidRPr="00A15EC4" w:rsidRDefault="00AA6BF7" w:rsidP="00AA6BF7">
      <w:pPr>
        <w:spacing w:after="0" w:line="240" w:lineRule="auto"/>
        <w:ind w:left="1840"/>
        <w:rPr>
          <w:rFonts w:ascii="Times New Roman" w:hAnsi="Times New Roman" w:cs="Times New Roman"/>
          <w:b/>
          <w:sz w:val="20"/>
          <w:szCs w:val="20"/>
        </w:rPr>
      </w:pPr>
      <w:r w:rsidRPr="00A15EC4">
        <w:rPr>
          <w:rFonts w:ascii="Times New Roman" w:eastAsia="Arial" w:hAnsi="Times New Roman" w:cs="Times New Roman"/>
          <w:b/>
          <w:sz w:val="26"/>
          <w:szCs w:val="26"/>
        </w:rPr>
        <w:t>Система психолого-медико-социального сопровождения</w:t>
      </w:r>
    </w:p>
    <w:p w:rsidR="00AA6BF7" w:rsidRPr="00AE0CFB" w:rsidRDefault="00AA6BF7" w:rsidP="00305217">
      <w:pPr>
        <w:numPr>
          <w:ilvl w:val="0"/>
          <w:numId w:val="40"/>
        </w:numPr>
        <w:tabs>
          <w:tab w:val="left" w:pos="1032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состав психолого-медико-социальной службы школы входят социальный педагог, педагог-психолог. Социально-педагогическая служба осуществляет работу по выявлению интересов и образовательных потребностей учащихся, трудностей и проблем, отклонений в поведении, уровня социальной защищенности и адаптации к социальной среде. Организует консультативно-просветительскую работу среди учащихся, их законных представителей, педагогических работников, через Управление социальной защиты населения оказывает помощь семьям и детям, оказавшимся в трудной жизненной ситуации. Традиционными в школе стали акции «От сердца к сердцу», «Дорогою добра», в ходе которых осуществляется помощь</w:t>
      </w:r>
    </w:p>
    <w:p w:rsidR="00AA6BF7" w:rsidRPr="00AE0CFB" w:rsidRDefault="00AA6BF7" w:rsidP="00AA6BF7">
      <w:pPr>
        <w:spacing w:after="0" w:line="240" w:lineRule="auto"/>
        <w:ind w:left="2"/>
        <w:jc w:val="both"/>
        <w:rPr>
          <w:rFonts w:ascii="Times New Roman" w:hAnsi="Times New Roman" w:cs="Times New Roman"/>
          <w:sz w:val="20"/>
          <w:szCs w:val="20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детям-инвалидам, престарелым людям, детям, оказавшимся в трудной жизненной ситуации.</w:t>
      </w:r>
    </w:p>
    <w:p w:rsidR="00AA6BF7" w:rsidRPr="00AE0CFB" w:rsidRDefault="00AA6BF7" w:rsidP="00AA6BF7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 xml:space="preserve">Особое внимание в деятельности социально-психологической службы школы занимает работа с опекаемыми детьми, детьми-инвалидами. В течение года </w:t>
      </w:r>
      <w:r w:rsidRPr="00AE0CFB">
        <w:rPr>
          <w:rFonts w:ascii="Times New Roman" w:eastAsia="Times New Roman" w:hAnsi="Times New Roman" w:cs="Times New Roman"/>
          <w:sz w:val="26"/>
          <w:szCs w:val="26"/>
        </w:rPr>
        <w:lastRenderedPageBreak/>
        <w:t>проводится периодический патронаж семей, в которых воспитываются дети-сироты.</w:t>
      </w:r>
    </w:p>
    <w:p w:rsidR="00AA6BF7" w:rsidRPr="00AE0CFB" w:rsidRDefault="00AA6BF7" w:rsidP="00AA6BF7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Школьная социально-педагогическая служба проводит контроль посещаемости занятий. Среди родителей и учащихся организована профилактическая работа по предупреждению пропусков без уважительной причины: беседы, консультации, встречи с педагогами и представителями комиссии по делам несовершеннолетних и защите их прав.</w:t>
      </w:r>
    </w:p>
    <w:p w:rsidR="00AA6BF7" w:rsidRPr="00AE0CFB" w:rsidRDefault="00AA6BF7" w:rsidP="00305217">
      <w:pPr>
        <w:numPr>
          <w:ilvl w:val="1"/>
          <w:numId w:val="41"/>
        </w:numPr>
        <w:tabs>
          <w:tab w:val="left" w:pos="1022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учащимися 9 и 11 классов психологической службой школы проводятся беседы по профориентации, об основных принципах выбора профессии, анкетирование выпускников. Большинство учащихся к концу учебного года определяется с выбором профессии, профиля обучения.</w:t>
      </w:r>
    </w:p>
    <w:p w:rsidR="00AA6BF7" w:rsidRPr="00AE0CFB" w:rsidRDefault="00AA6BF7" w:rsidP="00AA6BF7">
      <w:pPr>
        <w:spacing w:after="0" w:line="240" w:lineRule="auto"/>
        <w:ind w:left="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Особое внимание социально-психологическая служба школы уделяет вопросам профилактики правонарушений, преступлений, формированию здорового образа жизни. В течение года в школе организуются акции, классные часы, лектории, встречи со специалистами наркологической службы города, инспектором УМВР ОДН, направленные на создание эффективной системы социальной поддержки детей</w:t>
      </w:r>
    </w:p>
    <w:p w:rsidR="00AA6BF7" w:rsidRPr="00AE0CFB" w:rsidRDefault="00AA6BF7" w:rsidP="00305217">
      <w:pPr>
        <w:numPr>
          <w:ilvl w:val="0"/>
          <w:numId w:val="41"/>
        </w:numPr>
        <w:tabs>
          <w:tab w:val="left" w:pos="371"/>
        </w:tabs>
        <w:spacing w:after="0" w:line="240" w:lineRule="auto"/>
        <w:ind w:left="2"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подростков, решение проблем детской и подростковой безнадзорности и преступности. Членами Совета профилактики разработаны и реализуются социальный проект «Мы голосуем против!», Программа правового всеобуча педагогов, родителей, учащихся «Я о законе. Закон обо мне».</w:t>
      </w:r>
    </w:p>
    <w:p w:rsidR="00AA6BF7" w:rsidRPr="00362517" w:rsidRDefault="00AA6BF7" w:rsidP="00AA6BF7">
      <w:pPr>
        <w:spacing w:after="0" w:line="240" w:lineRule="auto"/>
        <w:ind w:right="-70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2517">
        <w:rPr>
          <w:rFonts w:ascii="Times New Roman" w:eastAsia="Arial" w:hAnsi="Times New Roman" w:cs="Times New Roman"/>
          <w:b/>
          <w:sz w:val="26"/>
          <w:szCs w:val="26"/>
        </w:rPr>
        <w:t>Организация питания и медицинского обслуживания</w:t>
      </w:r>
    </w:p>
    <w:p w:rsidR="00AA6BF7" w:rsidRPr="00AE0CFB" w:rsidRDefault="00AA6BF7" w:rsidP="00AA6BF7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>Особое место в профессиональной деятельности руководства школы и всего педагогического коллектива отведено сохранению и укреплению здоровья учащихся, формированию здорового образа жизни, культуры здорового питания.</w:t>
      </w:r>
    </w:p>
    <w:p w:rsidR="00AA6BF7" w:rsidRPr="00AE0CFB" w:rsidRDefault="00AA6BF7" w:rsidP="00AA6BF7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E0CFB">
        <w:rPr>
          <w:rFonts w:ascii="Times New Roman" w:eastAsia="Times New Roman" w:hAnsi="Times New Roman" w:cs="Times New Roman"/>
          <w:sz w:val="26"/>
          <w:szCs w:val="26"/>
        </w:rPr>
        <w:t xml:space="preserve">Самыми значимыми мерами по сохранению и улучшению здоровья детей в школе стали: оздоровление учащихся в пришкольном лагере с дневным пребыванием «Мечта», оздоровление в загородных лагерях; увеличение до 3-х часов в неделю преподавания предмета «Физическая культура», организация горячего питания (в первую очередь, реализация губернаторской программы </w:t>
      </w:r>
      <w:r>
        <w:rPr>
          <w:rFonts w:ascii="Times New Roman" w:eastAsia="Times New Roman" w:hAnsi="Times New Roman" w:cs="Times New Roman"/>
          <w:sz w:val="26"/>
          <w:szCs w:val="26"/>
        </w:rPr>
        <w:t>«Школьное молоко»).</w:t>
      </w:r>
      <w:r w:rsidRPr="00AE0CFB">
        <w:rPr>
          <w:rFonts w:ascii="Times New Roman" w:eastAsia="Times New Roman" w:hAnsi="Times New Roman" w:cs="Times New Roman"/>
          <w:sz w:val="26"/>
          <w:szCs w:val="26"/>
        </w:rPr>
        <w:t xml:space="preserve"> 100% учащихся из многодетных семей и 100% из малообеспеченных семей получают дотационное (льготное) питание.</w:t>
      </w:r>
    </w:p>
    <w:p w:rsidR="00AA6BF7" w:rsidRPr="00AA6BF7" w:rsidRDefault="00362517" w:rsidP="00AA6BF7">
      <w:pPr>
        <w:pStyle w:val="a4"/>
        <w:widowControl w:val="0"/>
        <w:autoSpaceDE w:val="0"/>
        <w:autoSpaceDN w:val="0"/>
        <w:adjustRightInd w:val="0"/>
        <w:ind w:left="0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Организация работы с </w:t>
      </w:r>
      <w:r w:rsidR="00AA6BF7" w:rsidRPr="00AA6BF7">
        <w:rPr>
          <w:rFonts w:ascii="Times New Roman" w:eastAsia="Times New Roman" w:hAnsi="Times New Roman" w:cs="Times New Roman"/>
          <w:b/>
          <w:sz w:val="26"/>
          <w:szCs w:val="26"/>
        </w:rPr>
        <w:t xml:space="preserve"> одаренными учащимися</w:t>
      </w:r>
    </w:p>
    <w:p w:rsidR="00AA6BF7" w:rsidRPr="00AA6BF7" w:rsidRDefault="00AA6BF7" w:rsidP="00AA6BF7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Повышение интеллектуального потенциала подрастающего поколения мы рассматриваем как одну из сторон здоровьесозидания.</w:t>
      </w:r>
    </w:p>
    <w:p w:rsidR="00AA6BF7" w:rsidRPr="00AA6BF7" w:rsidRDefault="00AA6BF7" w:rsidP="00AA6BF7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На сегодняшний день мы можем говорить о сложившейся в школе системе выявления, поддержки и сопровождения одаренных и перспективных детей посредством обеспечения их логистического сопровождения на всех этапах получения общего образования.</w:t>
      </w:r>
    </w:p>
    <w:p w:rsidR="00AA6BF7" w:rsidRPr="00AA6BF7" w:rsidRDefault="00AA6BF7" w:rsidP="00AA6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В школе  реализуется   программа выявления  и поддержки одаренных детей«Наша  надежда».Данная программа включает работу с одаренными детьми, направленную на развитие познавательных интересов учащихся. </w:t>
      </w:r>
    </w:p>
    <w:p w:rsidR="00AA6BF7" w:rsidRPr="00AA6BF7" w:rsidRDefault="00AA6BF7" w:rsidP="00AA6B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Одной из эффективных форм занятий с одаренными детьми являются неаудиторные занятия, которые позволяют добиться высоких результатов в развитии академической и творческой одаренности учащихся. Одной из наиболее распространенных форм неаудиторной работы  является олимпиадное движение школьников.</w:t>
      </w:r>
    </w:p>
    <w:p w:rsidR="00AA6BF7" w:rsidRPr="00AA6BF7" w:rsidRDefault="00AA6BF7" w:rsidP="00AA6BF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hAnsi="Times New Roman" w:cs="Times New Roman"/>
          <w:sz w:val="26"/>
          <w:szCs w:val="26"/>
        </w:rPr>
        <w:lastRenderedPageBreak/>
        <w:t xml:space="preserve">Школьный этап Всероссийской олимпиады школьников проводился в школе  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с 20 октября по 16 декабря 2018  среди учащихся 4-11 классов.  </w:t>
      </w:r>
    </w:p>
    <w:p w:rsidR="00AA6BF7" w:rsidRPr="00AA6BF7" w:rsidRDefault="00AA6BF7" w:rsidP="00AA6BF7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В  школьном этапе Всероссийской олимпиады школьников приняли участие учащихся 4-11 классов по следующим предметам: </w:t>
      </w:r>
      <w:r w:rsidRPr="00AA6BF7">
        <w:rPr>
          <w:rFonts w:ascii="Times New Roman" w:eastAsia="Times New Roman" w:hAnsi="Times New Roman" w:cs="Times New Roman"/>
          <w:bCs/>
          <w:sz w:val="26"/>
          <w:szCs w:val="26"/>
        </w:rPr>
        <w:t>математика, физика, химия, биология, экология, география, экономика, информатика и ИКТ,   русский язык, литература, история, обществознание, право, иностранный язык (</w:t>
      </w:r>
      <w:r w:rsidRPr="00AA6BF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английский),  </w:t>
      </w:r>
      <w:r w:rsidRPr="00AA6BF7">
        <w:rPr>
          <w:rFonts w:ascii="Times New Roman" w:eastAsia="Times New Roman" w:hAnsi="Times New Roman" w:cs="Times New Roman"/>
          <w:bCs/>
          <w:sz w:val="26"/>
          <w:szCs w:val="26"/>
        </w:rPr>
        <w:t>технология, физическая культура, основы безопасности жизнедеятельности, искусство (МХК).</w:t>
      </w:r>
    </w:p>
    <w:p w:rsidR="00AA6BF7" w:rsidRPr="00AA6BF7" w:rsidRDefault="00AA6BF7" w:rsidP="00AA6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Каждому желающему  среди учащихся 4-11 классов была предоставлена  возможность попробовать свои силы  в олимпиадах по разным предметам. Самое большое 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 число участников олимпиады по всем предметам наблюдается  в 6, 7, 8, 9  классах  (6 класс – 161чел., 7 –172,  8 – 179, 9 – 169  чел.).Наиболее  востребованными среди учащихся в 2018 учебном году стали  предметы:  биология – 81 чел., география - 71, литература - 68, математика - 85, физическая культура - 103, технология – 94 чел.</w:t>
      </w:r>
      <w:r w:rsidRPr="00AA6BF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т.к. именно по этим предметам наблюдается наибольшее количество участников.</w:t>
      </w:r>
    </w:p>
    <w:p w:rsidR="00AA6BF7" w:rsidRPr="00AA6BF7" w:rsidRDefault="00AA6BF7" w:rsidP="00AA6BF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        В Олимпиаде школьного этапа приняли участие 69 % всех учащихся. Из них выявлены победители, призёры. </w:t>
      </w:r>
    </w:p>
    <w:p w:rsidR="00AA6BF7" w:rsidRPr="00AA6BF7" w:rsidRDefault="00AA6BF7" w:rsidP="00AA6BF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6BF7">
        <w:rPr>
          <w:rFonts w:ascii="Times New Roman" w:hAnsi="Times New Roman" w:cs="Times New Roman"/>
          <w:color w:val="000000"/>
          <w:sz w:val="26"/>
          <w:szCs w:val="26"/>
        </w:rPr>
        <w:t xml:space="preserve">Школьная олимпиада - первый этап всероссийской олимпиады школьников и является результатом работы педагогического коллектива с одаренными учащимися в урочной и внеурочной деятельности. </w:t>
      </w:r>
    </w:p>
    <w:p w:rsidR="00AA6BF7" w:rsidRPr="00AA6BF7" w:rsidRDefault="00AA6BF7" w:rsidP="00AA6BF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AA6BF7">
        <w:rPr>
          <w:sz w:val="26"/>
          <w:szCs w:val="26"/>
        </w:rPr>
        <w:t>В школьном туре предметных олимпиад приняли участие  учащиеся 4-11 классов. Большинство учащихся стали участниками нескольких олимпиад.</w:t>
      </w:r>
    </w:p>
    <w:p w:rsidR="00AA6BF7" w:rsidRPr="00AA6BF7" w:rsidRDefault="00AA6BF7" w:rsidP="00AA6BF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A6BF7">
        <w:rPr>
          <w:rFonts w:ascii="Times New Roman" w:hAnsi="Times New Roman" w:cs="Times New Roman"/>
          <w:b/>
          <w:sz w:val="26"/>
          <w:szCs w:val="26"/>
        </w:rPr>
        <w:t>Результаты предметных олимпиад представлены в таблице: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567"/>
        <w:gridCol w:w="709"/>
        <w:gridCol w:w="709"/>
        <w:gridCol w:w="761"/>
        <w:gridCol w:w="761"/>
        <w:gridCol w:w="761"/>
        <w:gridCol w:w="761"/>
        <w:gridCol w:w="761"/>
        <w:gridCol w:w="872"/>
        <w:gridCol w:w="567"/>
        <w:gridCol w:w="709"/>
      </w:tblGrid>
      <w:tr w:rsidR="00AA6BF7" w:rsidRPr="00183CF5" w:rsidTr="00AA6BF7">
        <w:tc>
          <w:tcPr>
            <w:tcW w:w="1951" w:type="dxa"/>
            <w:vMerge w:val="restart"/>
          </w:tcPr>
          <w:p w:rsidR="00AA6BF7" w:rsidRPr="00183CF5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Предмет</w:t>
            </w:r>
          </w:p>
        </w:tc>
        <w:tc>
          <w:tcPr>
            <w:tcW w:w="5790" w:type="dxa"/>
            <w:gridSpan w:val="8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Количество участников</w:t>
            </w:r>
          </w:p>
        </w:tc>
        <w:tc>
          <w:tcPr>
            <w:tcW w:w="872" w:type="dxa"/>
            <w:vMerge w:val="restart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Всего участников</w:t>
            </w:r>
          </w:p>
        </w:tc>
        <w:tc>
          <w:tcPr>
            <w:tcW w:w="567" w:type="dxa"/>
            <w:vMerge w:val="restart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Количество победителей</w:t>
            </w:r>
          </w:p>
        </w:tc>
        <w:tc>
          <w:tcPr>
            <w:tcW w:w="709" w:type="dxa"/>
            <w:vMerge w:val="restart"/>
          </w:tcPr>
          <w:p w:rsidR="00AA6BF7" w:rsidRPr="00CA656B" w:rsidRDefault="00AA6BF7" w:rsidP="00AA6BF7">
            <w:pPr>
              <w:pStyle w:val="ad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Количество призеров</w:t>
            </w:r>
          </w:p>
        </w:tc>
      </w:tr>
      <w:tr w:rsidR="00AA6BF7" w:rsidRPr="00183CF5" w:rsidTr="00AA6BF7">
        <w:trPr>
          <w:trHeight w:val="487"/>
        </w:trPr>
        <w:tc>
          <w:tcPr>
            <w:tcW w:w="1951" w:type="dxa"/>
            <w:vMerge/>
            <w:vAlign w:val="center"/>
          </w:tcPr>
          <w:p w:rsidR="00AA6BF7" w:rsidRPr="00183CF5" w:rsidRDefault="00AA6BF7" w:rsidP="00AA6B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0"/>
                <w:szCs w:val="20"/>
              </w:rPr>
            </w:pPr>
          </w:p>
        </w:tc>
        <w:tc>
          <w:tcPr>
            <w:tcW w:w="567" w:type="dxa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  <w:p w:rsidR="00AA6BF7" w:rsidRPr="00CA656B" w:rsidRDefault="00AA6BF7" w:rsidP="00AA6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класс</w:t>
            </w:r>
          </w:p>
        </w:tc>
        <w:tc>
          <w:tcPr>
            <w:tcW w:w="709" w:type="dxa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 класс</w:t>
            </w:r>
          </w:p>
        </w:tc>
        <w:tc>
          <w:tcPr>
            <w:tcW w:w="709" w:type="dxa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6 класс</w:t>
            </w:r>
          </w:p>
        </w:tc>
        <w:tc>
          <w:tcPr>
            <w:tcW w:w="761" w:type="dxa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7 класс</w:t>
            </w:r>
          </w:p>
        </w:tc>
        <w:tc>
          <w:tcPr>
            <w:tcW w:w="761" w:type="dxa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8 класс</w:t>
            </w:r>
          </w:p>
        </w:tc>
        <w:tc>
          <w:tcPr>
            <w:tcW w:w="761" w:type="dxa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 класс</w:t>
            </w:r>
          </w:p>
        </w:tc>
        <w:tc>
          <w:tcPr>
            <w:tcW w:w="761" w:type="dxa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 класс</w:t>
            </w:r>
          </w:p>
        </w:tc>
        <w:tc>
          <w:tcPr>
            <w:tcW w:w="761" w:type="dxa"/>
          </w:tcPr>
          <w:p w:rsidR="00AA6BF7" w:rsidRPr="00CA656B" w:rsidRDefault="00AA6BF7" w:rsidP="00AA6BF7">
            <w:pPr>
              <w:pStyle w:val="a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CA65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 класс</w:t>
            </w:r>
          </w:p>
        </w:tc>
        <w:tc>
          <w:tcPr>
            <w:tcW w:w="872" w:type="dxa"/>
            <w:vMerge/>
            <w:vAlign w:val="center"/>
          </w:tcPr>
          <w:p w:rsidR="00AA6BF7" w:rsidRPr="00CA656B" w:rsidRDefault="00AA6BF7" w:rsidP="00AA6B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AA6BF7" w:rsidRPr="00CA656B" w:rsidRDefault="00AA6BF7" w:rsidP="00AA6B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AA6BF7" w:rsidRPr="00CA656B" w:rsidRDefault="00AA6BF7" w:rsidP="00AA6BF7">
            <w:pPr>
              <w:rPr>
                <w:rFonts w:ascii="Times New Roman" w:eastAsia="Times New Roman" w:hAnsi="Times New Roman" w:cs="Times New Roman"/>
                <w:b/>
                <w:w w:val="90"/>
                <w:sz w:val="18"/>
                <w:szCs w:val="18"/>
              </w:rPr>
            </w:pP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Английский язык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Астрономия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Информатика и ИКТ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История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Искусство (МХК)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Немецкий язык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ОБЖ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Право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Технология (м/д)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0/0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13/12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7/10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11/9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0/7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0/0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0/0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37/48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4/5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7/10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Физика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Физическая культура (м/д)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0/0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9/10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3/4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7/3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6/10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8/4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2/3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0/3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35/37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3/3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8/8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Французский язык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Экология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Экономика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Испанский язык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Итальянский язык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Китайский язык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участников 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145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151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155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954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187</w:t>
            </w:r>
          </w:p>
        </w:tc>
      </w:tr>
      <w:tr w:rsidR="00AA6BF7" w:rsidRPr="00183CF5" w:rsidTr="00AA6BF7">
        <w:tc>
          <w:tcPr>
            <w:tcW w:w="1951" w:type="dxa"/>
          </w:tcPr>
          <w:p w:rsidR="00AA6BF7" w:rsidRPr="00183CF5" w:rsidRDefault="00AA6BF7" w:rsidP="00AA6BF7">
            <w:pPr>
              <w:pStyle w:val="ad"/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3C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Всего обучающихся, принявших участие в школьном этапе 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61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72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411</w:t>
            </w:r>
          </w:p>
        </w:tc>
        <w:tc>
          <w:tcPr>
            <w:tcW w:w="567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709" w:type="dxa"/>
          </w:tcPr>
          <w:p w:rsidR="00AA6BF7" w:rsidRPr="002A7C1F" w:rsidRDefault="00AA6BF7" w:rsidP="00AA6BF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7C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124</w:t>
            </w:r>
          </w:p>
        </w:tc>
      </w:tr>
    </w:tbl>
    <w:p w:rsidR="00AA6BF7" w:rsidRPr="00AA6BF7" w:rsidRDefault="00AA6BF7" w:rsidP="00AA6B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Исходя из данных таблицы, следует отметить нежелание школьников участвовать в олимпиадах по астрономии и искусству, а также низкий процент участия по праву.</w:t>
      </w:r>
    </w:p>
    <w:p w:rsidR="00AA6BF7" w:rsidRPr="00AA6BF7" w:rsidRDefault="00AA6BF7" w:rsidP="00AA6BF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Положительным является тот факт, что учителя-предметники стали больше внимания уделять работе с детьми с повышенной мотивацией к обучению, стимулировать их работу, а также в 2018 году  увеличилось число детей, которые проходят    подготовку по русскому языку и математике на базе центра «Одаренность».   принимают участие в интеллектуальных конкурсах по предметам  научно – практических конференциях.   </w:t>
      </w:r>
    </w:p>
    <w:p w:rsidR="00AA6BF7" w:rsidRPr="00AA6BF7" w:rsidRDefault="00AA6BF7" w:rsidP="00AA6BF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Из числа победителей и призеров школьного этапа сформирована команда учащихся 7-11классов для участия в муниципальном этапе ВОШ.</w:t>
      </w:r>
    </w:p>
    <w:p w:rsidR="00AA6BF7" w:rsidRPr="00AA6BF7" w:rsidRDefault="00AA6BF7" w:rsidP="00AA6BF7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AA6BF7">
        <w:rPr>
          <w:color w:val="000000"/>
          <w:sz w:val="26"/>
          <w:szCs w:val="26"/>
        </w:rPr>
        <w:t>Олимпиадные задания включали тесты, ответы на теоретические вопросы, требующие краткого ответа с обоснованием, задачи базового и повышенного уровня, направленные на проверку усвоения теоретического материала и навыков решения задач.</w:t>
      </w:r>
    </w:p>
    <w:p w:rsidR="00AA6BF7" w:rsidRPr="00AA6BF7" w:rsidRDefault="00AA6BF7" w:rsidP="00AA6B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6BF7">
        <w:rPr>
          <w:rFonts w:ascii="Times New Roman" w:hAnsi="Times New Roman" w:cs="Times New Roman"/>
          <w:color w:val="000000"/>
          <w:sz w:val="26"/>
          <w:szCs w:val="26"/>
        </w:rPr>
        <w:t>Таким образом, проведение анализа результатов Всероссийской олимпиады школьников на школьном  этапе позволяет составить представление о количественных и качественных показателях участия обучающихся МБОУ «СОШ №14» имени А.М.Мамонова в предметных олимпиадах, выявить способных и талантливых детей на уровне школы, определить педагогов, имеющих эффективные системы подготовки школьников к олимпиаде с дальнейшей возможностью использования этого опыта.</w:t>
      </w:r>
    </w:p>
    <w:p w:rsidR="004474D7" w:rsidRDefault="004474D7" w:rsidP="004474D7">
      <w:pPr>
        <w:spacing w:after="0" w:line="240" w:lineRule="auto"/>
        <w:ind w:left="88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Характеристика государственно-общественной системы управления</w:t>
      </w:r>
    </w:p>
    <w:p w:rsidR="00AA6BF7" w:rsidRPr="00AA6BF7" w:rsidRDefault="00AA6BF7" w:rsidP="004474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AA6BF7">
        <w:rPr>
          <w:rFonts w:ascii="Times New Roman" w:hAnsi="Times New Roman" w:cs="Times New Roman"/>
          <w:bCs/>
          <w:sz w:val="26"/>
          <w:szCs w:val="26"/>
        </w:rPr>
        <w:t xml:space="preserve">Управление школой осуществляется в соответствии с Федеральным Законом </w:t>
      </w:r>
      <w:r w:rsidRPr="00AA6BF7">
        <w:rPr>
          <w:rFonts w:ascii="Times New Roman" w:hAnsi="Times New Roman" w:cs="Times New Roman"/>
          <w:sz w:val="26"/>
          <w:szCs w:val="26"/>
        </w:rPr>
        <w:t xml:space="preserve">от 29.12.2012 г. №273-ФЗ </w:t>
      </w:r>
      <w:r w:rsidRPr="00AA6BF7">
        <w:rPr>
          <w:rFonts w:ascii="Times New Roman" w:hAnsi="Times New Roman" w:cs="Times New Roman"/>
          <w:bCs/>
          <w:sz w:val="26"/>
          <w:szCs w:val="26"/>
        </w:rPr>
        <w:t>«Об образовании в Российской Федерации» и 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AA6BF7" w:rsidRPr="00AA6BF7" w:rsidRDefault="00AA6BF7" w:rsidP="00AA6B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Общее   собрание работников  является   высшим органом   управления муниципального бюджетного общеобразовательного учреждения «Средняя общеобразовательная школа №14» имени А.М.Мамонова,  задачами которого является: </w:t>
      </w:r>
      <w:r w:rsidRPr="00AA6BF7">
        <w:rPr>
          <w:rFonts w:ascii="Times New Roman" w:eastAsia="Times New Roman" w:hAnsi="Times New Roman" w:cs="Times New Roman"/>
          <w:bCs/>
          <w:sz w:val="26"/>
          <w:szCs w:val="26"/>
        </w:rPr>
        <w:t xml:space="preserve">определение 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стратегии и тактики развития Учреждения, социальной   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защиты   участников образовательной деятельности, </w:t>
      </w:r>
      <w:r w:rsidRPr="00AA6BF7">
        <w:rPr>
          <w:rFonts w:ascii="Times New Roman" w:eastAsia="Times New Roman" w:hAnsi="Times New Roman" w:cs="Times New Roman"/>
          <w:bCs/>
          <w:sz w:val="26"/>
          <w:szCs w:val="26"/>
        </w:rPr>
        <w:t xml:space="preserve">организация 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>финансово-хозяйственной деятельности.</w:t>
      </w:r>
    </w:p>
    <w:p w:rsidR="00AA6BF7" w:rsidRPr="00AA6BF7" w:rsidRDefault="00AA6BF7" w:rsidP="00AA6B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Общее    собрание работает в тесном контакте с руководством ОО,   в   соответствии   с    действующим законодательством и подзаконными актами. </w:t>
      </w:r>
    </w:p>
    <w:p w:rsidR="00AA6BF7" w:rsidRPr="00AA6BF7" w:rsidRDefault="00AA6BF7" w:rsidP="00AA6B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Административное управление осуществляют директор и его заместители.</w:t>
      </w:r>
    </w:p>
    <w:p w:rsidR="00AA6BF7" w:rsidRPr="00AA6BF7" w:rsidRDefault="00AA6BF7" w:rsidP="00AA6B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Основной функцией директора школы является координация усилий всех участников образовательного процесса с помощью Управляющего совета, педагогического совета, общешкольного родительского комитета.</w:t>
      </w:r>
    </w:p>
    <w:p w:rsidR="00AA6BF7" w:rsidRPr="00AA6BF7" w:rsidRDefault="00AA6BF7" w:rsidP="00AA6B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Заместители директора реализуют оперативное управление образовательным процессом и осуществляют мотивационно-целевую, информационно-аналитическую, планово-прогностическую, организационно-исполнительскую, контрольно-регулировочную и оценочно-результативную функции.</w:t>
      </w:r>
    </w:p>
    <w:p w:rsidR="00AA6BF7" w:rsidRPr="00AA6BF7" w:rsidRDefault="00AA6BF7" w:rsidP="00AA6BF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В  учреждении осуществляется реализация идеи государственно-общественного управления, разработаны механизмы участия в управлении всех участников образовательной деятельности. </w:t>
      </w:r>
      <w:r w:rsidRPr="00AA6BF7">
        <w:rPr>
          <w:rFonts w:ascii="Times New Roman" w:hAnsi="Times New Roman" w:cs="Times New Roman"/>
          <w:sz w:val="26"/>
          <w:szCs w:val="26"/>
        </w:rPr>
        <w:t>Управляющий совет МБОУ «СОШ №14» имени А.М.Мамонова  является коллегиальным органом управления школы, реализующим принцип демократического, государственно-общественного характера управления образованием.</w:t>
      </w:r>
    </w:p>
    <w:p w:rsidR="00AA6BF7" w:rsidRPr="00AA6BF7" w:rsidRDefault="00AA6BF7" w:rsidP="00AA6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ab/>
        <w:t xml:space="preserve">Основными задачами </w:t>
      </w: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Управляющего совета</w:t>
      </w:r>
      <w:r w:rsidRPr="00AA6BF7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 xml:space="preserve"> являются:</w:t>
      </w: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 </w:t>
      </w:r>
    </w:p>
    <w:p w:rsidR="00AA6BF7" w:rsidRPr="00AA6BF7" w:rsidRDefault="00AA6BF7" w:rsidP="00305217">
      <w:pPr>
        <w:pStyle w:val="a4"/>
        <w:numPr>
          <w:ilvl w:val="0"/>
          <w:numId w:val="8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определение программы развития школы, особенностей ее образовательной программы; </w:t>
      </w:r>
    </w:p>
    <w:p w:rsidR="00AA6BF7" w:rsidRPr="00AA6BF7" w:rsidRDefault="00AA6BF7" w:rsidP="00305217">
      <w:pPr>
        <w:pStyle w:val="a4"/>
        <w:numPr>
          <w:ilvl w:val="0"/>
          <w:numId w:val="8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повышение эффективности финансово-хозяйственной деятельности школы; </w:t>
      </w:r>
    </w:p>
    <w:p w:rsidR="00AA6BF7" w:rsidRPr="00AA6BF7" w:rsidRDefault="00AA6BF7" w:rsidP="00305217">
      <w:pPr>
        <w:pStyle w:val="a4"/>
        <w:numPr>
          <w:ilvl w:val="0"/>
          <w:numId w:val="8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содействие рациональному использованию выделяемых школе бюджетных средств, средств, полученных от его собственной деятельности и из иных источников;</w:t>
      </w:r>
    </w:p>
    <w:p w:rsidR="00AA6BF7" w:rsidRPr="00AA6BF7" w:rsidRDefault="00AA6BF7" w:rsidP="00305217">
      <w:pPr>
        <w:pStyle w:val="a4"/>
        <w:numPr>
          <w:ilvl w:val="0"/>
          <w:numId w:val="8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содействие созданию в школе оптимальных условий и форм организации образовательной деятельности; </w:t>
      </w:r>
    </w:p>
    <w:p w:rsidR="00AA6BF7" w:rsidRPr="00AA6BF7" w:rsidRDefault="00AA6BF7" w:rsidP="00305217">
      <w:pPr>
        <w:pStyle w:val="a4"/>
        <w:numPr>
          <w:ilvl w:val="0"/>
          <w:numId w:val="8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контроль за соблюдением здоровых и безопасных условий обучения, воспитания и труда в школе.</w:t>
      </w:r>
    </w:p>
    <w:p w:rsidR="00AA6BF7" w:rsidRPr="00AA6BF7" w:rsidRDefault="00AA6BF7" w:rsidP="00AA6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</w:rPr>
        <w:tab/>
      </w: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В 2018 году в состав Управляющего совета школы входили 11 человек, представляющих учредителя, педагогический и ученический коллективы школы, родительскую общественность. Один человек вошел в состав Управляющего совета как кооптированный член.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ab/>
        <w:t>На заседаниях Управляющего  совета были приняты решения по итогам оценки результативности профессиональной деятельности  учителей, классных руководителей, штатного педагогического и вспомогательного персонала, заместителей директора для распределения стимулирующей части фонда оплаты труда.  У каждого педагога школы имеется портфолио, в котором представлена полная информация о результатах его работы.</w:t>
      </w:r>
    </w:p>
    <w:p w:rsidR="00AA6BF7" w:rsidRPr="00AA6BF7" w:rsidRDefault="00AA6BF7" w:rsidP="00AA6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ab/>
        <w:t xml:space="preserve">Все заседания проходили при необходимом кворуме и достаточно высокой активности членов Управляющего совета, вопросы, выносимые на рассмотрение, были актуальными, решения, принятые на заседаниях, носили конструктивный и своевременный характер. Работу Управляющего совета в целом можно считать эффективной, тем не менее, выделяется ряд проблем, которые мы предполагаем решить в новом учебном году: </w:t>
      </w:r>
    </w:p>
    <w:p w:rsidR="00AA6BF7" w:rsidRPr="00AA6BF7" w:rsidRDefault="00AA6BF7" w:rsidP="00305217">
      <w:pPr>
        <w:numPr>
          <w:ilvl w:val="0"/>
          <w:numId w:val="91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высокая занятость членов Управляющего совета; </w:t>
      </w:r>
    </w:p>
    <w:p w:rsidR="00AA6BF7" w:rsidRPr="00AA6BF7" w:rsidRDefault="00AA6BF7" w:rsidP="00305217">
      <w:pPr>
        <w:numPr>
          <w:ilvl w:val="0"/>
          <w:numId w:val="91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низкая инициативность, активность, самостоятельность членов Управляющего совета.</w:t>
      </w:r>
    </w:p>
    <w:p w:rsidR="00AA6BF7" w:rsidRPr="00AA6BF7" w:rsidRDefault="00AA6BF7" w:rsidP="00AA6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lastRenderedPageBreak/>
        <w:tab/>
        <w:t> </w:t>
      </w:r>
      <w:r w:rsidRPr="00AA6BF7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Для решения данных вопросов необходима организация участия членов Управляющего совета в педагогических конференциях, мероприятиях социально-педагогической направленности, переход от планирования реактивного, направленного на поддержание текущего функционирования школы – к планированию стратегическому, упреждающему и развивающему, исходящему из проблемно-ориентированного анализа школы как управляемой социальной образовательной системы. </w:t>
      </w:r>
    </w:p>
    <w:p w:rsidR="00AA6BF7" w:rsidRPr="00AA6BF7" w:rsidRDefault="00AA6BF7" w:rsidP="00AA6BF7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В Учреждении сформированы коллегиальные органы управления, к которым относятся: Общее собрание работников Учреждения, Управляющий совет Учреждения, Педагогический совет,  Совет учащихся. </w:t>
      </w:r>
    </w:p>
    <w:p w:rsidR="00AA6BF7" w:rsidRPr="00AA6BF7" w:rsidRDefault="00AA6BF7" w:rsidP="00AA6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Высшим органом педагогического самоуправления является педагогический совет как постоянно действующий, руководящий орган в образовательном учреждении для определения образовательной политики школы, рассмотрения основополагающих вопросов образовательной деятельности.  Педагогические советы в школе являются основной лабораторией коллективной выработки мер по совершенствованию образовательного процесса. Через информационные, организационные, итоговые  педсоветы реализуется производственно-деловая деятельность школы. </w:t>
      </w:r>
    </w:p>
    <w:p w:rsidR="004474D7" w:rsidRDefault="004474D7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05D1C" w:rsidRPr="006C3612" w:rsidRDefault="00105D1C" w:rsidP="00BB5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612">
        <w:rPr>
          <w:rFonts w:ascii="Times New Roman" w:eastAsia="Times New Roman" w:hAnsi="Times New Roman" w:cs="Times New Roman"/>
          <w:b/>
          <w:sz w:val="26"/>
          <w:szCs w:val="26"/>
        </w:rPr>
        <w:t>Раздел 2. Аналитико-прогностическое обоснование программы развития</w:t>
      </w:r>
    </w:p>
    <w:p w:rsidR="00105D1C" w:rsidRPr="006C3612" w:rsidRDefault="00105D1C" w:rsidP="00BB5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05D1C" w:rsidRPr="006C3612" w:rsidRDefault="00105D1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C3612">
        <w:rPr>
          <w:rFonts w:ascii="Times New Roman" w:eastAsia="Times New Roman" w:hAnsi="Times New Roman" w:cs="Times New Roman"/>
          <w:b/>
          <w:sz w:val="26"/>
          <w:szCs w:val="26"/>
        </w:rPr>
        <w:t>2.1. Анализ состояния и прогноз тенденций изменения внешней среды и социального заказа  школы</w:t>
      </w:r>
    </w:p>
    <w:p w:rsidR="00E67495" w:rsidRPr="00AA6BF7" w:rsidRDefault="00153834" w:rsidP="00153834">
      <w:pPr>
        <w:tabs>
          <w:tab w:val="left" w:pos="1960"/>
          <w:tab w:val="left" w:pos="4220"/>
          <w:tab w:val="left" w:pos="5840"/>
          <w:tab w:val="left" w:pos="7600"/>
          <w:tab w:val="left" w:pos="858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Развитие </w:t>
      </w:r>
      <w:r w:rsidR="000330C4" w:rsidRPr="00AA6BF7">
        <w:rPr>
          <w:rFonts w:ascii="Times New Roman" w:eastAsia="Times New Roman" w:hAnsi="Times New Roman" w:cs="Times New Roman"/>
          <w:sz w:val="26"/>
          <w:szCs w:val="26"/>
        </w:rPr>
        <w:t xml:space="preserve">образовательного учреждения </w:t>
      </w:r>
      <w:r w:rsidR="00E67495" w:rsidRPr="00AA6BF7">
        <w:rPr>
          <w:rFonts w:ascii="Times New Roman" w:eastAsia="Times New Roman" w:hAnsi="Times New Roman" w:cs="Times New Roman"/>
          <w:sz w:val="26"/>
          <w:szCs w:val="26"/>
        </w:rPr>
        <w:t>определяется</w:t>
      </w:r>
      <w:r w:rsidR="004474D7" w:rsidRPr="004474D7">
        <w:rPr>
          <w:rFonts w:ascii="Times New Roman" w:eastAsia="Times New Roman" w:hAnsi="Times New Roman" w:cs="Times New Roman"/>
          <w:color w:val="FFFFFF" w:themeColor="background1"/>
          <w:sz w:val="26"/>
          <w:szCs w:val="26"/>
        </w:rPr>
        <w:t>…</w:t>
      </w:r>
      <w:r w:rsidR="00E67495" w:rsidRPr="00AA6BF7">
        <w:rPr>
          <w:rFonts w:ascii="Times New Roman" w:eastAsia="Times New Roman" w:hAnsi="Times New Roman" w:cs="Times New Roman"/>
          <w:sz w:val="26"/>
          <w:szCs w:val="26"/>
        </w:rPr>
        <w:t>рядом</w:t>
      </w:r>
      <w:r w:rsidR="000330C4" w:rsidRPr="00AA6BF7">
        <w:rPr>
          <w:rFonts w:ascii="Times New Roman" w:eastAsia="Times New Roman" w:hAnsi="Times New Roman" w:cs="Times New Roman"/>
          <w:sz w:val="26"/>
          <w:szCs w:val="26"/>
        </w:rPr>
        <w:t>ф</w:t>
      </w:r>
      <w:r w:rsidR="00E67495" w:rsidRPr="00AA6BF7">
        <w:rPr>
          <w:rFonts w:ascii="Times New Roman" w:eastAsia="Times New Roman" w:hAnsi="Times New Roman" w:cs="Times New Roman"/>
          <w:sz w:val="24"/>
          <w:szCs w:val="24"/>
        </w:rPr>
        <w:t>акторов</w:t>
      </w:r>
      <w:r w:rsidR="00E67495" w:rsidRPr="00AA6BF7">
        <w:rPr>
          <w:rFonts w:ascii="Times New Roman" w:eastAsia="Times New Roman" w:hAnsi="Times New Roman" w:cs="Times New Roman"/>
          <w:sz w:val="25"/>
          <w:szCs w:val="25"/>
        </w:rPr>
        <w:t>изменения внешней среды на федеральном, региональном и муниципальном уровнях.</w:t>
      </w:r>
    </w:p>
    <w:p w:rsidR="00E67495" w:rsidRPr="00AA6BF7" w:rsidRDefault="00E67495" w:rsidP="00E67495">
      <w:pPr>
        <w:spacing w:after="0" w:line="240" w:lineRule="auto"/>
        <w:ind w:left="3560"/>
        <w:rPr>
          <w:rFonts w:ascii="Times New Roman" w:hAnsi="Times New Roman" w:cs="Times New Roman"/>
          <w:sz w:val="20"/>
          <w:szCs w:val="20"/>
        </w:rPr>
      </w:pPr>
      <w:r w:rsidRPr="00AA6BF7">
        <w:rPr>
          <w:rFonts w:ascii="Times New Roman" w:eastAsia="Arial" w:hAnsi="Times New Roman" w:cs="Times New Roman"/>
          <w:i/>
          <w:iCs/>
          <w:sz w:val="26"/>
          <w:szCs w:val="26"/>
        </w:rPr>
        <w:t>Федеральный уровень</w:t>
      </w:r>
    </w:p>
    <w:p w:rsidR="00E67495" w:rsidRPr="00074352" w:rsidRDefault="00E67495" w:rsidP="00567696">
      <w:pPr>
        <w:spacing w:after="0" w:line="233" w:lineRule="auto"/>
        <w:ind w:left="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Основные направления деятельности МБОУ «Средняя общеобразовательная школа №14» имени А.М.Мамонова   должны развиваться согласно стратегическим приоритетам в сфере образования, определенными в таких нормативных правовых документах, как </w:t>
      </w:r>
      <w:r w:rsidRPr="00074352">
        <w:rPr>
          <w:rFonts w:ascii="Times New Roman" w:eastAsia="Times New Roman" w:hAnsi="Times New Roman" w:cs="Times New Roman"/>
          <w:sz w:val="26"/>
          <w:szCs w:val="26"/>
        </w:rPr>
        <w:t>Государственная программа РФ «Развитие образования» на 2018-2025 годы,</w:t>
      </w:r>
      <w:r w:rsidR="000F58EC">
        <w:rPr>
          <w:rFonts w:ascii="Times New Roman" w:eastAsia="Times New Roman" w:hAnsi="Times New Roman" w:cs="Times New Roman"/>
          <w:sz w:val="26"/>
          <w:szCs w:val="26"/>
        </w:rPr>
        <w:t>Национальный проект «Образование</w:t>
      </w:r>
      <w:r w:rsidR="002A1393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E67495" w:rsidRPr="00074352" w:rsidRDefault="00E67495" w:rsidP="00567696">
      <w:pPr>
        <w:spacing w:after="0" w:line="240" w:lineRule="auto"/>
        <w:ind w:firstLine="648"/>
        <w:jc w:val="both"/>
        <w:rPr>
          <w:rFonts w:ascii="Times New Roman" w:hAnsi="Times New Roman" w:cs="Times New Roman"/>
          <w:sz w:val="20"/>
          <w:szCs w:val="20"/>
        </w:rPr>
      </w:pPr>
      <w:r w:rsidRPr="00074352">
        <w:rPr>
          <w:rFonts w:ascii="Times New Roman" w:eastAsia="Times New Roman" w:hAnsi="Times New Roman" w:cs="Times New Roman"/>
          <w:sz w:val="26"/>
          <w:szCs w:val="26"/>
        </w:rPr>
        <w:t>Прежде всего, необходимо отметить такое требование современной концепции управления, как актуализация проектно-целевого подхода, согласно которому управление и развитие организации сферы образования осуществляется исключительно посредством участия в проектах разного уровня и их инициирования.</w:t>
      </w:r>
    </w:p>
    <w:p w:rsidR="00E67495" w:rsidRPr="00AA6BF7" w:rsidRDefault="00E67495" w:rsidP="00E67495">
      <w:pPr>
        <w:spacing w:after="0" w:line="240" w:lineRule="auto"/>
        <w:ind w:firstLine="583"/>
        <w:jc w:val="both"/>
        <w:rPr>
          <w:rFonts w:ascii="Times New Roman" w:hAnsi="Times New Roman" w:cs="Times New Roman"/>
          <w:sz w:val="20"/>
          <w:szCs w:val="20"/>
        </w:rPr>
      </w:pPr>
      <w:r w:rsidRPr="00074352">
        <w:rPr>
          <w:rFonts w:ascii="Times New Roman" w:eastAsia="Times New Roman" w:hAnsi="Times New Roman" w:cs="Times New Roman"/>
          <w:sz w:val="26"/>
          <w:szCs w:val="26"/>
        </w:rPr>
        <w:t>Механизмы формирования образовательной среды школы определены с учетом основных тенденций и потребностей развития региональной и муниципальной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 системы образования в условиях реализации новой государственной образовательной политики, основными ориентирами которой являются:</w:t>
      </w:r>
    </w:p>
    <w:p w:rsidR="00E67495" w:rsidRPr="00AA6BF7" w:rsidRDefault="00E67495" w:rsidP="00E67495">
      <w:pPr>
        <w:numPr>
          <w:ilvl w:val="0"/>
          <w:numId w:val="9"/>
        </w:numPr>
        <w:tabs>
          <w:tab w:val="left" w:pos="1419"/>
        </w:tabs>
        <w:spacing w:after="0" w:line="240" w:lineRule="auto"/>
        <w:ind w:firstLine="706"/>
        <w:rPr>
          <w:rFonts w:ascii="Times New Roman" w:eastAsia="Times New Roman" w:hAnsi="Times New Roman" w:cs="Times New Roman"/>
          <w:sz w:val="20"/>
          <w:szCs w:val="20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формирование российской идентичности через создание условий для сохранения, приумножения культурных и духовных ценностей;</w:t>
      </w:r>
    </w:p>
    <w:p w:rsidR="00E67495" w:rsidRPr="00AA6BF7" w:rsidRDefault="00E67495" w:rsidP="00E67495">
      <w:pPr>
        <w:numPr>
          <w:ilvl w:val="0"/>
          <w:numId w:val="9"/>
        </w:numPr>
        <w:tabs>
          <w:tab w:val="left" w:pos="1420"/>
        </w:tabs>
        <w:spacing w:after="0" w:line="240" w:lineRule="auto"/>
        <w:ind w:left="1420" w:hanging="714"/>
        <w:rPr>
          <w:rFonts w:ascii="Times New Roman" w:eastAsia="Times New Roman" w:hAnsi="Times New Roman" w:cs="Times New Roman"/>
          <w:sz w:val="20"/>
          <w:szCs w:val="20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обеспечение условий развития каждого человека;</w:t>
      </w:r>
    </w:p>
    <w:p w:rsidR="00E67495" w:rsidRPr="00AA6BF7" w:rsidRDefault="00E67495" w:rsidP="00E67495">
      <w:pPr>
        <w:numPr>
          <w:ilvl w:val="0"/>
          <w:numId w:val="9"/>
        </w:numPr>
        <w:tabs>
          <w:tab w:val="left" w:pos="1419"/>
        </w:tabs>
        <w:spacing w:after="0" w:line="240" w:lineRule="auto"/>
        <w:ind w:firstLine="706"/>
        <w:rPr>
          <w:rFonts w:ascii="Times New Roman" w:eastAsia="Times New Roman" w:hAnsi="Times New Roman" w:cs="Times New Roman"/>
          <w:sz w:val="20"/>
          <w:szCs w:val="20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понимание зависимости изменения качества человеческого ресурса от изменения качества образования;</w:t>
      </w:r>
    </w:p>
    <w:p w:rsidR="004474D7" w:rsidRPr="004474D7" w:rsidRDefault="00E67495" w:rsidP="00E67495">
      <w:pPr>
        <w:numPr>
          <w:ilvl w:val="0"/>
          <w:numId w:val="9"/>
        </w:numPr>
        <w:tabs>
          <w:tab w:val="left" w:pos="1411"/>
        </w:tabs>
        <w:spacing w:after="0" w:line="240" w:lineRule="auto"/>
        <w:ind w:left="700" w:firstLine="6"/>
        <w:rPr>
          <w:rFonts w:ascii="Times New Roman" w:hAnsi="Times New Roman" w:cs="Times New Roman"/>
          <w:sz w:val="20"/>
          <w:szCs w:val="20"/>
        </w:rPr>
      </w:pPr>
      <w:r w:rsidRPr="004474D7">
        <w:rPr>
          <w:rFonts w:ascii="Times New Roman" w:eastAsia="Times New Roman" w:hAnsi="Times New Roman" w:cs="Times New Roman"/>
          <w:sz w:val="26"/>
          <w:szCs w:val="26"/>
        </w:rPr>
        <w:t>обеспечение открытости и дос</w:t>
      </w:r>
      <w:r w:rsidR="004474D7">
        <w:rPr>
          <w:rFonts w:ascii="Times New Roman" w:eastAsia="Times New Roman" w:hAnsi="Times New Roman" w:cs="Times New Roman"/>
          <w:sz w:val="26"/>
          <w:szCs w:val="26"/>
        </w:rPr>
        <w:t>тупности образовательных услуг.</w:t>
      </w:r>
    </w:p>
    <w:p w:rsidR="00E67495" w:rsidRPr="00AA6BF7" w:rsidRDefault="00E67495" w:rsidP="00080344">
      <w:pPr>
        <w:numPr>
          <w:ilvl w:val="0"/>
          <w:numId w:val="10"/>
        </w:numPr>
        <w:tabs>
          <w:tab w:val="left" w:pos="1018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lastRenderedPageBreak/>
        <w:t>Государственной программе</w:t>
      </w:r>
      <w:r w:rsidR="004474D7">
        <w:rPr>
          <w:rFonts w:ascii="Times New Roman" w:eastAsia="Times New Roman" w:hAnsi="Times New Roman" w:cs="Times New Roman"/>
          <w:sz w:val="26"/>
          <w:szCs w:val="26"/>
        </w:rPr>
        <w:t xml:space="preserve"> Российской Федерации «Развитие образования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 на 2018-2025 гг. в качестве стратегического приоритета определена задача по формированию востребованной системы оценки качества образования и образовательных результатов.</w:t>
      </w:r>
    </w:p>
    <w:p w:rsidR="00E67495" w:rsidRPr="00AA6BF7" w:rsidRDefault="00E67495" w:rsidP="00E674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Необходимо отметить потребность в методической и курсовой подготовке педагогических работников к профессиональной деятельности по федеральным государственным образовательным стандартам.</w:t>
      </w:r>
    </w:p>
    <w:p w:rsidR="00FB54AC" w:rsidRDefault="00FB54AC" w:rsidP="008C6D15">
      <w:pPr>
        <w:spacing w:after="0" w:line="240" w:lineRule="auto"/>
        <w:ind w:left="3522"/>
        <w:rPr>
          <w:rFonts w:ascii="Times New Roman" w:eastAsia="Arial" w:hAnsi="Times New Roman" w:cs="Times New Roman"/>
          <w:i/>
          <w:iCs/>
          <w:sz w:val="26"/>
          <w:szCs w:val="26"/>
        </w:rPr>
      </w:pPr>
    </w:p>
    <w:p w:rsidR="00E67495" w:rsidRDefault="00E67495" w:rsidP="008C6D15">
      <w:pPr>
        <w:spacing w:after="0" w:line="240" w:lineRule="auto"/>
        <w:ind w:left="3522"/>
        <w:rPr>
          <w:rFonts w:ascii="Times New Roman" w:eastAsia="Arial" w:hAnsi="Times New Roman" w:cs="Times New Roman"/>
          <w:i/>
          <w:iCs/>
          <w:sz w:val="26"/>
          <w:szCs w:val="26"/>
        </w:rPr>
      </w:pPr>
      <w:r w:rsidRPr="00AA6BF7">
        <w:rPr>
          <w:rFonts w:ascii="Times New Roman" w:eastAsia="Arial" w:hAnsi="Times New Roman" w:cs="Times New Roman"/>
          <w:i/>
          <w:iCs/>
          <w:sz w:val="26"/>
          <w:szCs w:val="26"/>
        </w:rPr>
        <w:t>Региональный уровень</w:t>
      </w:r>
    </w:p>
    <w:p w:rsidR="00FB54AC" w:rsidRPr="00AA6BF7" w:rsidRDefault="00FB54AC" w:rsidP="008C6D15">
      <w:pPr>
        <w:spacing w:after="0" w:line="240" w:lineRule="auto"/>
        <w:ind w:left="3522"/>
        <w:rPr>
          <w:rFonts w:ascii="Times New Roman" w:hAnsi="Times New Roman" w:cs="Times New Roman"/>
          <w:sz w:val="20"/>
          <w:szCs w:val="20"/>
        </w:rPr>
      </w:pPr>
    </w:p>
    <w:p w:rsidR="00E67495" w:rsidRPr="00AA6BF7" w:rsidRDefault="00E67495" w:rsidP="002A1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6D15">
        <w:rPr>
          <w:rFonts w:ascii="Times New Roman" w:eastAsia="Times New Roman" w:hAnsi="Times New Roman" w:cs="Times New Roman"/>
          <w:sz w:val="26"/>
          <w:szCs w:val="26"/>
        </w:rPr>
        <w:t>Приоритетные направления развития сферы образования региона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67495" w:rsidRPr="00AA6BF7" w:rsidRDefault="00FB54AC" w:rsidP="00E67495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-</w:t>
      </w:r>
      <w:r w:rsidR="00E67495" w:rsidRPr="00AA6BF7">
        <w:rPr>
          <w:rFonts w:ascii="Times New Roman" w:eastAsia="Times New Roman" w:hAnsi="Times New Roman" w:cs="Times New Roman"/>
          <w:sz w:val="26"/>
          <w:szCs w:val="26"/>
        </w:rPr>
        <w:t xml:space="preserve">  развитие инфраструктуры дополнительного образования детей,</w:t>
      </w:r>
    </w:p>
    <w:p w:rsidR="00E67495" w:rsidRPr="00AA6BF7" w:rsidRDefault="00FB54AC" w:rsidP="00E67495">
      <w:pPr>
        <w:spacing w:after="0" w:line="240" w:lineRule="auto"/>
        <w:ind w:left="702" w:right="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E67495" w:rsidRPr="00AA6BF7">
        <w:rPr>
          <w:rFonts w:ascii="Times New Roman" w:eastAsia="Times New Roman" w:hAnsi="Times New Roman" w:cs="Times New Roman"/>
          <w:sz w:val="26"/>
          <w:szCs w:val="26"/>
        </w:rPr>
        <w:t>консолидация усилий социальных институтов в воспитании детей и подростков с   учетом региональных особенностей,</w:t>
      </w:r>
    </w:p>
    <w:p w:rsidR="00E67495" w:rsidRPr="00AA6BF7" w:rsidRDefault="00E67495" w:rsidP="00E674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A6BF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4135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79705" cy="20129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         укрепление здоровья субъектов образовательных отношений, продвижение ценностей здорового образа жизни.</w:t>
      </w:r>
    </w:p>
    <w:p w:rsidR="00E67495" w:rsidRPr="00AA6BF7" w:rsidRDefault="00E67495" w:rsidP="00E674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67495" w:rsidRPr="00AA6BF7" w:rsidRDefault="00E67495" w:rsidP="00E67495">
      <w:pPr>
        <w:spacing w:after="0" w:line="240" w:lineRule="auto"/>
        <w:ind w:left="3458"/>
        <w:rPr>
          <w:rFonts w:ascii="Times New Roman" w:hAnsi="Times New Roman" w:cs="Times New Roman"/>
          <w:sz w:val="20"/>
          <w:szCs w:val="20"/>
        </w:rPr>
      </w:pPr>
      <w:r w:rsidRPr="00AA6BF7">
        <w:rPr>
          <w:rFonts w:ascii="Times New Roman" w:eastAsia="Arial" w:hAnsi="Times New Roman" w:cs="Times New Roman"/>
          <w:i/>
          <w:iCs/>
          <w:sz w:val="26"/>
          <w:szCs w:val="26"/>
        </w:rPr>
        <w:t>Муниципальный уровень</w:t>
      </w:r>
    </w:p>
    <w:p w:rsidR="00E67495" w:rsidRPr="00AA6BF7" w:rsidRDefault="00E67495" w:rsidP="00E67495">
      <w:pPr>
        <w:spacing w:after="0" w:line="240" w:lineRule="auto"/>
        <w:ind w:left="7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Муниципальная программа «Развитие образования Старооскольского городского округа (утверждена постановлением главы администрации Старооскольского городского округа от «</w:t>
      </w:r>
      <w:r w:rsidR="00567696">
        <w:rPr>
          <w:rFonts w:ascii="Times New Roman" w:eastAsia="Times New Roman" w:hAnsi="Times New Roman" w:cs="Times New Roman"/>
          <w:sz w:val="26"/>
          <w:szCs w:val="26"/>
        </w:rPr>
        <w:t>28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567696">
        <w:rPr>
          <w:rFonts w:ascii="Times New Roman" w:eastAsia="Times New Roman" w:hAnsi="Times New Roman" w:cs="Times New Roman"/>
          <w:sz w:val="26"/>
          <w:szCs w:val="26"/>
        </w:rPr>
        <w:t>февраля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 201</w:t>
      </w:r>
      <w:r w:rsidR="00567696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 xml:space="preserve"> года №</w:t>
      </w:r>
      <w:r w:rsidR="00567696">
        <w:rPr>
          <w:rFonts w:ascii="Times New Roman" w:eastAsia="Times New Roman" w:hAnsi="Times New Roman" w:cs="Times New Roman"/>
          <w:sz w:val="26"/>
          <w:szCs w:val="26"/>
        </w:rPr>
        <w:t>617</w:t>
      </w:r>
      <w:r w:rsidRPr="00AA6BF7">
        <w:rPr>
          <w:rFonts w:ascii="Times New Roman" w:eastAsia="Times New Roman" w:hAnsi="Times New Roman" w:cs="Times New Roman"/>
          <w:sz w:val="26"/>
          <w:szCs w:val="26"/>
        </w:rPr>
        <w:t>) выделяет следующие приоритетные направления:</w:t>
      </w:r>
    </w:p>
    <w:p w:rsidR="00E67495" w:rsidRPr="00AA6BF7" w:rsidRDefault="00E67495" w:rsidP="00812A56">
      <w:pPr>
        <w:numPr>
          <w:ilvl w:val="0"/>
          <w:numId w:val="12"/>
        </w:numPr>
        <w:tabs>
          <w:tab w:val="left" w:pos="1498"/>
        </w:tabs>
        <w:spacing w:after="0" w:line="240" w:lineRule="auto"/>
        <w:ind w:left="1498" w:hanging="714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Повышение качества общего образования через реализацию комплекса</w:t>
      </w:r>
      <w:r w:rsidR="00BA4A4B" w:rsidRPr="00AA6BF7">
        <w:rPr>
          <w:rFonts w:ascii="Times New Roman" w:eastAsia="Times New Roman" w:hAnsi="Times New Roman" w:cs="Times New Roman"/>
          <w:sz w:val="26"/>
          <w:szCs w:val="26"/>
        </w:rPr>
        <w:t xml:space="preserve"> мер:</w:t>
      </w:r>
    </w:p>
    <w:p w:rsidR="00E67495" w:rsidRPr="00AA6BF7" w:rsidRDefault="00E67495" w:rsidP="00812A56">
      <w:pPr>
        <w:numPr>
          <w:ilvl w:val="0"/>
          <w:numId w:val="13"/>
        </w:numPr>
        <w:tabs>
          <w:tab w:val="left" w:pos="358"/>
        </w:tabs>
        <w:spacing w:after="0" w:line="240" w:lineRule="auto"/>
        <w:ind w:left="358" w:hanging="358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разработка моделей развития функциональной грамотности школьников на основе проектной, исследовательской деятельности;</w:t>
      </w:r>
    </w:p>
    <w:p w:rsidR="00E67495" w:rsidRPr="00AA6BF7" w:rsidRDefault="00E67495" w:rsidP="00812A56">
      <w:pPr>
        <w:numPr>
          <w:ilvl w:val="0"/>
          <w:numId w:val="13"/>
        </w:numPr>
        <w:tabs>
          <w:tab w:val="left" w:pos="358"/>
        </w:tabs>
        <w:spacing w:after="0" w:line="240" w:lineRule="auto"/>
        <w:ind w:left="358" w:hanging="358"/>
        <w:rPr>
          <w:rFonts w:ascii="Times New Roman" w:eastAsia="Times New Roman" w:hAnsi="Times New Roman" w:cs="Times New Roman"/>
          <w:sz w:val="20"/>
          <w:szCs w:val="20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профессиональная ориентация и профессиональная подготовка школьников, организованные с учетом социально-экономических особенностей рынка труда;</w:t>
      </w:r>
    </w:p>
    <w:p w:rsidR="00E67495" w:rsidRPr="00AA6BF7" w:rsidRDefault="00E67495" w:rsidP="00812A56">
      <w:pPr>
        <w:numPr>
          <w:ilvl w:val="0"/>
          <w:numId w:val="13"/>
        </w:numPr>
        <w:tabs>
          <w:tab w:val="left" w:pos="358"/>
        </w:tabs>
        <w:spacing w:after="0" w:line="240" w:lineRule="auto"/>
        <w:ind w:left="358" w:hanging="358"/>
        <w:rPr>
          <w:rFonts w:ascii="Times New Roman" w:eastAsia="Times New Roman" w:hAnsi="Times New Roman" w:cs="Times New Roman"/>
          <w:sz w:val="20"/>
          <w:szCs w:val="20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создание условий для реализации в общеобразовательных учреждениях воспитательной компоненты с учетом региональной и муниципальной специфик.</w:t>
      </w:r>
    </w:p>
    <w:p w:rsidR="00E67495" w:rsidRPr="00AA6BF7" w:rsidRDefault="00E67495" w:rsidP="00812A56">
      <w:pPr>
        <w:numPr>
          <w:ilvl w:val="3"/>
          <w:numId w:val="13"/>
        </w:numPr>
        <w:tabs>
          <w:tab w:val="left" w:pos="1295"/>
        </w:tabs>
        <w:spacing w:after="0" w:line="240" w:lineRule="auto"/>
        <w:ind w:left="78" w:firstLine="706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Перспективное расширение потенциала системы дополнительного образования детей планируется за счет:</w:t>
      </w:r>
    </w:p>
    <w:p w:rsidR="00E67495" w:rsidRPr="00AA6BF7" w:rsidRDefault="00E67495" w:rsidP="00812A56">
      <w:pPr>
        <w:numPr>
          <w:ilvl w:val="1"/>
          <w:numId w:val="13"/>
        </w:numPr>
        <w:tabs>
          <w:tab w:val="left" w:pos="498"/>
        </w:tabs>
        <w:spacing w:after="0" w:line="240" w:lineRule="auto"/>
        <w:ind w:left="498" w:hanging="422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разработки индивидуальных образовательных маршрутов для учащихся с разными образовательными и личностными потребностями;</w:t>
      </w:r>
    </w:p>
    <w:p w:rsidR="00E67495" w:rsidRPr="00AA6BF7" w:rsidRDefault="00E67495" w:rsidP="00812A56">
      <w:pPr>
        <w:numPr>
          <w:ilvl w:val="1"/>
          <w:numId w:val="13"/>
        </w:numPr>
        <w:tabs>
          <w:tab w:val="left" w:pos="498"/>
        </w:tabs>
        <w:spacing w:after="0" w:line="240" w:lineRule="auto"/>
        <w:ind w:left="498" w:hanging="422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логистического сопровождения одаренных детей;</w:t>
      </w:r>
    </w:p>
    <w:p w:rsidR="00E67495" w:rsidRPr="00AA6BF7" w:rsidRDefault="00E67495" w:rsidP="00812A56">
      <w:pPr>
        <w:numPr>
          <w:ilvl w:val="1"/>
          <w:numId w:val="13"/>
        </w:numPr>
        <w:tabs>
          <w:tab w:val="left" w:pos="498"/>
        </w:tabs>
        <w:spacing w:after="0" w:line="240" w:lineRule="auto"/>
        <w:ind w:left="498" w:hanging="4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организации досуговой деятельности учащихся через включение их в социально значимые проектные практики и обеспечение, таким образом, гражданского права детей на участие в жизни общества;</w:t>
      </w:r>
    </w:p>
    <w:p w:rsidR="00E67495" w:rsidRPr="00AA6BF7" w:rsidRDefault="00E67495" w:rsidP="00812A56">
      <w:pPr>
        <w:numPr>
          <w:ilvl w:val="1"/>
          <w:numId w:val="13"/>
        </w:numPr>
        <w:tabs>
          <w:tab w:val="left" w:pos="498"/>
        </w:tabs>
        <w:spacing w:after="0" w:line="240" w:lineRule="auto"/>
        <w:ind w:left="498" w:hanging="422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развития творческих и интеллектуальных способностей каждого ребенка независимо от социального статуса семьи;</w:t>
      </w:r>
    </w:p>
    <w:p w:rsidR="00E67495" w:rsidRPr="00AA6BF7" w:rsidRDefault="00E67495" w:rsidP="00812A56">
      <w:pPr>
        <w:numPr>
          <w:ilvl w:val="1"/>
          <w:numId w:val="13"/>
        </w:numPr>
        <w:tabs>
          <w:tab w:val="left" w:pos="498"/>
        </w:tabs>
        <w:spacing w:after="0" w:line="240" w:lineRule="auto"/>
        <w:ind w:left="498" w:hanging="422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вовлечения школьников в занятия массовым и профессиональным спортом, формирования «моды» на здоровый образ жизни.</w:t>
      </w:r>
    </w:p>
    <w:p w:rsidR="00E67495" w:rsidRPr="00AA6BF7" w:rsidRDefault="00E67495" w:rsidP="00812A56">
      <w:pPr>
        <w:numPr>
          <w:ilvl w:val="3"/>
          <w:numId w:val="14"/>
        </w:numPr>
        <w:tabs>
          <w:tab w:val="left" w:pos="1151"/>
        </w:tabs>
        <w:spacing w:after="0" w:line="240" w:lineRule="auto"/>
        <w:ind w:left="78" w:firstLine="706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Наиболее эффективными мерами в работе с педагогическими кадрами являются:</w:t>
      </w:r>
    </w:p>
    <w:p w:rsidR="00E67495" w:rsidRPr="00AA6BF7" w:rsidRDefault="00E67495" w:rsidP="00812A56">
      <w:pPr>
        <w:numPr>
          <w:ilvl w:val="2"/>
          <w:numId w:val="14"/>
        </w:numPr>
        <w:tabs>
          <w:tab w:val="left" w:pos="498"/>
        </w:tabs>
        <w:spacing w:after="0" w:line="240" w:lineRule="auto"/>
        <w:ind w:left="498" w:hanging="354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расширение спектра мероприятий, направленных на привлечение в сферу образования молодых специалистов;</w:t>
      </w:r>
    </w:p>
    <w:p w:rsidR="00E67495" w:rsidRPr="00AA6BF7" w:rsidRDefault="00E67495" w:rsidP="00812A56">
      <w:pPr>
        <w:numPr>
          <w:ilvl w:val="2"/>
          <w:numId w:val="14"/>
        </w:numPr>
        <w:tabs>
          <w:tab w:val="left" w:pos="498"/>
        </w:tabs>
        <w:spacing w:after="0" w:line="240" w:lineRule="auto"/>
        <w:ind w:left="498" w:hanging="35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lastRenderedPageBreak/>
        <w:t>замена устаревших форм повышения квалификации новыми моделями, предполагающими индивидуализацию траекторий профессионального развития педагогов;</w:t>
      </w:r>
    </w:p>
    <w:p w:rsidR="00E67495" w:rsidRPr="00AA6BF7" w:rsidRDefault="00E67495" w:rsidP="00812A56">
      <w:pPr>
        <w:numPr>
          <w:ilvl w:val="2"/>
          <w:numId w:val="14"/>
        </w:numPr>
        <w:tabs>
          <w:tab w:val="left" w:pos="498"/>
        </w:tabs>
        <w:spacing w:after="0" w:line="240" w:lineRule="auto"/>
        <w:ind w:left="498" w:hanging="354"/>
        <w:rPr>
          <w:rFonts w:ascii="Times New Roman" w:eastAsia="Times New Roman" w:hAnsi="Times New Roman" w:cs="Times New Roman"/>
          <w:sz w:val="26"/>
          <w:szCs w:val="26"/>
        </w:rPr>
      </w:pPr>
      <w:r w:rsidRPr="00AA6BF7">
        <w:rPr>
          <w:rFonts w:ascii="Times New Roman" w:eastAsia="Times New Roman" w:hAnsi="Times New Roman" w:cs="Times New Roman"/>
          <w:sz w:val="26"/>
          <w:szCs w:val="26"/>
        </w:rPr>
        <w:t>поддержка инновационной и стажировочной деятельности педагогических работников как ресурса развития систем образования всех типов.</w:t>
      </w:r>
    </w:p>
    <w:p w:rsidR="0088454D" w:rsidRPr="00AA6BF7" w:rsidRDefault="0088454D" w:rsidP="0088454D">
      <w:pPr>
        <w:spacing w:after="0" w:line="240" w:lineRule="auto"/>
        <w:ind w:right="-7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BF7">
        <w:rPr>
          <w:rFonts w:ascii="Times New Roman" w:eastAsia="Arial" w:hAnsi="Times New Roman" w:cs="Times New Roman"/>
          <w:b/>
          <w:sz w:val="24"/>
          <w:szCs w:val="24"/>
        </w:rPr>
        <w:t>2.1.1. Результаты маркетинговых исследованийобразовательных потребностей родителей и обучающихся</w:t>
      </w:r>
    </w:p>
    <w:p w:rsidR="0088454D" w:rsidRPr="00063199" w:rsidRDefault="0088454D" w:rsidP="00812A56">
      <w:pPr>
        <w:numPr>
          <w:ilvl w:val="0"/>
          <w:numId w:val="23"/>
        </w:numPr>
        <w:tabs>
          <w:tab w:val="left" w:pos="1192"/>
        </w:tabs>
        <w:spacing w:after="0" w:line="240" w:lineRule="auto"/>
        <w:ind w:left="78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ходе анализа информации, представленной социально-педагогической службой школы, был составлен социальный паспорт школы. Выявлено социальное положение родителей: рабочие - 59,2%, служащие - 25%, частные предприниматели – 1,8%, безработные – 10,8%, пенсионеры - 2,6%, инвалиды - 0,6%. Основная масса учащихся проживают в обеспеченных семьях – 90,8%, малообеспеченных семей – 9,1%. Высоко число неполных семей – 20,1%, 4 ребенка находятся под опекой. Увеличивается количество детей, проживающих отдельно от родителей по различным причинам. Сохраняется число проблемных семей - 2 семьи.</w:t>
      </w:r>
    </w:p>
    <w:p w:rsidR="0088454D" w:rsidRPr="00063199" w:rsidRDefault="0088454D" w:rsidP="0088454D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Проявляется тенденция к увеличению количества детей, состоящих на диспансерном учете. На учете по инвалидности состоит 13 детей</w:t>
      </w:r>
      <w:r w:rsidR="008C6D15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8454D" w:rsidRPr="00063199" w:rsidRDefault="0088454D" w:rsidP="00812A56">
      <w:pPr>
        <w:numPr>
          <w:ilvl w:val="1"/>
          <w:numId w:val="24"/>
        </w:numPr>
        <w:tabs>
          <w:tab w:val="left" w:pos="1113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силу выше обозначенных проблем, очевидно, что семье требуется систематическая и квалифицированная помощь со стороны социально-психологической службы образовательной организации. Одним из путей решения проблем мы считаем активное включение родителей в образовательный процесс, внеурочную деятельность, сотрудничество с детьми и педагогами.</w:t>
      </w:r>
    </w:p>
    <w:p w:rsidR="0088454D" w:rsidRPr="00AA6BF7" w:rsidRDefault="0088454D" w:rsidP="00812A56">
      <w:pPr>
        <w:numPr>
          <w:ilvl w:val="1"/>
          <w:numId w:val="24"/>
        </w:numPr>
        <w:tabs>
          <w:tab w:val="left" w:pos="1113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решении многих проблем в деятельности педагогического и ученического коллектива за последние годы достигнуты немалые положительные результаты, что обеспечило высокий авторитет школы среди родителей и обучающихся, способствовало формированию стойкого позитивного отношения к деятельности педагогического коллектива. Это подтверждается данными социологических исследований: 94% родителей отметили высокий уровень организации учебного процесса, 82% респондентов воспринимают инновационные процессы в школе, как необходимое условие развития и повышение конкурентноспособности учреждения, 95% выразили удовлетворение по созданию здоровьесберегающей среды и насыщению учебным оборудованием, 97% родителей гордятся успехами своих детей и школы</w:t>
      </w:r>
      <w:r w:rsidRPr="00AA6BF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454D" w:rsidRPr="00063199" w:rsidRDefault="0088454D" w:rsidP="0088454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3199">
        <w:rPr>
          <w:rFonts w:ascii="Times New Roman" w:eastAsia="Arial" w:hAnsi="Times New Roman" w:cs="Times New Roman"/>
          <w:b/>
          <w:sz w:val="26"/>
          <w:szCs w:val="26"/>
        </w:rPr>
        <w:t>2.1.2. Анализ возможностей социальных партнеров</w:t>
      </w:r>
    </w:p>
    <w:p w:rsidR="00AA6BF7" w:rsidRPr="002B05D0" w:rsidRDefault="0088454D" w:rsidP="0088454D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Одним из непременных условий воспитания детей в образовательном учреждении является взаимодействие с окружающим социумом. С 2009 года МБОУ «Средняя общеобразовательная школа №14» имени А.М. Мамонова входит в состав образовательного округа №1 (указан на рисунке </w:t>
      </w:r>
      <w:r w:rsidR="00567696">
        <w:rPr>
          <w:rFonts w:ascii="Times New Roman" w:eastAsia="Times New Roman" w:hAnsi="Times New Roman" w:cs="Times New Roman"/>
          <w:sz w:val="26"/>
          <w:szCs w:val="26"/>
        </w:rPr>
        <w:t>ниже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88454D" w:rsidRDefault="0088454D" w:rsidP="0088454D">
      <w:pPr>
        <w:jc w:val="center"/>
      </w:pPr>
      <w:r>
        <w:rPr>
          <w:noProof/>
        </w:rPr>
        <w:lastRenderedPageBreak/>
        <w:drawing>
          <wp:inline distT="0" distB="0" distL="0" distR="0">
            <wp:extent cx="6252180" cy="3886200"/>
            <wp:effectExtent l="19050" t="0" r="0" b="0"/>
            <wp:docPr id="13" name="Рисунок 13" descr="D:\социокультурный комплекс 2017-18 год\организационная структура образовательного округа 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оциокультурный комплекс 2017-18 год\организационная структура образовательного округа №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11" cy="389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96" w:rsidRDefault="00567696" w:rsidP="0088454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</w:rPr>
      </w:pPr>
    </w:p>
    <w:p w:rsidR="0088454D" w:rsidRPr="002B05D0" w:rsidRDefault="0088454D" w:rsidP="0088454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</w:rPr>
      </w:pPr>
      <w:r w:rsidRPr="002B05D0">
        <w:rPr>
          <w:rFonts w:ascii="Times New Roman" w:eastAsia="Times New Roman" w:hAnsi="Times New Roman" w:cs="Times New Roman"/>
        </w:rPr>
        <w:t>Схема образовательного округа № 1</w:t>
      </w:r>
    </w:p>
    <w:p w:rsidR="0088454D" w:rsidRPr="00063199" w:rsidRDefault="0088454D" w:rsidP="0088454D">
      <w:pPr>
        <w:tabs>
          <w:tab w:val="left" w:pos="93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В рамках сети определены следующие приоритетные направления работы:</w:t>
      </w:r>
    </w:p>
    <w:p w:rsidR="0088454D" w:rsidRPr="00063199" w:rsidRDefault="0088454D" w:rsidP="00305217">
      <w:pPr>
        <w:pStyle w:val="a4"/>
        <w:numPr>
          <w:ilvl w:val="3"/>
          <w:numId w:val="32"/>
        </w:numPr>
        <w:tabs>
          <w:tab w:val="left" w:pos="567"/>
        </w:tabs>
        <w:spacing w:after="0" w:line="240" w:lineRule="auto"/>
        <w:ind w:left="567" w:right="-1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повышение квалификации педагогических кадров; </w:t>
      </w:r>
    </w:p>
    <w:p w:rsidR="0088454D" w:rsidRPr="00063199" w:rsidRDefault="0088454D" w:rsidP="00305217">
      <w:pPr>
        <w:pStyle w:val="a4"/>
        <w:numPr>
          <w:ilvl w:val="3"/>
          <w:numId w:val="32"/>
        </w:numPr>
        <w:tabs>
          <w:tab w:val="left" w:pos="567"/>
        </w:tabs>
        <w:spacing w:after="0" w:line="240" w:lineRule="auto"/>
        <w:ind w:left="567" w:right="-1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интеграция общеобразовательной школы с учреждениями дошкольного, дополнительного и профессионального образования;</w:t>
      </w:r>
    </w:p>
    <w:p w:rsidR="0088454D" w:rsidRPr="00063199" w:rsidRDefault="0088454D" w:rsidP="00305217">
      <w:pPr>
        <w:pStyle w:val="a4"/>
        <w:numPr>
          <w:ilvl w:val="3"/>
          <w:numId w:val="32"/>
        </w:numPr>
        <w:tabs>
          <w:tab w:val="left" w:pos="567"/>
        </w:tabs>
        <w:spacing w:after="0" w:line="240" w:lineRule="auto"/>
        <w:ind w:left="567" w:right="-1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повышение эффективности использования материально-технических и кадровых ресурсов.</w:t>
      </w:r>
    </w:p>
    <w:p w:rsidR="0088454D" w:rsidRPr="00063199" w:rsidRDefault="0088454D" w:rsidP="0088454D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По данным направлениям эффективно работают методический совет школьного округа, межшкольные методические объединения учителей географии, учителей математики и информатики, учителей русского языка и литературы, учителей начальных классов и педагогов дошкольных общеобразовательных учреждений.</w:t>
      </w:r>
    </w:p>
    <w:p w:rsidR="0088454D" w:rsidRPr="00063199" w:rsidRDefault="0088454D" w:rsidP="0088454D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Установлены тесные связи с учреждениями дополнительного образования: МБУ ДО «ЦДО «Одаренность», МБУ ДО «Центр детского и юношеского туризма и экскурсий», МБУ ДО «Центр эколого-биологического образования», МБУ ДО "ЦД(Ю)ТТ №2", МБУ ДО «ЦТТ и ПО».</w:t>
      </w:r>
    </w:p>
    <w:p w:rsidR="0088454D" w:rsidRPr="00063199" w:rsidRDefault="0088454D" w:rsidP="0088454D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Установлено сотрудничество с учреждениями профессионального обучения</w:t>
      </w:r>
      <w:r w:rsidR="008C6D15">
        <w:rPr>
          <w:rFonts w:ascii="Times New Roman" w:eastAsia="Times New Roman" w:hAnsi="Times New Roman" w:cs="Times New Roman"/>
          <w:sz w:val="26"/>
          <w:szCs w:val="26"/>
        </w:rPr>
        <w:t xml:space="preserve"> в рамках дуального образования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 с ОГАПОУ «Старооскольский педагогический колледж»</w:t>
      </w:r>
      <w:r w:rsidR="008C6D15">
        <w:rPr>
          <w:rFonts w:ascii="Times New Roman" w:eastAsia="Times New Roman" w:hAnsi="Times New Roman" w:cs="Times New Roman"/>
          <w:sz w:val="26"/>
          <w:szCs w:val="26"/>
        </w:rPr>
        <w:t xml:space="preserve">  и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 СОФ НИУ «БелГУ», СТИ НИТУ «МИСиС».</w:t>
      </w:r>
    </w:p>
    <w:p w:rsidR="0088454D" w:rsidRPr="00063199" w:rsidRDefault="0088454D" w:rsidP="0088454D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Цель работы школы в контексте социальной деятельности –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</w:p>
    <w:p w:rsidR="0088454D" w:rsidRPr="00063199" w:rsidRDefault="0088454D" w:rsidP="008845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4AC2" w:rsidRDefault="00E54AC2" w:rsidP="0088454D">
      <w:pPr>
        <w:spacing w:after="0" w:line="240" w:lineRule="auto"/>
        <w:ind w:left="70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54AC2" w:rsidRDefault="00E54AC2" w:rsidP="0088454D">
      <w:pPr>
        <w:spacing w:after="0" w:line="240" w:lineRule="auto"/>
        <w:ind w:left="70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88454D" w:rsidRPr="00063199" w:rsidRDefault="0088454D" w:rsidP="0088454D">
      <w:pPr>
        <w:spacing w:after="0" w:line="240" w:lineRule="auto"/>
        <w:ind w:left="70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lastRenderedPageBreak/>
        <w:t>Таблица 3. Содержание деятельности социального партнерства</w:t>
      </w:r>
    </w:p>
    <w:p w:rsidR="0088454D" w:rsidRPr="00063199" w:rsidRDefault="0088454D" w:rsidP="0088454D">
      <w:pPr>
        <w:spacing w:after="0" w:line="240" w:lineRule="auto"/>
        <w:ind w:left="70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709"/>
        <w:gridCol w:w="4536"/>
        <w:gridCol w:w="4218"/>
      </w:tblGrid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536" w:type="dxa"/>
            <w:vAlign w:val="bottom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Социальные партнеры</w:t>
            </w:r>
          </w:p>
        </w:tc>
        <w:tc>
          <w:tcPr>
            <w:tcW w:w="4218" w:type="dxa"/>
            <w:vAlign w:val="bottom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Содержание деятельности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СМИ «Веснушка»,</w:t>
            </w:r>
          </w:p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«Педагог. Вожатый. Родитель»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Обмен информацией, возможности выступлений на страницах городских газет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Храмы Старооскольского городского округа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Организация экскурсий, тематических встреч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Музей (краеведческий, диорама, литературный музей, народной культуры, художественный музей)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Организация экскурсий, участие в проводимых мероприятиях)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Белгородская филармония, Старооскольский театр для детей и молодежи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Музыкальные лектории, просмотр спектаклей, зрительские конференции, встречи с артистами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Центры дополнительного образования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Помощь в выборе учащимися занятий по интересам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Детско-юношеские спортивные школы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Привлечение учащихся к занятиям спортом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МБУ ДО «Центр детского и юношеского туризма и экскурсий»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Проведение слетов, походов, экскурсий, исследовательских работ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МБУ «Центр психолого-педагогической, медицинской и социальной помощи»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Совместная работа с детьми, семьями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bCs/>
                <w:sz w:val="26"/>
                <w:szCs w:val="26"/>
              </w:rPr>
              <w:t>ОГБУЗ «Старооскольский центр психиатрии и психиатрии-наркологии»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Лекции для учащихся, родителей, педагогов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Российский Красный крест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Акции, конкурсы, лекции для учащихся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Управление по делам молодежи Старооскольского городского округа</w:t>
            </w:r>
          </w:p>
        </w:tc>
        <w:tc>
          <w:tcPr>
            <w:tcW w:w="4218" w:type="dxa"/>
            <w:vAlign w:val="bottom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Участие в социально-значимых делах (акциях, операциях, рейдах в микрорайоне, трудовые десанты учащихся и молодежи микрорайона)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536" w:type="dxa"/>
            <w:vAlign w:val="bottom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ОДН УМВД</w:t>
            </w:r>
          </w:p>
        </w:tc>
        <w:tc>
          <w:tcPr>
            <w:tcW w:w="4218" w:type="dxa"/>
            <w:vAlign w:val="bottom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Помощь подросткам, родителям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ВУЗы и ССУЗы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Профориентация. Дни открытых дверей, участие учащихся в конкурсах, конференциях, проводимых учреждениями средних профессиональных и высших учебных заведений</w:t>
            </w:r>
          </w:p>
        </w:tc>
      </w:tr>
      <w:tr w:rsidR="0088454D" w:rsidRPr="00063199" w:rsidTr="0088454D">
        <w:tc>
          <w:tcPr>
            <w:tcW w:w="709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536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МБУ ДО «Центр эколого-биологического образования»</w:t>
            </w:r>
          </w:p>
        </w:tc>
        <w:tc>
          <w:tcPr>
            <w:tcW w:w="4218" w:type="dxa"/>
          </w:tcPr>
          <w:p w:rsidR="0088454D" w:rsidRPr="00063199" w:rsidRDefault="0088454D" w:rsidP="0088454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Участие в акциях, конференциях, творческих конкурсах, смотрах экологической тематики</w:t>
            </w:r>
          </w:p>
        </w:tc>
      </w:tr>
    </w:tbl>
    <w:p w:rsidR="0088454D" w:rsidRPr="00063199" w:rsidRDefault="0088454D" w:rsidP="0088454D">
      <w:pPr>
        <w:spacing w:after="0" w:line="240" w:lineRule="auto"/>
        <w:ind w:left="700"/>
        <w:jc w:val="center"/>
        <w:rPr>
          <w:rFonts w:ascii="Times New Roman" w:hAnsi="Times New Roman" w:cs="Times New Roman"/>
          <w:sz w:val="26"/>
          <w:szCs w:val="26"/>
        </w:rPr>
      </w:pPr>
    </w:p>
    <w:p w:rsidR="00E54AC2" w:rsidRDefault="00E54AC2" w:rsidP="0088454D">
      <w:pPr>
        <w:spacing w:after="0" w:line="240" w:lineRule="auto"/>
        <w:ind w:right="-1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p w:rsidR="0088454D" w:rsidRPr="00063199" w:rsidRDefault="0088454D" w:rsidP="0088454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63199">
        <w:rPr>
          <w:rFonts w:ascii="Times New Roman" w:eastAsia="Arial" w:hAnsi="Times New Roman" w:cs="Times New Roman"/>
          <w:b/>
          <w:sz w:val="26"/>
          <w:szCs w:val="26"/>
        </w:rPr>
        <w:lastRenderedPageBreak/>
        <w:t>2.2. Анализ состояния и прогноз тенденций изменения внутренней средышколы</w:t>
      </w:r>
    </w:p>
    <w:p w:rsidR="0088454D" w:rsidRPr="00063199" w:rsidRDefault="0088454D" w:rsidP="0088454D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Общая черта системных изменений в образовании на федеральном, региональном, муниципальном и школьном уровнях – нацеленность на обеспечение доступности и качества образования, совершенствование системы оценки качества и его соответствие сегодняшним требованиям общества. Необходимость таких изменений объективна: современная школа не должна ориентироваться только на обучение, выпуская человека обученного – квалифицированного исполнителя, тогда как информационное общество запрашивает человека обучаемого, способного самостоятельно учиться, готового к самостоятельным действиям и принятию решений. Система образования сегодня отказывается от традиционного представления результатов обучения в виде знаний, умений и навыков. Требования к результатам обучения сформулированы в виде личностных, метапредметных и предметных результатов. Школа должна обеспечить такое базовое образование, которое позволит в дальнейшем легко продолжить обучение в вузе, овладеть профессией, дать подростку необходимый багаж, позволяющий ориентироваться в окружающем мире, адаптироваться к жизни за пределами школьных стен, самостоятельно принимать обдуманные решения и нести за них ответственность. Формула «образование через всю жизнь» становится актуальной для каждого интеллигентного человека.</w:t>
      </w:r>
    </w:p>
    <w:p w:rsidR="0088454D" w:rsidRPr="00063199" w:rsidRDefault="0088454D" w:rsidP="0088454D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Социокультурное окружение школы составляют </w:t>
      </w:r>
      <w:r w:rsidRPr="00063199">
        <w:rPr>
          <w:rFonts w:ascii="Times New Roman" w:eastAsia="Times New Roman" w:hAnsi="Times New Roman" w:cs="Times New Roman"/>
          <w:bCs/>
          <w:sz w:val="26"/>
          <w:szCs w:val="26"/>
        </w:rPr>
        <w:t>МБУ ДО «Детская школа искусств имени М.Г. Эрденко №1»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063199">
        <w:rPr>
          <w:rFonts w:ascii="Times New Roman" w:eastAsia="Times New Roman" w:hAnsi="Times New Roman" w:cs="Times New Roman"/>
          <w:i/>
          <w:iCs/>
          <w:sz w:val="26"/>
          <w:szCs w:val="26"/>
        </w:rPr>
        <w:t> </w:t>
      </w:r>
      <w:r w:rsidRPr="00063199">
        <w:rPr>
          <w:rFonts w:ascii="Times New Roman" w:eastAsia="Times New Roman" w:hAnsi="Times New Roman" w:cs="Times New Roman"/>
          <w:iCs/>
          <w:sz w:val="26"/>
          <w:szCs w:val="26"/>
        </w:rPr>
        <w:t xml:space="preserve">МБУ ДО «Детская музыкальная школа № 4»,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Центр культурного развития «Горняк», МАУК «Дворец культуры «Комсомолец», МБУ «Спортивная школа «ЮНОСТЬ», МБУ СШ «Спартак».</w:t>
      </w:r>
    </w:p>
    <w:p w:rsidR="0088454D" w:rsidRPr="00063199" w:rsidRDefault="0088454D" w:rsidP="0088454D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У школы сложились творческие контакты со Старооскольским театром для детей и молодежи, Центральной детской библиотекой, городской библиотекой имени А.С.Пушкина, спортивной детско-юношеской школой олимпийского резерва имени А.Невского, спортивными школами «Спартак» и «Лидер», кинотеатром «Быль», краеведческим, художественным музеями, детским эколого-биологическим центром, экскурсионным бюро «Чайка», «Африка».</w:t>
      </w:r>
    </w:p>
    <w:p w:rsidR="0088454D" w:rsidRPr="00063199" w:rsidRDefault="0088454D" w:rsidP="0088454D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На протяжении ряда лет социальными партнерами школы являются СТИ НИТУ «МИСиС», СОФ НИУ «БелГУ», Старооскольский педагогический колледж.</w:t>
      </w:r>
    </w:p>
    <w:p w:rsidR="0088454D" w:rsidRPr="00063199" w:rsidRDefault="0088454D" w:rsidP="0088454D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hAnsi="Times New Roman" w:cs="Times New Roman"/>
          <w:sz w:val="26"/>
          <w:szCs w:val="26"/>
        </w:rPr>
        <w:t xml:space="preserve">С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2015 года образовательная организация оказывает платные дополнительные образовательные услуги. Их спектр ежегодно изменяется в соответствии с образовательными потребностями учащихся и родителей (законных представителей): довузовская подготовка, различные кружковые занятия, творческие студии по интересам. Средства, полученные от предоставления платных дополнительных образовательных услуг, идут на развитие и укрепление материально-технической базы образовательной организации.</w:t>
      </w:r>
    </w:p>
    <w:p w:rsidR="0088454D" w:rsidRPr="00063199" w:rsidRDefault="0088454D" w:rsidP="0088454D">
      <w:pPr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За время своего существования школа завоевала значительный авторитет среди населения Старооскольского городского округа. Степень обученности школьников за последние 3 года сохраняется на стабильно высоком уровне, качество знаний составляет от 50% до 57%.</w:t>
      </w:r>
    </w:p>
    <w:p w:rsidR="00A65EFF" w:rsidRPr="00063199" w:rsidRDefault="00A65EFF" w:rsidP="00433ADF">
      <w:pPr>
        <w:spacing w:line="236" w:lineRule="auto"/>
        <w:ind w:left="12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Эффективность деятельности школы в целях создания оптимальных условий для развития, саморазвития, самореализации личности участников образовательной деятельности характеризуется показателями качества образования. </w:t>
      </w:r>
      <w:r w:rsidR="00433ADF">
        <w:rPr>
          <w:rFonts w:ascii="Times New Roman" w:eastAsia="Times New Roman" w:hAnsi="Times New Roman" w:cs="Times New Roman"/>
          <w:sz w:val="26"/>
          <w:szCs w:val="26"/>
        </w:rPr>
        <w:t xml:space="preserve">Для отслеживания результатов образовательной деятельности в учреждении создана внутришкольная система оценки качества образования. </w:t>
      </w:r>
      <w:r w:rsidR="00433AD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Деятельность педагогического коллектива по развитию школьной системы оценки качества образования строится в соответствии с документами: Программой мониторинга качества образования МБОУ «Средняя общеобразовательная школа №14» имени А.М.Мамонова   на 2018-2020г.г., Положением о внутренней системе оценки качества образования МБОУ «Средняя общеобразовательная школа №14» имени А.М.Мамонова.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По итогам 2018-2019 учебного года качество образования остается стабильно высоким и составляет 57,7%, что говорит о высоком уровне сформированности познавательного потенциала учащихся и соответствует показателям эффективности образовательной деятельности, определенной в Программе развития.</w:t>
      </w:r>
    </w:p>
    <w:p w:rsidR="00A65EFF" w:rsidRPr="00063199" w:rsidRDefault="00A65EFF" w:rsidP="00433ADF">
      <w:pPr>
        <w:spacing w:after="0" w:line="240" w:lineRule="auto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Таблица 4. </w:t>
      </w:r>
      <w:r w:rsidR="00433ADF">
        <w:rPr>
          <w:rFonts w:ascii="Times New Roman" w:eastAsia="Times New Roman" w:hAnsi="Times New Roman" w:cs="Times New Roman"/>
          <w:sz w:val="26"/>
          <w:szCs w:val="26"/>
        </w:rPr>
        <w:t>Результаты  внутришкольного мониторинга качества образования по итогам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 окончания 2018-2019  учебного года</w:t>
      </w:r>
    </w:p>
    <w:tbl>
      <w:tblPr>
        <w:tblW w:w="9356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4"/>
        <w:gridCol w:w="1380"/>
        <w:gridCol w:w="860"/>
        <w:gridCol w:w="480"/>
        <w:gridCol w:w="1340"/>
        <w:gridCol w:w="80"/>
        <w:gridCol w:w="1260"/>
        <w:gridCol w:w="1442"/>
        <w:gridCol w:w="1380"/>
      </w:tblGrid>
      <w:tr w:rsidR="00A65EFF" w:rsidRPr="00063199" w:rsidTr="00567696">
        <w:trPr>
          <w:trHeight w:val="290"/>
        </w:trPr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65EFF" w:rsidRPr="00063199" w:rsidRDefault="001C4F02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91" o:spid="_x0000_s1825" style="position:absolute;left:0;text-align:left;margin-left:0;margin-top:.9pt;width:1pt;height:.95pt;z-index:-25109299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92" o:spid="_x0000_s1826" style="position:absolute;left:0;text-align:left;margin-left:0;margin-top:.9pt;width:1pt;height:.95pt;z-index:-25109196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93" o:spid="_x0000_s1827" style="position:absolute;left:0;text-align:left;margin-left:68.15pt;margin-top:.9pt;width:1pt;height:.95pt;z-index:-25109094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94" o:spid="_x0000_s1828" style="position:absolute;left:0;text-align:left;margin-left:337.55pt;margin-top:.9pt;width:1pt;height:.95pt;z-index:-25108992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95" o:spid="_x0000_s1829" style="position:absolute;left:0;text-align:left;margin-left:424.2pt;margin-top:.9pt;width:1pt;height:.95pt;z-index:-251088896;visibility:visible;mso-wrap-distance-left:0;mso-wrap-distance-right:0" o:allowincell="f" fillcolor="black" stroked="f"/>
              </w:pict>
            </w:r>
            <w:r w:rsidR="00A65EFF"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Классы</w:t>
            </w:r>
          </w:p>
        </w:tc>
        <w:tc>
          <w:tcPr>
            <w:tcW w:w="414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Результативность обучения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65EFF" w:rsidRPr="00063199" w:rsidRDefault="00A65EFF" w:rsidP="00454110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  <w:p w:rsidR="00567696" w:rsidRDefault="00567696" w:rsidP="00454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="00A65EFF"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спевае</w:t>
            </w:r>
          </w:p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мости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65EFF" w:rsidRPr="00063199" w:rsidRDefault="00A65EFF" w:rsidP="00454110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  <w:p w:rsidR="00567696" w:rsidRDefault="00567696" w:rsidP="0045411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="00A65EFF"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ачес</w:t>
            </w:r>
          </w:p>
          <w:p w:rsidR="00A65EFF" w:rsidRPr="00063199" w:rsidRDefault="00A65EFF" w:rsidP="00454110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тва</w:t>
            </w:r>
          </w:p>
        </w:tc>
      </w:tr>
      <w:tr w:rsidR="00A65EFF" w:rsidRPr="00063199" w:rsidTr="00567696">
        <w:trPr>
          <w:trHeight w:val="290"/>
        </w:trPr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ind w:right="77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из них успевают на</w:t>
            </w: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5EFF" w:rsidRPr="00063199" w:rsidTr="00567696">
        <w:trPr>
          <w:trHeight w:val="290"/>
        </w:trPr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«5»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«5» и «4»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«3» и «4»</w:t>
            </w:r>
          </w:p>
        </w:tc>
        <w:tc>
          <w:tcPr>
            <w:tcW w:w="144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5EFF" w:rsidRPr="00063199" w:rsidTr="00567696">
        <w:trPr>
          <w:trHeight w:val="287"/>
        </w:trPr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5EFF" w:rsidRPr="00063199" w:rsidRDefault="00A65EFF" w:rsidP="00454110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2-4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298</w:t>
            </w: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14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63,75</w:t>
            </w:r>
          </w:p>
        </w:tc>
      </w:tr>
      <w:tr w:rsidR="00A65EFF" w:rsidRPr="00063199" w:rsidTr="00567696">
        <w:trPr>
          <w:trHeight w:val="290"/>
        </w:trPr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5EFF" w:rsidRPr="00063199" w:rsidRDefault="00A65EFF" w:rsidP="00454110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5-9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380</w:t>
            </w: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181</w:t>
            </w:r>
          </w:p>
        </w:tc>
        <w:tc>
          <w:tcPr>
            <w:tcW w:w="14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52,37</w:t>
            </w:r>
          </w:p>
        </w:tc>
      </w:tr>
      <w:tr w:rsidR="00A65EFF" w:rsidRPr="00063199" w:rsidTr="00567696">
        <w:trPr>
          <w:trHeight w:val="287"/>
        </w:trPr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5EFF" w:rsidRPr="00063199" w:rsidRDefault="00A65EFF" w:rsidP="00454110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10-11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36</w:t>
            </w: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4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sz w:val="26"/>
                <w:szCs w:val="26"/>
              </w:rPr>
              <w:t>63,89</w:t>
            </w:r>
          </w:p>
        </w:tc>
      </w:tr>
      <w:tr w:rsidR="00A65EFF" w:rsidRPr="00063199" w:rsidTr="00567696">
        <w:trPr>
          <w:trHeight w:val="290"/>
        </w:trPr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b/>
                <w:sz w:val="26"/>
                <w:szCs w:val="26"/>
              </w:rPr>
              <w:t>714</w:t>
            </w: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b/>
                <w:sz w:val="26"/>
                <w:szCs w:val="26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b/>
                <w:sz w:val="26"/>
                <w:szCs w:val="26"/>
              </w:rPr>
              <w:t>357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b/>
                <w:sz w:val="26"/>
                <w:szCs w:val="26"/>
              </w:rPr>
              <w:t>302</w:t>
            </w:r>
          </w:p>
        </w:tc>
        <w:tc>
          <w:tcPr>
            <w:tcW w:w="14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3199">
              <w:rPr>
                <w:rFonts w:ascii="Times New Roman" w:eastAsia="Times New Roman" w:hAnsi="Times New Roman" w:cs="Times New Roman"/>
                <w:b/>
                <w:w w:val="97"/>
                <w:sz w:val="26"/>
                <w:szCs w:val="26"/>
              </w:rPr>
              <w:t>100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5EFF" w:rsidRPr="00063199" w:rsidRDefault="00A65EFF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3199">
              <w:rPr>
                <w:rFonts w:ascii="Times New Roman" w:hAnsi="Times New Roman" w:cs="Times New Roman"/>
                <w:b/>
                <w:sz w:val="26"/>
                <w:szCs w:val="26"/>
              </w:rPr>
              <w:t>57,7</w:t>
            </w:r>
          </w:p>
        </w:tc>
      </w:tr>
    </w:tbl>
    <w:p w:rsidR="0026134A" w:rsidRDefault="0026134A" w:rsidP="00B7672C">
      <w:pPr>
        <w:spacing w:after="0" w:line="240" w:lineRule="auto"/>
        <w:ind w:right="-679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672C" w:rsidRPr="00B7672C" w:rsidRDefault="00B7672C" w:rsidP="00B7672C">
      <w:pPr>
        <w:spacing w:after="0" w:line="240" w:lineRule="auto"/>
        <w:ind w:right="-679"/>
        <w:jc w:val="center"/>
        <w:rPr>
          <w:rFonts w:ascii="Times New Roman" w:hAnsi="Times New Roman" w:cs="Times New Roman"/>
          <w:sz w:val="26"/>
          <w:szCs w:val="26"/>
        </w:rPr>
      </w:pPr>
      <w:r w:rsidRPr="00B7672C">
        <w:rPr>
          <w:rFonts w:ascii="Times New Roman" w:eastAsia="Times New Roman" w:hAnsi="Times New Roman" w:cs="Times New Roman"/>
          <w:sz w:val="26"/>
          <w:szCs w:val="26"/>
        </w:rPr>
        <w:t>Таблица 5. Результаты  внутришкольного</w:t>
      </w:r>
    </w:p>
    <w:p w:rsidR="00B7672C" w:rsidRPr="00B7672C" w:rsidRDefault="00B7672C" w:rsidP="00B7672C">
      <w:pPr>
        <w:spacing w:after="0" w:line="240" w:lineRule="auto"/>
        <w:ind w:right="-67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7672C">
        <w:rPr>
          <w:rFonts w:ascii="Times New Roman" w:eastAsia="Times New Roman" w:hAnsi="Times New Roman" w:cs="Times New Roman"/>
          <w:sz w:val="26"/>
          <w:szCs w:val="26"/>
        </w:rPr>
        <w:t>мониторинга качества образования за три года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B7672C" w:rsidRPr="00B7672C" w:rsidTr="00B7672C">
        <w:tc>
          <w:tcPr>
            <w:tcW w:w="3190" w:type="dxa"/>
          </w:tcPr>
          <w:p w:rsidR="00B7672C" w:rsidRPr="00B7672C" w:rsidRDefault="00B7672C" w:rsidP="00B7672C">
            <w:pPr>
              <w:ind w:right="-6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>2016-2017 учебный год</w:t>
            </w:r>
          </w:p>
        </w:tc>
        <w:tc>
          <w:tcPr>
            <w:tcW w:w="3190" w:type="dxa"/>
          </w:tcPr>
          <w:p w:rsidR="00B7672C" w:rsidRPr="00B7672C" w:rsidRDefault="00B7672C" w:rsidP="0026134A">
            <w:pPr>
              <w:ind w:right="-6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>201</w:t>
            </w:r>
            <w:r w:rsidR="0026134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>-201</w:t>
            </w:r>
            <w:r w:rsidR="0026134A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учебный год</w:t>
            </w:r>
          </w:p>
        </w:tc>
        <w:tc>
          <w:tcPr>
            <w:tcW w:w="3191" w:type="dxa"/>
          </w:tcPr>
          <w:p w:rsidR="00B7672C" w:rsidRPr="00B7672C" w:rsidRDefault="00B7672C" w:rsidP="0026134A">
            <w:pPr>
              <w:ind w:right="-6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>201</w:t>
            </w:r>
            <w:r w:rsidR="0026134A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>-201</w:t>
            </w:r>
            <w:r w:rsidR="0026134A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учебный год</w:t>
            </w:r>
          </w:p>
        </w:tc>
      </w:tr>
      <w:tr w:rsidR="00B7672C" w:rsidRPr="00B7672C" w:rsidTr="00B7672C">
        <w:tc>
          <w:tcPr>
            <w:tcW w:w="3190" w:type="dxa"/>
          </w:tcPr>
          <w:p w:rsidR="00B7672C" w:rsidRPr="00B7672C" w:rsidRDefault="00B7672C" w:rsidP="00B7672C">
            <w:pPr>
              <w:ind w:right="-6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>54,9%</w:t>
            </w:r>
          </w:p>
        </w:tc>
        <w:tc>
          <w:tcPr>
            <w:tcW w:w="3190" w:type="dxa"/>
          </w:tcPr>
          <w:p w:rsidR="00B7672C" w:rsidRPr="00B7672C" w:rsidRDefault="00B7672C" w:rsidP="00B7672C">
            <w:pPr>
              <w:ind w:right="-6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>56,1%</w:t>
            </w:r>
          </w:p>
        </w:tc>
        <w:tc>
          <w:tcPr>
            <w:tcW w:w="3191" w:type="dxa"/>
          </w:tcPr>
          <w:p w:rsidR="00B7672C" w:rsidRPr="00B7672C" w:rsidRDefault="00B7672C" w:rsidP="00B7672C">
            <w:pPr>
              <w:ind w:right="-6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672C">
              <w:rPr>
                <w:rFonts w:ascii="Times New Roman" w:eastAsia="Times New Roman" w:hAnsi="Times New Roman" w:cs="Times New Roman"/>
                <w:sz w:val="26"/>
                <w:szCs w:val="26"/>
              </w:rPr>
              <w:t>57,7%</w:t>
            </w:r>
          </w:p>
        </w:tc>
      </w:tr>
    </w:tbl>
    <w:p w:rsidR="00B7672C" w:rsidRDefault="00B7672C" w:rsidP="00B7672C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7672C">
        <w:rPr>
          <w:rFonts w:ascii="Times New Roman" w:eastAsia="Times New Roman" w:hAnsi="Times New Roman" w:cs="Times New Roman"/>
          <w:sz w:val="26"/>
          <w:szCs w:val="26"/>
        </w:rPr>
        <w:t xml:space="preserve">Данные таблицы </w:t>
      </w:r>
      <w:r w:rsidRPr="00B7672C">
        <w:rPr>
          <w:rFonts w:ascii="Times New Roman" w:eastAsia="Times New Roman" w:hAnsi="Times New Roman" w:cs="Times New Roman"/>
          <w:w w:val="96"/>
          <w:sz w:val="26"/>
          <w:szCs w:val="26"/>
        </w:rPr>
        <w:t xml:space="preserve">показывают положительную </w:t>
      </w:r>
      <w:r w:rsidRPr="00B7672C">
        <w:rPr>
          <w:rFonts w:ascii="Times New Roman" w:eastAsia="Times New Roman" w:hAnsi="Times New Roman" w:cs="Times New Roman"/>
          <w:sz w:val="26"/>
          <w:szCs w:val="26"/>
        </w:rPr>
        <w:t>динамику качества знаний обучающихся по уровням обучения.</w:t>
      </w:r>
    </w:p>
    <w:p w:rsidR="00B7672C" w:rsidRDefault="00433ADF" w:rsidP="00A65EFF">
      <w:pPr>
        <w:spacing w:after="0" w:line="240" w:lineRule="auto"/>
        <w:ind w:right="-67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638675" cy="1619250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E4D17" w:rsidRDefault="006E4D17" w:rsidP="00A65EFF">
      <w:pPr>
        <w:spacing w:after="0" w:line="240" w:lineRule="auto"/>
        <w:ind w:right="-679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34F8E" w:rsidRDefault="006E4D17" w:rsidP="00734F8E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Важным инструментом независимой оценки качества школьного образования на уровне среднего общего образования является ЕГЭ. </w:t>
      </w:r>
      <w:r w:rsidRPr="006E4D17">
        <w:rPr>
          <w:rFonts w:ascii="Times New Roman" w:hAnsi="Times New Roman" w:cs="Times New Roman"/>
          <w:color w:val="000000"/>
          <w:sz w:val="26"/>
          <w:szCs w:val="26"/>
        </w:rPr>
        <w:t xml:space="preserve">Государственную итоговую аттестацию за курс среднего общего образования сдавали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14</w:t>
      </w:r>
      <w:r w:rsidRPr="006E4D17">
        <w:rPr>
          <w:rFonts w:ascii="Times New Roman" w:hAnsi="Times New Roman" w:cs="Times New Roman"/>
          <w:color w:val="000000"/>
          <w:sz w:val="26"/>
          <w:szCs w:val="26"/>
        </w:rPr>
        <w:t xml:space="preserve">человек. Государственная итоговая аттестация по русскому языку была успешно пройдена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всеми </w:t>
      </w:r>
      <w:r w:rsidRPr="006E4D17">
        <w:rPr>
          <w:rFonts w:ascii="Times New Roman" w:hAnsi="Times New Roman" w:cs="Times New Roman"/>
          <w:color w:val="000000"/>
          <w:sz w:val="26"/>
          <w:szCs w:val="26"/>
        </w:rPr>
        <w:t>участниками ЕГЭ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По сравнению с прошлым учебном годом увеличилось количество выпускников, получивших на ЕГЭ более 90 баллов (3 выпускника в 201</w:t>
      </w:r>
      <w:r w:rsidR="00734F8E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году, 3 выпускника в 2018 году, </w:t>
      </w:r>
      <w:r w:rsidR="00734F8E"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выпускников в 2019 году).</w:t>
      </w:r>
      <w:r w:rsidR="00734F8E">
        <w:rPr>
          <w:rFonts w:ascii="Times New Roman" w:eastAsia="Times New Roman" w:hAnsi="Times New Roman" w:cs="Times New Roman"/>
          <w:sz w:val="26"/>
          <w:szCs w:val="26"/>
        </w:rPr>
        <w:t xml:space="preserve"> Средний тестовый балл единого государственного экзамена выпускников по школе по русскому языку, математике, информатике и ИКТ, литературе, истории, обществознанию выше среднего тестового балла по Старооскольскому городскому округу и Белгородской области.</w:t>
      </w:r>
    </w:p>
    <w:p w:rsidR="00A65EFF" w:rsidRPr="00734F8E" w:rsidRDefault="00A65EFF" w:rsidP="00305217">
      <w:pPr>
        <w:numPr>
          <w:ilvl w:val="0"/>
          <w:numId w:val="42"/>
        </w:numPr>
        <w:tabs>
          <w:tab w:val="left" w:pos="1081"/>
        </w:tabs>
        <w:spacing w:after="0" w:line="240" w:lineRule="auto"/>
        <w:ind w:left="40" w:right="20" w:firstLine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34F8E">
        <w:rPr>
          <w:rFonts w:ascii="Times New Roman" w:eastAsia="Times New Roman" w:hAnsi="Times New Roman" w:cs="Times New Roman"/>
          <w:sz w:val="26"/>
          <w:szCs w:val="26"/>
        </w:rPr>
        <w:lastRenderedPageBreak/>
        <w:t>рамках государственной итоговой аттестации выпускников IX классов выпускные экзамены</w:t>
      </w:r>
      <w:r w:rsidR="00734F8E" w:rsidRPr="00734F8E">
        <w:rPr>
          <w:rFonts w:ascii="Times New Roman" w:eastAsia="Times New Roman" w:hAnsi="Times New Roman" w:cs="Times New Roman"/>
          <w:sz w:val="26"/>
          <w:szCs w:val="26"/>
        </w:rPr>
        <w:t xml:space="preserve"> в форме ОГЭ сдавали 76 выпускников</w:t>
      </w:r>
      <w:r w:rsidRPr="00734F8E">
        <w:rPr>
          <w:rFonts w:ascii="Times New Roman" w:eastAsia="Times New Roman" w:hAnsi="Times New Roman" w:cs="Times New Roman"/>
          <w:sz w:val="26"/>
          <w:szCs w:val="26"/>
        </w:rPr>
        <w:t>по 11 учебным дисциплинам(математика, русский язык, химия, обществознание, информатика и ИКТ, английский язык, литература, география, биология, история).</w:t>
      </w:r>
    </w:p>
    <w:p w:rsidR="0088454D" w:rsidRDefault="001C4F02" w:rsidP="000631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4F02">
        <w:rPr>
          <w:rFonts w:ascii="Times New Roman" w:hAnsi="Times New Roman" w:cs="Times New Roman"/>
          <w:sz w:val="26"/>
          <w:szCs w:val="26"/>
        </w:rPr>
        <w:pict>
          <v:rect id="Shape 467" o:spid="_x0000_s1994" style="position:absolute;margin-left:1.4pt;margin-top:-168pt;width:1pt;height:1pt;z-index:-25091993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68" o:spid="_x0000_s1995" style="position:absolute;margin-left:50.95pt;margin-top:-168pt;width:1pt;height:1pt;z-index:-25091891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69" o:spid="_x0000_s1996" style="position:absolute;margin-left:100.75pt;margin-top:-168pt;width:1pt;height:1pt;z-index:-25091788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0" o:spid="_x0000_s1997" style="position:absolute;margin-left:143.25pt;margin-top:-168pt;width:1pt;height:1pt;z-index:-25091686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1" o:spid="_x0000_s1998" style="position:absolute;margin-left:192.95pt;margin-top:-168pt;width:.95pt;height:1pt;z-index:-25091584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2" o:spid="_x0000_s1999" style="position:absolute;margin-left:228.45pt;margin-top:-168pt;width:1pt;height:1pt;z-index:-25091481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3" o:spid="_x0000_s2000" style="position:absolute;margin-left:278.1pt;margin-top:-168pt;width:1pt;height:1pt;z-index:-25091379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4" o:spid="_x0000_s2001" style="position:absolute;margin-left:327.8pt;margin-top:-168pt;width:1pt;height:1pt;z-index:-25091276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5" o:spid="_x0000_s2002" style="position:absolute;margin-left:377.6pt;margin-top:-168pt;width:1pt;height:1pt;z-index:-25091174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6" o:spid="_x0000_s2003" style="position:absolute;margin-left:420.1pt;margin-top:-168pt;width:.95pt;height:1pt;z-index:-25091072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7" o:spid="_x0000_s2004" style="position:absolute;margin-left:1.4pt;margin-top:-116.75pt;width:1pt;height:1pt;z-index:-25090969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8" o:spid="_x0000_s2005" style="position:absolute;margin-left:50.95pt;margin-top:-116.75pt;width:1pt;height:1pt;z-index:-25090867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79" o:spid="_x0000_s2006" style="position:absolute;margin-left:100.75pt;margin-top:-116.75pt;width:1pt;height:1pt;z-index:-25090764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0" o:spid="_x0000_s2007" style="position:absolute;margin-left:143.25pt;margin-top:-116.75pt;width:1pt;height:1pt;z-index:-25090662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1" o:spid="_x0000_s2008" style="position:absolute;margin-left:192.95pt;margin-top:-116.75pt;width:.95pt;height:1pt;z-index:-25090560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2" o:spid="_x0000_s2009" style="position:absolute;margin-left:228.45pt;margin-top:-116.75pt;width:1pt;height:1pt;z-index:-25090457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3" o:spid="_x0000_s2010" style="position:absolute;margin-left:278.1pt;margin-top:-116.75pt;width:1pt;height:1pt;z-index:-25090355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4" o:spid="_x0000_s2011" style="position:absolute;margin-left:327.8pt;margin-top:-116.75pt;width:1pt;height:1pt;z-index:-25090252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5" o:spid="_x0000_s2012" style="position:absolute;margin-left:377.6pt;margin-top:-116.75pt;width:1pt;height:1pt;z-index:-25090150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6" o:spid="_x0000_s2013" style="position:absolute;margin-left:420.1pt;margin-top:-116.75pt;width:.95pt;height:1pt;z-index:-25090048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7" o:spid="_x0000_s2014" style="position:absolute;margin-left:1.4pt;margin-top:-103.55pt;width:1pt;height:1pt;z-index:-25089945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8" o:spid="_x0000_s2015" style="position:absolute;margin-left:1.4pt;margin-top:-103.55pt;width:1pt;height:1pt;z-index:-25089843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89" o:spid="_x0000_s2016" style="position:absolute;margin-left:50.95pt;margin-top:-103.55pt;width:1pt;height:1pt;z-index:-25089740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0" o:spid="_x0000_s2017" style="position:absolute;margin-left:100.75pt;margin-top:-103.55pt;width:1pt;height:1pt;z-index:-25089638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1" o:spid="_x0000_s2018" style="position:absolute;margin-left:143.25pt;margin-top:-103.55pt;width:1pt;height:1pt;z-index:-25089536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2" o:spid="_x0000_s2019" style="position:absolute;margin-left:192.95pt;margin-top:-103.55pt;width:.95pt;height:1pt;z-index:-25089433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3" o:spid="_x0000_s2020" style="position:absolute;margin-left:228.45pt;margin-top:-103.55pt;width:1pt;height:1pt;z-index:-25089331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4" o:spid="_x0000_s2021" style="position:absolute;margin-left:278.1pt;margin-top:-103.55pt;width:1pt;height:1pt;z-index:-25089228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5" o:spid="_x0000_s2022" style="position:absolute;margin-left:327.8pt;margin-top:-103.55pt;width:1pt;height:1pt;z-index:-25089126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6" o:spid="_x0000_s2023" style="position:absolute;margin-left:377.6pt;margin-top:-103.55pt;width:1pt;height:1pt;z-index:-25089024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7" o:spid="_x0000_s2024" style="position:absolute;margin-left:420.1pt;margin-top:-103.55pt;width:.95pt;height:1pt;z-index:-25088921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8" o:spid="_x0000_s2025" style="position:absolute;margin-left:.1pt;margin-top:-88.2pt;width:.95pt;height:1pt;z-index:-25088819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499" o:spid="_x0000_s2026" style="position:absolute;margin-left:.1pt;margin-top:-88.2pt;width:.95pt;height:1pt;z-index:-25088716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0" o:spid="_x0000_s2027" style="position:absolute;margin-left:137.35pt;margin-top:-88.2pt;width:1pt;height:1pt;z-index:-25088614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1" o:spid="_x0000_s2028" style="position:absolute;margin-left:265.05pt;margin-top:-88.2pt;width:.95pt;height:1pt;z-index:-25088512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2" o:spid="_x0000_s2029" style="position:absolute;margin-left:378.8pt;margin-top:-88.2pt;width:1pt;height:1pt;z-index:-25088409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3" o:spid="_x0000_s2030" style="position:absolute;margin-left:.1pt;margin-top:-75pt;width:.95pt;height:1pt;z-index:-25088307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4" o:spid="_x0000_s2031" style="position:absolute;margin-left:73.55pt;margin-top:-75pt;width:.95pt;height:1pt;z-index:-25088204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5" o:spid="_x0000_s2032" style="position:absolute;margin-left:137.35pt;margin-top:-75pt;width:1pt;height:1pt;z-index:-25088102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6" o:spid="_x0000_s2033" style="position:absolute;margin-left:201.2pt;margin-top:-75pt;width:1pt;height:1pt;z-index:-25088000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7" o:spid="_x0000_s2034" style="position:absolute;margin-left:265.05pt;margin-top:-75pt;width:.95pt;height:1pt;z-index:-25087897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8" o:spid="_x0000_s2035" style="position:absolute;margin-left:329.1pt;margin-top:-75pt;width:1pt;height:1pt;z-index:-25087795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09" o:spid="_x0000_s2036" style="position:absolute;margin-left:378.8pt;margin-top:-75pt;width:1pt;height:1pt;z-index:-25087692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0" o:spid="_x0000_s2037" style="position:absolute;margin-left:421.4pt;margin-top:-75pt;width:1pt;height:1pt;z-index:-25087590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1" o:spid="_x0000_s2038" style="position:absolute;margin-left:.1pt;margin-top:-.7pt;width:.95pt;height:.95pt;z-index:-25087488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2" o:spid="_x0000_s2039" style="position:absolute;margin-left:.1pt;margin-top:-.7pt;width:.95pt;height:.95pt;z-index:-25087385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3" o:spid="_x0000_s2040" style="position:absolute;margin-left:73.55pt;margin-top:-.7pt;width:.95pt;height:.95pt;z-index:-25087283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4" o:spid="_x0000_s2041" style="position:absolute;margin-left:137.35pt;margin-top:-.7pt;width:1pt;height:.95pt;z-index:-250871808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5" o:spid="_x0000_s2042" style="position:absolute;margin-left:201.2pt;margin-top:-.7pt;width:1pt;height:.95pt;z-index:-250870784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6" o:spid="_x0000_s2043" style="position:absolute;margin-left:265.05pt;margin-top:-.7pt;width:.95pt;height:.95pt;z-index:-250869760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7" o:spid="_x0000_s2044" style="position:absolute;margin-left:329.1pt;margin-top:-.7pt;width:1pt;height:.95pt;z-index:-250868736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8" o:spid="_x0000_s2045" style="position:absolute;margin-left:378.8pt;margin-top:-.7pt;width:1pt;height:.95pt;z-index:-250867712;visibility:visible;mso-wrap-distance-left:0;mso-wrap-distance-right:0" o:allowincell="f" fillcolor="black" stroked="f"/>
        </w:pict>
      </w:r>
      <w:r w:rsidRPr="001C4F02">
        <w:rPr>
          <w:rFonts w:ascii="Times New Roman" w:hAnsi="Times New Roman" w:cs="Times New Roman"/>
          <w:sz w:val="26"/>
          <w:szCs w:val="26"/>
        </w:rPr>
        <w:pict>
          <v:rect id="Shape 519" o:spid="_x0000_s2046" style="position:absolute;margin-left:421.4pt;margin-top:-.7pt;width:1pt;height:.95pt;z-index:-250866688;visibility:visible;mso-wrap-distance-left:0;mso-wrap-distance-right:0" o:allowincell="f" fillcolor="black" stroked="f"/>
        </w:pict>
      </w:r>
      <w:r w:rsidR="0088454D" w:rsidRPr="00734F8E">
        <w:rPr>
          <w:rFonts w:ascii="Times New Roman" w:eastAsia="Times New Roman" w:hAnsi="Times New Roman" w:cs="Times New Roman"/>
          <w:sz w:val="26"/>
          <w:szCs w:val="26"/>
        </w:rPr>
        <w:t>Анализ результатов итоговой аттестации показывает, что на протяжении 3-х лет выпускники 9-х классов школы показывают результаты выше городских по большинству предметов.</w:t>
      </w:r>
    </w:p>
    <w:p w:rsidR="00734F8E" w:rsidRPr="00734F8E" w:rsidRDefault="00734F8E" w:rsidP="000631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34F8E" w:rsidRDefault="00734F8E" w:rsidP="000631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highlight w:val="green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91150" cy="234315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F3DB3" w:rsidRPr="009F3DB3" w:rsidRDefault="0088454D" w:rsidP="009F3DB3">
      <w:pPr>
        <w:spacing w:after="0" w:line="240" w:lineRule="auto"/>
        <w:ind w:right="20" w:firstLine="868"/>
        <w:jc w:val="both"/>
        <w:rPr>
          <w:rFonts w:ascii="Times New Roman" w:hAnsi="Times New Roman" w:cs="Times New Roman"/>
          <w:sz w:val="26"/>
          <w:szCs w:val="26"/>
        </w:rPr>
      </w:pPr>
      <w:r w:rsidRPr="009F3DB3">
        <w:rPr>
          <w:rFonts w:ascii="Times New Roman" w:eastAsia="Times New Roman" w:hAnsi="Times New Roman" w:cs="Times New Roman"/>
          <w:sz w:val="26"/>
          <w:szCs w:val="26"/>
        </w:rPr>
        <w:t>Использование учителями начальных классов современных образовательных технологий, индивидуальных и групповых консультаций, поддержание положительной учебной мотивации младших школьников обеспечивает стабильно высокие результаты в ходе проведения Всероссийских проверочных работ по русскому языку, математике</w:t>
      </w:r>
      <w:r w:rsidR="009F3DB3">
        <w:rPr>
          <w:rFonts w:ascii="Times New Roman" w:eastAsia="Times New Roman" w:hAnsi="Times New Roman" w:cs="Times New Roman"/>
          <w:sz w:val="26"/>
          <w:szCs w:val="26"/>
        </w:rPr>
        <w:t xml:space="preserve"> и окружающему миру в 4 классах: </w:t>
      </w:r>
      <w:r w:rsidR="009F3DB3" w:rsidRPr="009F3DB3">
        <w:rPr>
          <w:rFonts w:ascii="Times New Roman" w:hAnsi="Times New Roman" w:cs="Times New Roman"/>
          <w:sz w:val="26"/>
          <w:szCs w:val="26"/>
        </w:rPr>
        <w:t>качество знаний по русскому языку в образовательной организации ниже на 0,4% среднего показателя в Старооскольском городском округе; но выше на 4,3% среднеобластного показателя, на 2,5% - показателя по РФ.Успеваемость по данному предмету выше всех перечисленных показателей на 0,8%, на 1,9%, на 4,6% соответственно. Качество знаний по математике в образовательной организации ниже на 2% среднего показателя в Старооскольском городском округе; на 1,2% - среднеобластного показателя, на 0,3% - показателя по РФ.Успеваемость по данному предмету выше всех перечисленных показателей на 0,36%,  на 0,71%, на 1,9% соответственно. Качество знаний по окружающему миру в образовательном учреждении ниже на 0,8% среднего показателя в Старооскольском городском округе, но выше на 0,9% среднеобластного показателя и выше на 6,2% показателя по РФ.Успеваемость по данному предмету выше всех перечисленных показателейна 0,04%, на 0,2%, на 0,83% соответственно.</w:t>
      </w:r>
    </w:p>
    <w:p w:rsidR="009F3DB3" w:rsidRPr="009F3DB3" w:rsidRDefault="009F3DB3" w:rsidP="009F3D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3DB3">
        <w:rPr>
          <w:rFonts w:ascii="Times New Roman" w:hAnsi="Times New Roman" w:cs="Times New Roman"/>
          <w:sz w:val="26"/>
          <w:szCs w:val="26"/>
        </w:rPr>
        <w:t>Приведенные данные свидетельствуют о том, что уровень качества знаний достаточно высок. Этому способствовали систематическая работа всего коллектива школы, эффективность методической работы (применение педагогами современных диагностических методик, изучение и внедрение инноваций).</w:t>
      </w:r>
    </w:p>
    <w:p w:rsidR="0088454D" w:rsidRPr="00063199" w:rsidRDefault="0088454D" w:rsidP="00611FFB">
      <w:pPr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Анализ результатов независимой оценки качества обучения школьников МБОУ «СОШ №14» имени А.М. Мамонова выявил следующие проблемные поля:</w:t>
      </w:r>
    </w:p>
    <w:p w:rsidR="0088454D" w:rsidRPr="00063199" w:rsidRDefault="0088454D" w:rsidP="00305217">
      <w:pPr>
        <w:pStyle w:val="a4"/>
        <w:numPr>
          <w:ilvl w:val="0"/>
          <w:numId w:val="83"/>
        </w:numPr>
        <w:spacing w:after="0" w:line="240" w:lineRule="auto"/>
        <w:ind w:right="100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существует проблема математического образования - средний балл ЕГЭ поматематике в 11 классах недостаточно высокий;</w:t>
      </w:r>
    </w:p>
    <w:p w:rsidR="0088454D" w:rsidRPr="00063199" w:rsidRDefault="0088454D" w:rsidP="00305217">
      <w:pPr>
        <w:pStyle w:val="a4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lastRenderedPageBreak/>
        <w:t>наблюдается снижение качества знаний по математике у обучающихся 9хклассов на экзамене в форме ОГЭ;</w:t>
      </w:r>
    </w:p>
    <w:p w:rsidR="0088454D" w:rsidRPr="00063199" w:rsidRDefault="0088454D" w:rsidP="00305217">
      <w:pPr>
        <w:pStyle w:val="a4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возникает необходимость повышения методического уровня педагогов в области использования современных технологий, осуществления принципов преемственности обучения, активизации работы с родительской общественностью.</w:t>
      </w:r>
    </w:p>
    <w:p w:rsidR="0088454D" w:rsidRPr="00063199" w:rsidRDefault="0088454D" w:rsidP="00611FFB">
      <w:pPr>
        <w:spacing w:after="0" w:line="240" w:lineRule="auto"/>
        <w:ind w:left="120" w:right="10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Одно из важных направлений в школьном образовании занимает работа по совершенствованию системы поиска одаренных детей, на 2019-2022 гг. выделены основные направления работы:</w:t>
      </w:r>
    </w:p>
    <w:p w:rsidR="0088454D" w:rsidRPr="00063199" w:rsidRDefault="0088454D" w:rsidP="00305217">
      <w:pPr>
        <w:pStyle w:val="a4"/>
        <w:numPr>
          <w:ilvl w:val="0"/>
          <w:numId w:val="84"/>
        </w:numPr>
        <w:tabs>
          <w:tab w:val="left" w:pos="1419"/>
        </w:tabs>
        <w:spacing w:after="0" w:line="240" w:lineRule="auto"/>
        <w:ind w:right="100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создание комплекса диагностических процедур и методов, направленных на раннее выявление и отслеживание развития одаренных детей;</w:t>
      </w:r>
    </w:p>
    <w:p w:rsidR="0088454D" w:rsidRPr="00063199" w:rsidRDefault="0088454D" w:rsidP="00305217">
      <w:pPr>
        <w:pStyle w:val="a4"/>
        <w:numPr>
          <w:ilvl w:val="0"/>
          <w:numId w:val="84"/>
        </w:numPr>
        <w:tabs>
          <w:tab w:val="left" w:pos="1420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интеграция различных субъектов образовательной деятельности;</w:t>
      </w:r>
    </w:p>
    <w:p w:rsidR="0088454D" w:rsidRPr="00063199" w:rsidRDefault="0088454D" w:rsidP="00305217">
      <w:pPr>
        <w:pStyle w:val="a4"/>
        <w:numPr>
          <w:ilvl w:val="0"/>
          <w:numId w:val="84"/>
        </w:numPr>
        <w:tabs>
          <w:tab w:val="left" w:pos="1420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непрерывное  социально-педагогическое  сопровождение  одаренных детей;</w:t>
      </w:r>
    </w:p>
    <w:p w:rsidR="0088454D" w:rsidRPr="00063199" w:rsidRDefault="0088454D" w:rsidP="00305217">
      <w:pPr>
        <w:pStyle w:val="a4"/>
        <w:numPr>
          <w:ilvl w:val="0"/>
          <w:numId w:val="84"/>
        </w:numPr>
        <w:tabs>
          <w:tab w:val="left" w:pos="1419"/>
        </w:tabs>
        <w:spacing w:after="0" w:line="240" w:lineRule="auto"/>
        <w:ind w:right="100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подготовка педагогических кадров к работе с одаренными детьми; мотивационная поддержка работы с одаренными детьми;</w:t>
      </w:r>
    </w:p>
    <w:p w:rsidR="0088454D" w:rsidRPr="00063199" w:rsidRDefault="0088454D" w:rsidP="00305217">
      <w:pPr>
        <w:pStyle w:val="a4"/>
        <w:numPr>
          <w:ilvl w:val="0"/>
          <w:numId w:val="84"/>
        </w:numPr>
        <w:tabs>
          <w:tab w:val="left" w:pos="1419"/>
        </w:tabs>
        <w:spacing w:after="0" w:line="240" w:lineRule="auto"/>
        <w:ind w:right="100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информационное обеспечение процесса выявления, поддержки и развития одаренных детей.</w:t>
      </w:r>
    </w:p>
    <w:p w:rsidR="0088454D" w:rsidRPr="00063199" w:rsidRDefault="0088454D" w:rsidP="00611FFB">
      <w:pPr>
        <w:spacing w:after="0" w:line="240" w:lineRule="auto"/>
        <w:ind w:right="100" w:firstLine="708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Важным показателем результативности качества образования и работы педагогов являются результаты участия школьников в предметных олимпиадах. За последние годы наблюдается рост количества учащихся, ставших победителями муниципальных и региональных олимпиад.</w:t>
      </w:r>
    </w:p>
    <w:p w:rsidR="0088454D" w:rsidRPr="00063199" w:rsidRDefault="0088454D" w:rsidP="00611FFB">
      <w:pPr>
        <w:spacing w:after="0" w:line="240" w:lineRule="auto"/>
        <w:ind w:firstLine="700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063199">
        <w:rPr>
          <w:rFonts w:ascii="Times New Roman" w:eastAsia="Arial" w:hAnsi="Times New Roman" w:cs="Times New Roman"/>
          <w:sz w:val="26"/>
          <w:szCs w:val="26"/>
        </w:rPr>
        <w:t xml:space="preserve">В муниципальном этапе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Всероссийской олимпиады школьников принялиучастие 1</w:t>
      </w:r>
      <w:r w:rsidR="00342AA8" w:rsidRPr="00063199">
        <w:rPr>
          <w:rFonts w:ascii="Times New Roman" w:eastAsia="Times New Roman" w:hAnsi="Times New Roman" w:cs="Times New Roman"/>
          <w:sz w:val="26"/>
          <w:szCs w:val="26"/>
        </w:rPr>
        <w:t>10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 человек. Из них </w:t>
      </w:r>
      <w:r w:rsidR="00342AA8" w:rsidRPr="00063199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 человек стали победителями, </w:t>
      </w:r>
      <w:r w:rsidR="00342AA8" w:rsidRPr="00063199">
        <w:rPr>
          <w:rFonts w:ascii="Times New Roman" w:eastAsia="Times New Roman" w:hAnsi="Times New Roman" w:cs="Times New Roman"/>
          <w:sz w:val="26"/>
          <w:szCs w:val="26"/>
        </w:rPr>
        <w:t>16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 - призерами по: биологии, литературе, обществознанию, географии, истории, праву, физике, химии.</w:t>
      </w:r>
    </w:p>
    <w:p w:rsidR="0088454D" w:rsidRPr="00063199" w:rsidRDefault="0088454D" w:rsidP="00611FFB">
      <w:pPr>
        <w:spacing w:after="0" w:line="240" w:lineRule="auto"/>
        <w:ind w:firstLine="700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063199">
        <w:rPr>
          <w:rFonts w:ascii="Times New Roman" w:eastAsia="Arial" w:hAnsi="Times New Roman" w:cs="Times New Roman"/>
          <w:sz w:val="26"/>
          <w:szCs w:val="26"/>
        </w:rPr>
        <w:t xml:space="preserve">Региональный этап: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всего участников- </w:t>
      </w:r>
      <w:r w:rsidR="00342AA8" w:rsidRPr="00063199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8454D" w:rsidRPr="00063199" w:rsidRDefault="0088454D" w:rsidP="00611FFB">
      <w:pPr>
        <w:spacing w:after="0" w:line="240" w:lineRule="auto"/>
        <w:ind w:left="3020" w:right="340" w:hanging="2068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Таблица 17. Сравнительные данные результатов Всероссийской олимпиады школьников за последние 3 года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80"/>
        <w:gridCol w:w="1880"/>
        <w:gridCol w:w="1240"/>
        <w:gridCol w:w="30"/>
        <w:gridCol w:w="20"/>
        <w:gridCol w:w="1920"/>
        <w:gridCol w:w="160"/>
        <w:gridCol w:w="1080"/>
        <w:gridCol w:w="1900"/>
      </w:tblGrid>
      <w:tr w:rsidR="0088454D" w:rsidRPr="00611FFB" w:rsidTr="0088454D">
        <w:trPr>
          <w:trHeight w:val="31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342AA8"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342AA8"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342AA8"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342AA8"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342AA8"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342AA8"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54D" w:rsidRPr="00611FFB" w:rsidTr="0088454D">
        <w:trPr>
          <w:trHeight w:val="275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4"/>
            <w:tcBorders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Arial" w:hAnsi="Times New Roman" w:cs="Times New Roman"/>
                <w:w w:val="91"/>
                <w:sz w:val="24"/>
                <w:szCs w:val="24"/>
              </w:rPr>
              <w:t>МУНИЦИПАЛЬНЫЙ УРОВЕНЬ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54D" w:rsidRPr="00611FFB" w:rsidTr="0088454D">
        <w:trPr>
          <w:trHeight w:val="340"/>
        </w:trPr>
        <w:tc>
          <w:tcPr>
            <w:tcW w:w="1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</w:t>
            </w:r>
          </w:p>
        </w:tc>
        <w:tc>
          <w:tcPr>
            <w:tcW w:w="16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Приняли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Стали</w:t>
            </w:r>
          </w:p>
        </w:tc>
      </w:tr>
      <w:tr w:rsidR="0088454D" w:rsidRPr="00611FFB" w:rsidTr="0088454D">
        <w:trPr>
          <w:trHeight w:val="312"/>
        </w:trPr>
        <w:tc>
          <w:tcPr>
            <w:tcW w:w="1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Приняли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победителями 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Приняли</w:t>
            </w:r>
          </w:p>
        </w:tc>
        <w:tc>
          <w:tcPr>
            <w:tcW w:w="2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победителями и</w:t>
            </w:r>
          </w:p>
        </w:tc>
        <w:tc>
          <w:tcPr>
            <w:tcW w:w="16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победителями и</w:t>
            </w:r>
          </w:p>
        </w:tc>
      </w:tr>
      <w:tr w:rsidR="0088454D" w:rsidRPr="00611FFB" w:rsidTr="0088454D">
        <w:trPr>
          <w:trHeight w:val="300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участие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призерами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участие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призерами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призерами</w:t>
            </w:r>
          </w:p>
        </w:tc>
      </w:tr>
      <w:tr w:rsidR="0088454D" w:rsidRPr="00611FFB" w:rsidTr="0088454D">
        <w:trPr>
          <w:trHeight w:val="314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2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5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1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6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454D" w:rsidRPr="00611FFB" w:rsidTr="0088454D">
        <w:trPr>
          <w:trHeight w:val="294"/>
        </w:trPr>
        <w:tc>
          <w:tcPr>
            <w:tcW w:w="1280" w:type="dxa"/>
            <w:tcBorders>
              <w:lef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gridSpan w:val="6"/>
            <w:vAlign w:val="bottom"/>
          </w:tcPr>
          <w:p w:rsidR="0088454D" w:rsidRPr="00611FFB" w:rsidRDefault="0088454D" w:rsidP="00611FFB">
            <w:pPr>
              <w:spacing w:after="0" w:line="240" w:lineRule="auto"/>
              <w:ind w:left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Arial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08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54D" w:rsidRPr="00611FFB" w:rsidTr="0088454D">
        <w:trPr>
          <w:trHeight w:val="302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2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right="6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23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6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342AA8" w:rsidP="00611FFB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right="6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8454D" w:rsidRPr="00063199" w:rsidRDefault="001C4F02" w:rsidP="00611FF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4F02">
        <w:rPr>
          <w:rFonts w:ascii="Times New Roman" w:hAnsi="Times New Roman" w:cs="Times New Roman"/>
          <w:sz w:val="20"/>
          <w:szCs w:val="20"/>
        </w:rPr>
        <w:pict>
          <v:rect id="Shape 624" o:spid="_x0000_s1446" style="position:absolute;margin-left:164.3pt;margin-top:-112.75pt;width:.95pt;height:.95pt;z-index:-25146265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25" o:spid="_x0000_s1447" style="position:absolute;margin-left:322.7pt;margin-top:-112.75pt;width:.95pt;height:.95pt;z-index:-25146163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26" o:spid="_x0000_s1448" style="position:absolute;margin-left:164.3pt;margin-top:-49.4pt;width:.95pt;height:.95pt;z-index:-25146060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27" o:spid="_x0000_s1449" style="position:absolute;margin-left:228.25pt;margin-top:-49.4pt;width:.95pt;height:.95pt;z-index:-25145958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28" o:spid="_x0000_s1450" style="position:absolute;margin-left:322.7pt;margin-top:-49.4pt;width:.95pt;height:.95pt;z-index:-25145856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29" o:spid="_x0000_s1451" style="position:absolute;margin-left:6.5pt;margin-top:-33pt;width:.95pt;height:1pt;z-index:-25145753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0" o:spid="_x0000_s1452" style="position:absolute;margin-left:7.2pt;margin-top:-33pt;width:1pt;height:1pt;z-index:-25145651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1" o:spid="_x0000_s1453" style="position:absolute;margin-left:69.1pt;margin-top:-33pt;width:1pt;height:1pt;z-index:-25145548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2" o:spid="_x0000_s1454" style="position:absolute;margin-left:164.05pt;margin-top:-33pt;width:1pt;height:1pt;z-index:-25145446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3" o:spid="_x0000_s1455" style="position:absolute;margin-left:228pt;margin-top:-33pt;width:1pt;height:1pt;z-index:-25145344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4" o:spid="_x0000_s1456" style="position:absolute;margin-left:322.45pt;margin-top:-33pt;width:1pt;height:1pt;z-index:-25145241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5" o:spid="_x0000_s1457" style="position:absolute;margin-left:384.35pt;margin-top:-33pt;width:1pt;height:1pt;z-index:-25145139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6" o:spid="_x0000_s1458" style="position:absolute;margin-left:6.5pt;margin-top:-17.25pt;width:.95pt;height:.95pt;z-index:-25145036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7" o:spid="_x0000_s1459" style="position:absolute;margin-left:7.2pt;margin-top:-17.25pt;width:1pt;height:.95pt;z-index:-25144934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8" o:spid="_x0000_s1460" style="position:absolute;margin-left:69.1pt;margin-top:-17.25pt;width:1pt;height:.95pt;z-index:-25144832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39" o:spid="_x0000_s1461" style="position:absolute;margin-left:164.05pt;margin-top:-17.25pt;width:1pt;height:.95pt;z-index:-25144729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0" o:spid="_x0000_s1462" style="position:absolute;margin-left:228pt;margin-top:-17.25pt;width:1pt;height:.95pt;z-index:-25144627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1" o:spid="_x0000_s1463" style="position:absolute;margin-left:322.45pt;margin-top:-17.25pt;width:1pt;height:.95pt;z-index:-25144524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2" o:spid="_x0000_s1464" style="position:absolute;margin-left:384.35pt;margin-top:-17.25pt;width:1pt;height:.95pt;z-index:-25144422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3" o:spid="_x0000_s1465" style="position:absolute;margin-left:164.3pt;margin-top:-.95pt;width:.95pt;height:.95pt;z-index:-25144320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4" o:spid="_x0000_s1466" style="position:absolute;margin-left:227.55pt;margin-top:-.95pt;width:.95pt;height:.95pt;z-index:-25144217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5" o:spid="_x0000_s1467" style="position:absolute;margin-left:322.7pt;margin-top:-.95pt;width:.95pt;height:.95pt;z-index:-251441152;visibility:visible;mso-wrap-distance-left:0;mso-wrap-distance-right:0;mso-position-horizontal-relative:text;mso-position-vertical-relative:text" o:allowincell="f" fillcolor="black" stroked="f"/>
        </w:pict>
      </w:r>
    </w:p>
    <w:p w:rsidR="0088454D" w:rsidRPr="00063199" w:rsidRDefault="0088454D" w:rsidP="00611FFB">
      <w:pPr>
        <w:spacing w:after="0" w:line="240" w:lineRule="auto"/>
        <w:ind w:right="10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Традиционно школьники общеобразовательного учреждения принимают участие в федеральных образовательных программах и исследовательских конкурсах: «Я – исследователь», «Первые шаги», Неделя студенческой науки СОФ НИУ «БелГУ», научно-практическая конференция «Природу Старооскольского края сохранят дети», «Меня оценят в 21 веке» и др. В 2018-2019 учебном году </w:t>
      </w:r>
      <w:r w:rsidR="00342AA8" w:rsidRPr="00063199">
        <w:rPr>
          <w:rFonts w:ascii="Times New Roman" w:eastAsia="Times New Roman" w:hAnsi="Times New Roman" w:cs="Times New Roman"/>
          <w:sz w:val="26"/>
          <w:szCs w:val="26"/>
        </w:rPr>
        <w:t>63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 учащихся приняли участие в исследовательских конкурсах и конференциях, </w:t>
      </w:r>
      <w:r w:rsidR="00342AA8" w:rsidRPr="00063199">
        <w:rPr>
          <w:rFonts w:ascii="Times New Roman" w:eastAsia="Times New Roman" w:hAnsi="Times New Roman" w:cs="Times New Roman"/>
          <w:sz w:val="26"/>
          <w:szCs w:val="26"/>
        </w:rPr>
        <w:t>38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 человек стали победителями и призерами. Доля учащихся, принявших участие в исследовательских конференциях, повысилась и составила </w:t>
      </w:r>
      <w:r w:rsidR="00342AA8" w:rsidRPr="00063199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,9%.</w:t>
      </w:r>
    </w:p>
    <w:p w:rsidR="0088454D" w:rsidRPr="00063199" w:rsidRDefault="0088454D" w:rsidP="00611FFB">
      <w:pPr>
        <w:spacing w:after="0" w:line="240" w:lineRule="auto"/>
        <w:ind w:right="10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lastRenderedPageBreak/>
        <w:t>Повышению результативности во многом способствует развитие деятельности школьного научного общества. Научное общество «Эврика» (2-11 классы) объединяет более 42% учащихся. С целью создания условий для развития одаренных детей были открыты секции: филологическая, математическая, художественно-эстетическая. В оформлении экспозиций историко-краеведческого музея, поиске нужной информации, проведении экскурсий принимают участие сами учащиеся, родители, педагоги, ведется проектно-исследовательская работа, создана экологическая тропа.</w:t>
      </w:r>
    </w:p>
    <w:p w:rsidR="0088454D" w:rsidRPr="00063199" w:rsidRDefault="0088454D" w:rsidP="00611FFB">
      <w:pPr>
        <w:spacing w:after="0" w:line="240" w:lineRule="auto"/>
        <w:ind w:right="10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Таким образом, увеличилось количество учащихся, принимающих участие в конкурсах историко-краеведческой, экологической направленности.</w:t>
      </w:r>
    </w:p>
    <w:p w:rsidR="0088454D" w:rsidRPr="00063199" w:rsidRDefault="0088454D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Для развития творческой деятельности юных инженеров на базе учреждения создана Лаборатория 3D–моделирования, которая обеспечивает современные условия для формирования исследовательских компетенций и предлагает практико-ориентированные методы и технологии обучения. К работе лаборатории привлечено</w:t>
      </w:r>
      <w:r w:rsidRPr="00063199">
        <w:rPr>
          <w:rFonts w:ascii="Times New Roman" w:hAnsi="Times New Roman" w:cs="Times New Roman"/>
          <w:sz w:val="26"/>
          <w:szCs w:val="26"/>
        </w:rPr>
        <w:t xml:space="preserve"> 25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учащихся.</w:t>
      </w:r>
    </w:p>
    <w:p w:rsidR="0088454D" w:rsidRPr="00063199" w:rsidRDefault="0088454D" w:rsidP="00611FFB">
      <w:pPr>
        <w:spacing w:after="0" w:line="240" w:lineRule="auto"/>
        <w:ind w:left="2" w:firstLine="708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В ходе анализа результатов участия школьников в конкурсах различного уровня выявлены следующие проблемы:</w:t>
      </w:r>
    </w:p>
    <w:p w:rsidR="0088454D" w:rsidRPr="00063199" w:rsidRDefault="0088454D" w:rsidP="00305217">
      <w:pPr>
        <w:pStyle w:val="a4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остается невысокой доля школьников, принявших участие в исследовательскихконкурсах и конференциях;</w:t>
      </w:r>
    </w:p>
    <w:p w:rsidR="0088454D" w:rsidRPr="00063199" w:rsidRDefault="0088454D" w:rsidP="00305217">
      <w:pPr>
        <w:pStyle w:val="a4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недостаточное количество разработанных индивидуальных программ работы с одаренными детьми с целью качественной подготовки к различным турам предметных олимпиад и конкурсов.</w:t>
      </w:r>
    </w:p>
    <w:p w:rsidR="0088454D" w:rsidRPr="00063199" w:rsidRDefault="0088454D" w:rsidP="00812A56">
      <w:pPr>
        <w:numPr>
          <w:ilvl w:val="0"/>
          <w:numId w:val="25"/>
        </w:numPr>
        <w:tabs>
          <w:tab w:val="left" w:pos="1000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перспективе для повышения эффективности работы с одаренными детьми необходимо:</w:t>
      </w:r>
    </w:p>
    <w:p w:rsidR="0088454D" w:rsidRPr="00063199" w:rsidRDefault="0088454D" w:rsidP="00305217">
      <w:pPr>
        <w:pStyle w:val="a4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усилить индивидуальную работу с одаренными детьми, в том числе черезорганизацию работы по индивидуальным учебным планам;</w:t>
      </w:r>
    </w:p>
    <w:p w:rsidR="0088454D" w:rsidRPr="00063199" w:rsidRDefault="0088454D" w:rsidP="00305217">
      <w:pPr>
        <w:pStyle w:val="a4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совершенствовать профессиональную подготовку педагогов, работающих содаренными детьми.</w:t>
      </w:r>
    </w:p>
    <w:p w:rsidR="0088454D" w:rsidRPr="00063199" w:rsidRDefault="0088454D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Достигнутые результаты интегрируют в себе вклад традиций внутришкольного образования, сформированную систему оценки качества образования, высокий уровень профессиональной компетентности педагогов. В свою очередь анализ результатов успешности участия школьников в предметных олимпиадах указывает на недостаточные результаты на протяжении нескольких лет. Остается низким количество школьников, принявших участие в региональном этапе Всероссийской предметной олимпиады. В связи с этим необходима организация совместной работы педагогов-наставников и профессорско-преподавательского состава СТИ НИТУ МИСиС, СОФ НИУ «БелГУ», а также использование ресурсов этих учреждений по подготовке школьников к выполнению практической части заданий олимпиады. Вместе с тем требуется совершенствование содержательной составляющей работы по обеспечению системного подхода к психолого-педагогической диагностике одаренности, раннему выявлению и дальнейшему сопровождению развития талантливых детей.</w:t>
      </w:r>
    </w:p>
    <w:p w:rsidR="0088454D" w:rsidRPr="00063199" w:rsidRDefault="0088454D" w:rsidP="00611FFB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Несмотря на сложившиеся положительные тенденции в формировании единой информационной образовательной сферы, актуальной задачей становится поиск эффективных инструментов обеспечения доступности качественных образовательных услуг для особых групп детей - детей с ограниченными возможностями здоровья, детей-инвалидов. Для решения проблемы доступности образовательных услуг для детей-инвалидов, детей с ограниченными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lastRenderedPageBreak/>
        <w:t>возможностями здоровья необходимо развитие системы обучения детей-инвалидов на дому с использованием дистанционных технологий, а также реализация программ инклюзивного образования. Требуется качественное оборудование для проведения учебных занятий, консультаций в режиме online для учащихся школы в рамках сетевоговзаимодействия.</w:t>
      </w:r>
    </w:p>
    <w:p w:rsidR="0088454D" w:rsidRPr="00063199" w:rsidRDefault="0088454D" w:rsidP="00611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Одним из приоритетных направлений деятельности образовательной организации является здоровьесбережение. Особое место в профессиональной деятельности руководства школы и всего педагогического коллектива отведено сохранению и укреплению здоровья учащихся, формированию здорового образа жизни, культуры здорового питания. За последние три года самыми значимыми мерами по сохранению и укреплению здоровья детей в школе стали: оздоровление в пришкольном лагере с дневным пребыванием «Цветочная поляна», загородных лагерях; организация горячего питания (в первую очередь, реализация губернаторских программ «Школьное молоко», «Школьный мед»).</w:t>
      </w:r>
    </w:p>
    <w:p w:rsidR="0088454D" w:rsidRPr="00063199" w:rsidRDefault="0088454D" w:rsidP="00812A56">
      <w:pPr>
        <w:numPr>
          <w:ilvl w:val="0"/>
          <w:numId w:val="26"/>
        </w:numPr>
        <w:tabs>
          <w:tab w:val="left" w:pos="1178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школе организовано горячее питание. Охват горячим питанием составляет 75%. Горячие молочные завтраки получают 100% учащихся. 100% учащихся из многодетных семей и 100% - из малообеспеченных семей получают дотационное (льготное) питание.</w:t>
      </w:r>
    </w:p>
    <w:p w:rsidR="0088454D" w:rsidRPr="00063199" w:rsidRDefault="0088454D" w:rsidP="00611F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С целью реализации комплексного подхода здоровье сберегающего сопровождения учащихся в школе работает Центр содействия укрепления здоровья, оказывающий содействие восстановлению здоровья учащихся, медиком школы организована профилактическая работа по предупреждению заболеваемости детей. Все школьники находятся под постоянным медицинским контролем.</w:t>
      </w:r>
    </w:p>
    <w:p w:rsidR="0088454D" w:rsidRPr="00063199" w:rsidRDefault="0088454D" w:rsidP="00611F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Заболеваемость детей ОРЗ, ОРВИ снизилась в сравнении с прошлым годом на 5%, по основным показателям отсутствует отрицательная динамика отклонения от норм состояния зрения, слуха и осанки у учащихся школы.</w:t>
      </w:r>
    </w:p>
    <w:p w:rsidR="0088454D" w:rsidRPr="00063199" w:rsidRDefault="0088454D" w:rsidP="00812A56">
      <w:pPr>
        <w:numPr>
          <w:ilvl w:val="0"/>
          <w:numId w:val="26"/>
        </w:numPr>
        <w:tabs>
          <w:tab w:val="left" w:pos="948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то же время по-прежнему актуальными остаются вопросы создания системы непрерывного обучения подрастающего поколения в области культуры здорового образа жизни, мониторинга индивидуального здоровья детей, а также целостной системы управления здоровьеориентированным образовательным пространством.</w:t>
      </w:r>
    </w:p>
    <w:p w:rsidR="0088454D" w:rsidRPr="00063199" w:rsidRDefault="0088454D" w:rsidP="00611F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Необходимо отметить, что на сегодняшний день в школе пока не сформирована эффективная система учета и специальной образовательной поддержки детей, оказавшихся в трудной жизненной ситуации.</w:t>
      </w:r>
    </w:p>
    <w:p w:rsidR="0088454D" w:rsidRPr="00063199" w:rsidRDefault="0088454D" w:rsidP="00611F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С целью создания условий для обеспечения комплексной безопасности учащихся в школе имеется система автоматизированной пожарной сигнализации, тревожная кнопка, наружное видеонаблюдение.</w:t>
      </w:r>
    </w:p>
    <w:p w:rsidR="0088454D" w:rsidRPr="00063199" w:rsidRDefault="0088454D" w:rsidP="00611FFB">
      <w:pPr>
        <w:spacing w:after="0" w:line="240" w:lineRule="auto"/>
        <w:ind w:right="160" w:firstLine="85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Важным звеном в образовательном процессе, обеспечивающим реализацию потребностей детей и подростков за пределами основных общеобразовательных программ, является дополнительное образование и внеурочная деятельность. В школе функционируют объединения по интересам, спортивные секции, научное общество «Эврика». Всего в системе дополнительного образования и внеурочной деятельности занимается 87% детей и подростков 1-11 классов, принимающих активное участие в реализации комплексно-целевых программ в области духовно-нравственного и гражданско-патриотического воспитания. За счет волонтерского движения, эффективного взаимодействия педагогов школы с заинтересованными организациями и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lastRenderedPageBreak/>
        <w:t>ведомствами, социально-психологической службой школы и городским психолого-педагогическим центром совершенствуется система профилактики асоциального поведения детей и подростков.</w:t>
      </w:r>
    </w:p>
    <w:p w:rsidR="0088454D" w:rsidRPr="00063199" w:rsidRDefault="0088454D" w:rsidP="00611F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Для учащихся 1-4 классов, реализующих ФГОС НОО, организована внеурочная деятельность: клубы «Я – гражданин России», «Английский для начинающих», «Я –пешеход и пассажир», «Гимнастика для ума», «Мы твои друзья», «Занимательная математика», «Познай себя», «Подвижные игры», «Юные музееведы», «Дорогою добра», студии «Чудеса своими руками», «Хоровое пение», «Волшебная кисточка».</w:t>
      </w:r>
    </w:p>
    <w:p w:rsidR="0088454D" w:rsidRPr="00063199" w:rsidRDefault="0088454D" w:rsidP="00611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 xml:space="preserve">Для учащихся 5-9 классов, реализующих ФГОС ООО, организована внеурочная деятельность: клубы </w:t>
      </w:r>
      <w:r w:rsidRPr="00063199">
        <w:rPr>
          <w:rFonts w:ascii="Times New Roman" w:hAnsi="Times New Roman" w:cs="Times New Roman"/>
          <w:sz w:val="26"/>
          <w:szCs w:val="26"/>
        </w:rPr>
        <w:t xml:space="preserve">«Лапта», «Футбол», «Формирование культуры здоровья», «Спортивный туризм», «Шахматная школа», «Православная культура», «Моя экологическая грамотность», «Мир лекарственных растений», «Юные музееведы», «Школа дорожной безопасности» «Развитие интеллектуальных умений», «Учимся работать с информацией», </w:t>
      </w:r>
      <w:r w:rsidRPr="00063199">
        <w:rPr>
          <w:rFonts w:ascii="Times New Roman" w:hAnsi="Times New Roman" w:cs="Times New Roman"/>
          <w:iCs/>
          <w:sz w:val="26"/>
          <w:szCs w:val="26"/>
        </w:rPr>
        <w:t>«3</w:t>
      </w:r>
      <w:r w:rsidRPr="00063199">
        <w:rPr>
          <w:rFonts w:ascii="Times New Roman" w:hAnsi="Times New Roman" w:cs="Times New Roman"/>
          <w:iCs/>
          <w:sz w:val="26"/>
          <w:szCs w:val="26"/>
          <w:lang w:val="en-US"/>
        </w:rPr>
        <w:t>D</w:t>
      </w:r>
      <w:r w:rsidRPr="00063199">
        <w:rPr>
          <w:rFonts w:ascii="Times New Roman" w:hAnsi="Times New Roman" w:cs="Times New Roman"/>
          <w:iCs/>
          <w:sz w:val="26"/>
          <w:szCs w:val="26"/>
        </w:rPr>
        <w:t xml:space="preserve">-моделирование в программе </w:t>
      </w:r>
      <w:r w:rsidRPr="00063199">
        <w:rPr>
          <w:rFonts w:ascii="Times New Roman" w:hAnsi="Times New Roman" w:cs="Times New Roman"/>
          <w:iCs/>
          <w:sz w:val="26"/>
          <w:szCs w:val="26"/>
          <w:lang w:val="en-US"/>
        </w:rPr>
        <w:t>Blender</w:t>
      </w:r>
      <w:r w:rsidRPr="00063199">
        <w:rPr>
          <w:rFonts w:ascii="Times New Roman" w:hAnsi="Times New Roman" w:cs="Times New Roman"/>
          <w:iCs/>
          <w:sz w:val="26"/>
          <w:szCs w:val="26"/>
        </w:rPr>
        <w:t xml:space="preserve">», </w:t>
      </w:r>
      <w:r w:rsidRPr="00063199">
        <w:rPr>
          <w:rFonts w:ascii="Times New Roman" w:hAnsi="Times New Roman" w:cs="Times New Roman"/>
          <w:sz w:val="26"/>
          <w:szCs w:val="26"/>
        </w:rPr>
        <w:t>«</w:t>
      </w:r>
      <w:r w:rsidRPr="00063199">
        <w:rPr>
          <w:rFonts w:ascii="Times New Roman" w:hAnsi="Times New Roman"/>
          <w:sz w:val="26"/>
          <w:szCs w:val="26"/>
        </w:rPr>
        <w:t xml:space="preserve">Творческие задания в среде  </w:t>
      </w:r>
      <w:r w:rsidRPr="00063199">
        <w:rPr>
          <w:rFonts w:ascii="Times New Roman" w:hAnsi="Times New Roman"/>
          <w:sz w:val="26"/>
          <w:szCs w:val="26"/>
          <w:lang w:val="en-US"/>
        </w:rPr>
        <w:t>SCRATCH</w:t>
      </w:r>
      <w:r w:rsidRPr="00063199">
        <w:rPr>
          <w:rFonts w:ascii="Times New Roman" w:hAnsi="Times New Roman" w:cs="Times New Roman"/>
          <w:sz w:val="26"/>
          <w:szCs w:val="26"/>
        </w:rPr>
        <w:t>», «Как измерить время?», студии «Декоративно-прикладное искусство», «Хоровое пение», «Домашний мастер»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8454D" w:rsidRPr="00063199" w:rsidRDefault="0088454D" w:rsidP="00611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Доля учащихся, занимающихся различными видами спорта, составляет 69% от общего числа детей.</w:t>
      </w:r>
    </w:p>
    <w:p w:rsidR="0088454D" w:rsidRPr="00063199" w:rsidRDefault="0088454D" w:rsidP="00812A56">
      <w:pPr>
        <w:numPr>
          <w:ilvl w:val="0"/>
          <w:numId w:val="27"/>
        </w:numPr>
        <w:tabs>
          <w:tab w:val="left" w:pos="1169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соответствии с Лицензией на осуществление образовательной деятельности, на основании образовательных программ в 2018-2019 учебном году дополнительное образование в школе осуществлялось по художественной и социально-педагогической направленностям, которые включали в себя 3 дополнительные общеразвивающие программы (таблица 18).</w:t>
      </w:r>
    </w:p>
    <w:p w:rsidR="0088454D" w:rsidRPr="00063199" w:rsidRDefault="0088454D" w:rsidP="00611FF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63199">
        <w:rPr>
          <w:rFonts w:ascii="Times New Roman" w:eastAsia="Times New Roman" w:hAnsi="Times New Roman" w:cs="Times New Roman"/>
          <w:sz w:val="26"/>
          <w:szCs w:val="26"/>
        </w:rPr>
        <w:t>Таблица 18. Организация дополнительного образования</w:t>
      </w:r>
      <w:r w:rsidRPr="00063199">
        <w:rPr>
          <w:rFonts w:ascii="Times New Roman" w:hAnsi="Times New Roman" w:cs="Times New Roman"/>
          <w:sz w:val="26"/>
          <w:szCs w:val="26"/>
        </w:rPr>
        <w:t xml:space="preserve"> в </w:t>
      </w:r>
      <w:r w:rsidRPr="00063199">
        <w:rPr>
          <w:rFonts w:ascii="Times New Roman" w:eastAsia="Times New Roman" w:hAnsi="Times New Roman" w:cs="Times New Roman"/>
          <w:sz w:val="26"/>
          <w:szCs w:val="26"/>
        </w:rPr>
        <w:t>МБОУ «Средняя общеобразовательная школа №14» имени А.М. Мамонова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80"/>
        <w:gridCol w:w="3540"/>
        <w:gridCol w:w="1840"/>
        <w:gridCol w:w="1700"/>
      </w:tblGrid>
      <w:tr w:rsidR="0088454D" w:rsidRPr="00611FFB" w:rsidTr="0088454D">
        <w:trPr>
          <w:trHeight w:val="265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Часов в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Количество</w:t>
            </w:r>
          </w:p>
        </w:tc>
      </w:tr>
      <w:tr w:rsidR="0088454D" w:rsidRPr="00611FFB" w:rsidTr="0088454D">
        <w:trPr>
          <w:trHeight w:val="338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дополнительной программы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неделю/год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учащихся</w:t>
            </w:r>
          </w:p>
        </w:tc>
      </w:tr>
      <w:tr w:rsidR="0088454D" w:rsidRPr="00611FFB" w:rsidTr="0088454D">
        <w:trPr>
          <w:trHeight w:val="66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54D" w:rsidRPr="00611FFB" w:rsidTr="0088454D">
        <w:trPr>
          <w:trHeight w:val="306"/>
        </w:trPr>
        <w:tc>
          <w:tcPr>
            <w:tcW w:w="228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«Марома»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4/144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right="1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8454D" w:rsidRPr="00611FFB" w:rsidTr="00725DF0">
        <w:trPr>
          <w:trHeight w:val="306"/>
        </w:trPr>
        <w:tc>
          <w:tcPr>
            <w:tcW w:w="228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«Золотой микрофон»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4/144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ind w:right="1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25DF0" w:rsidRPr="00611FFB" w:rsidTr="00725DF0">
        <w:trPr>
          <w:trHeight w:val="599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F0" w:rsidRPr="00611FFB" w:rsidRDefault="00725DF0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F0" w:rsidRPr="00611FFB" w:rsidRDefault="00725DF0" w:rsidP="00611FFB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hAnsi="Times New Roman" w:cs="Times New Roman"/>
                <w:sz w:val="24"/>
                <w:szCs w:val="24"/>
              </w:rPr>
              <w:t>«Проба пера»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F0" w:rsidRPr="00611FFB" w:rsidRDefault="00725DF0" w:rsidP="00611FFB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4/144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F0" w:rsidRPr="00611FFB" w:rsidRDefault="00725DF0" w:rsidP="00611FFB">
            <w:pPr>
              <w:spacing w:after="0" w:line="240" w:lineRule="auto"/>
              <w:ind w:right="1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8454D" w:rsidRPr="00611FFB" w:rsidTr="00725DF0">
        <w:trPr>
          <w:trHeight w:val="309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12/432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right="1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88454D" w:rsidRDefault="001C4F02" w:rsidP="00F4485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C4F02">
        <w:rPr>
          <w:rFonts w:ascii="Times New Roman" w:hAnsi="Times New Roman" w:cs="Times New Roman"/>
          <w:sz w:val="20"/>
          <w:szCs w:val="20"/>
        </w:rPr>
        <w:pict>
          <v:rect id="Shape 646" o:spid="_x0000_s1468" style="position:absolute;left:0;text-align:left;margin-left:-.55pt;margin-top:-66.35pt;width:.95pt;height:1pt;z-index:-25144012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7" o:spid="_x0000_s1469" style="position:absolute;left:0;text-align:left;margin-left:112.8pt;margin-top:-66.35pt;width:1pt;height:1pt;z-index:-25143910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8" o:spid="_x0000_s1470" style="position:absolute;left:0;text-align:left;margin-left:290.05pt;margin-top:-66.35pt;width:.95pt;height:1pt;z-index:-25143808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49" o:spid="_x0000_s1471" style="position:absolute;left:0;text-align:left;margin-left:382.2pt;margin-top:-66.35pt;width:1pt;height:1pt;z-index:-25143705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0" o:spid="_x0000_s1472" style="position:absolute;left:0;text-align:left;margin-left:-.55pt;margin-top:-49.9pt;width:.95pt;height:1pt;z-index:-25143603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1" o:spid="_x0000_s1473" style="position:absolute;left:0;text-align:left;margin-left:112.8pt;margin-top:-49.9pt;width:1pt;height:1pt;z-index:-25143500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2" o:spid="_x0000_s1474" style="position:absolute;left:0;text-align:left;margin-left:290.05pt;margin-top:-49.9pt;width:.95pt;height:1pt;z-index:-25143398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3" o:spid="_x0000_s1475" style="position:absolute;left:0;text-align:left;margin-left:382.2pt;margin-top:-49.9pt;width:1pt;height:1pt;z-index:-25143296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4" o:spid="_x0000_s1476" style="position:absolute;left:0;text-align:left;margin-left:-.55pt;margin-top:-33.45pt;width:.95pt;height:.95pt;z-index:-25143193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5" o:spid="_x0000_s1477" style="position:absolute;left:0;text-align:left;margin-left:-.55pt;margin-top:-17.15pt;width:.95pt;height:1pt;z-index:-25143091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6" o:spid="_x0000_s1478" style="position:absolute;left:0;text-align:left;margin-left:112.8pt;margin-top:-17.15pt;width:1pt;height:1pt;z-index:-25142988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7" o:spid="_x0000_s1479" style="position:absolute;left:0;text-align:left;margin-left:290.05pt;margin-top:-17.15pt;width:.95pt;height:1pt;z-index:-25142886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8" o:spid="_x0000_s1480" style="position:absolute;left:0;text-align:left;margin-left:382.2pt;margin-top:-17.15pt;width:1pt;height:1pt;z-index:-25142784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59" o:spid="_x0000_s1481" style="position:absolute;left:0;text-align:left;margin-left:-.55pt;margin-top:-.7pt;width:.95pt;height:.95pt;z-index:-25142681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60" o:spid="_x0000_s1482" style="position:absolute;left:0;text-align:left;margin-left:-.55pt;margin-top:-.7pt;width:.95pt;height:.95pt;z-index:-25142579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61" o:spid="_x0000_s1483" style="position:absolute;left:0;text-align:left;margin-left:290.05pt;margin-top:-.7pt;width:.95pt;height:.95pt;z-index:-25142476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62" o:spid="_x0000_s1484" style="position:absolute;left:0;text-align:left;margin-left:382.2pt;margin-top:-.7pt;width:1pt;height:.95pt;z-index:-251423744;visibility:visible;mso-wrap-distance-left:0;mso-wrap-distance-right:0;mso-position-horizontal-relative:text;mso-position-vertical-relative:text" o:allowincell="f" fillcolor="black" stroked="f"/>
        </w:pict>
      </w:r>
      <w:r w:rsidR="0088454D" w:rsidRPr="00F44851">
        <w:rPr>
          <w:rFonts w:ascii="Times New Roman" w:eastAsia="Times New Roman" w:hAnsi="Times New Roman" w:cs="Times New Roman"/>
          <w:sz w:val="26"/>
          <w:szCs w:val="26"/>
        </w:rPr>
        <w:t>В МБОУ «Средняя общеобразовательная школа №14» имени А.М. Мамонова функционируют: клуб будущих избирателей «Выбор»; детская общественная организация «Контакт», Совет обучающихся, школьное сообщество волонтеров «Город солнца», школьное издание «Контакт-Экспресс»; действует юнармейский отряд «Родина»; научно</w:t>
      </w:r>
      <w:r w:rsidR="00680C89">
        <w:rPr>
          <w:rFonts w:ascii="Times New Roman" w:eastAsia="Times New Roman" w:hAnsi="Times New Roman" w:cs="Times New Roman"/>
          <w:sz w:val="26"/>
          <w:szCs w:val="26"/>
        </w:rPr>
        <w:t>е</w:t>
      </w:r>
      <w:r w:rsidR="0088454D" w:rsidRPr="00F44851">
        <w:rPr>
          <w:rFonts w:ascii="Times New Roman" w:eastAsia="Times New Roman" w:hAnsi="Times New Roman" w:cs="Times New Roman"/>
          <w:sz w:val="26"/>
          <w:szCs w:val="26"/>
        </w:rPr>
        <w:t xml:space="preserve"> обществ</w:t>
      </w:r>
      <w:r w:rsidR="00680C89">
        <w:rPr>
          <w:rFonts w:ascii="Times New Roman" w:eastAsia="Times New Roman" w:hAnsi="Times New Roman" w:cs="Times New Roman"/>
          <w:sz w:val="26"/>
          <w:szCs w:val="26"/>
        </w:rPr>
        <w:t>о</w:t>
      </w:r>
      <w:r w:rsidR="0088454D" w:rsidRPr="00F44851">
        <w:rPr>
          <w:rFonts w:ascii="Times New Roman" w:eastAsia="Times New Roman" w:hAnsi="Times New Roman" w:cs="Times New Roman"/>
          <w:sz w:val="26"/>
          <w:szCs w:val="26"/>
        </w:rPr>
        <w:t xml:space="preserve"> «Эврика».</w:t>
      </w:r>
    </w:p>
    <w:p w:rsidR="0088454D" w:rsidRPr="00F44851" w:rsidRDefault="0088454D" w:rsidP="007C7998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Активисты детской общественной организация «Контакт» и Совета обучающихся участвуют во всех общешкольных мероприятиях и городских смотрах и конкурсах. Общее количество детей, входящих в детскую организацию в 2018-2019 учебном году составило 590 учащихся, в Совет обучающихся – 110 учащихся.</w:t>
      </w:r>
    </w:p>
    <w:p w:rsidR="007C7998" w:rsidRDefault="007C7998" w:rsidP="007C7998">
      <w:pPr>
        <w:spacing w:after="0" w:line="240" w:lineRule="auto"/>
        <w:ind w:firstLine="708"/>
        <w:jc w:val="both"/>
        <w:rPr>
          <w:sz w:val="20"/>
          <w:szCs w:val="20"/>
        </w:rPr>
      </w:pPr>
      <w:r w:rsidRPr="007C7998">
        <w:rPr>
          <w:rFonts w:ascii="Times New Roman" w:eastAsia="Times New Roman" w:hAnsi="Times New Roman" w:cs="Times New Roman"/>
          <w:sz w:val="26"/>
          <w:szCs w:val="26"/>
        </w:rPr>
        <w:t xml:space="preserve">За последние три года более 70% школьников приняли участие в конкурсных мероприятиях. В связи с этим в общеобразовательном учреждении развиваются </w:t>
      </w:r>
      <w:r w:rsidRPr="007C7998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различные формы работы по пропаганде достижений одаренных детей и их наставников: систематически размещается информация на официальном сайте школы </w:t>
      </w:r>
      <w:hyperlink r:id="rId19" w:history="1">
        <w:r w:rsidR="00E54AC2" w:rsidRPr="00B04EF3">
          <w:rPr>
            <w:rStyle w:val="a3"/>
            <w:szCs w:val="26"/>
          </w:rPr>
          <w:t>https://shkola14staryjoskol-r31.gosweb.gosuslugi.ru/</w:t>
        </w:r>
      </w:hyperlink>
      <w:r w:rsidR="00E54AC2" w:rsidRPr="00E54AC2">
        <w:rPr>
          <w:color w:val="0000FF"/>
          <w:szCs w:val="26"/>
        </w:rPr>
        <w:t xml:space="preserve"> </w:t>
      </w:r>
      <w:r w:rsidR="00E54AC2">
        <w:rPr>
          <w:rFonts w:ascii="Times New Roman" w:eastAsia="Times New Roman" w:hAnsi="Times New Roman" w:cs="Times New Roman"/>
          <w:color w:val="000000"/>
          <w:sz w:val="26"/>
          <w:szCs w:val="26"/>
        </w:rPr>
        <w:t>о д</w:t>
      </w:r>
      <w:r w:rsidRPr="007C7998">
        <w:rPr>
          <w:rFonts w:ascii="Times New Roman" w:eastAsia="Times New Roman" w:hAnsi="Times New Roman" w:cs="Times New Roman"/>
          <w:color w:val="000000"/>
          <w:sz w:val="26"/>
          <w:szCs w:val="26"/>
        </w:rPr>
        <w:t>остижениях учеников и педагогов, проводятся пресс-конференции с учащимися, ставшими победителями и призѐрами всероссийской олимпиады школьников.</w:t>
      </w:r>
    </w:p>
    <w:p w:rsidR="007C7998" w:rsidRDefault="007C7998" w:rsidP="00305217">
      <w:pPr>
        <w:numPr>
          <w:ilvl w:val="0"/>
          <w:numId w:val="72"/>
        </w:numPr>
        <w:tabs>
          <w:tab w:val="left" w:pos="1027"/>
        </w:tabs>
        <w:spacing w:after="0" w:line="240" w:lineRule="auto"/>
        <w:ind w:right="20" w:firstLine="707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ходе анализа результатов участия школьников в конкурсах различного уровня выявлены следующие проблемы:</w:t>
      </w:r>
    </w:p>
    <w:p w:rsidR="007C7998" w:rsidRDefault="007C7998" w:rsidP="007C7998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521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79705" cy="20129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</w:rPr>
        <w:t>остается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невысокой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доля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школьников,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принявших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участие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>исследовательских конкурсах и конференциях;</w:t>
      </w:r>
    </w:p>
    <w:p w:rsidR="007C7998" w:rsidRDefault="007C7998" w:rsidP="007C7998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532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9705" cy="20129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</w:rPr>
        <w:t>недостаточное количество разработанных индивидуальных программ работы с одарѐнными детьми с целью качественной подготовки к различным турам предметных олимпиад и конкурсов.</w:t>
      </w:r>
    </w:p>
    <w:p w:rsidR="007C7998" w:rsidRDefault="007C7998" w:rsidP="00305217">
      <w:pPr>
        <w:numPr>
          <w:ilvl w:val="0"/>
          <w:numId w:val="73"/>
        </w:numPr>
        <w:tabs>
          <w:tab w:val="left" w:pos="999"/>
        </w:tabs>
        <w:spacing w:after="0" w:line="240" w:lineRule="auto"/>
        <w:ind w:left="1" w:right="20" w:firstLine="707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перспективе для повышения эффективности работы с одаренными детьми необходимо:</w:t>
      </w:r>
    </w:p>
    <w:p w:rsidR="007C7998" w:rsidRDefault="007C7998" w:rsidP="007C7998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552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79705" cy="20129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усилить индивидуальную работу с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одарѐнными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детьми, в том числе через организацию работы по индивидуальным учебным планам;</w:t>
      </w:r>
    </w:p>
    <w:p w:rsidR="007C7998" w:rsidRDefault="007C7998" w:rsidP="007C7998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56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9705" cy="20129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совершенствовать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профессиональную подготовку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педагогов, работающих с</w:t>
      </w:r>
    </w:p>
    <w:p w:rsidR="007C7998" w:rsidRDefault="007C7998" w:rsidP="007C7998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одаренными детьми.</w:t>
      </w:r>
    </w:p>
    <w:p w:rsidR="0088454D" w:rsidRPr="00F44851" w:rsidRDefault="0088454D" w:rsidP="00611FFB">
      <w:pPr>
        <w:spacing w:after="0" w:line="240" w:lineRule="auto"/>
        <w:ind w:left="2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Одним из главных направлений методической работы школы остается повышение профессиональной компетентности педагогических кадров, осуществляется оно в первую очередь через организацию своевременной курсовой подготовки.</w:t>
      </w:r>
    </w:p>
    <w:p w:rsidR="0088454D" w:rsidRPr="00F44851" w:rsidRDefault="0088454D" w:rsidP="00611FFB">
      <w:pPr>
        <w:spacing w:after="0" w:line="240" w:lineRule="auto"/>
        <w:ind w:right="700"/>
        <w:jc w:val="both"/>
        <w:rPr>
          <w:rFonts w:ascii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Таблица 19. Динамика прохождения курсов повышения квалификации педагогическими работниками школы следующая:</w:t>
      </w:r>
    </w:p>
    <w:tbl>
      <w:tblPr>
        <w:tblW w:w="968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40"/>
        <w:gridCol w:w="1980"/>
        <w:gridCol w:w="2560"/>
      </w:tblGrid>
      <w:tr w:rsidR="0088454D" w:rsidRPr="00611FFB" w:rsidTr="0088454D">
        <w:trPr>
          <w:trHeight w:val="527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88454D" w:rsidRPr="00611FFB" w:rsidRDefault="001C4F02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F02">
              <w:rPr>
                <w:rFonts w:ascii="Times New Roman" w:hAnsi="Times New Roman" w:cs="Times New Roman"/>
                <w:sz w:val="20"/>
                <w:szCs w:val="20"/>
              </w:rPr>
              <w:pict>
                <v:rect id="Shape 663" o:spid="_x0000_s1485" style="position:absolute;left:0;text-align:left;margin-left:255.5pt;margin-top:-.6pt;width:1pt;height:.95pt;z-index:-251422720;visibility:visible;mso-wrap-distance-left:0;mso-wrap-distance-right:0" o:allowincell="f" fillcolor="black" stroked="f"/>
              </w:pict>
            </w:r>
            <w:r w:rsidRPr="001C4F02">
              <w:rPr>
                <w:rFonts w:ascii="Times New Roman" w:hAnsi="Times New Roman" w:cs="Times New Roman"/>
                <w:sz w:val="20"/>
                <w:szCs w:val="20"/>
              </w:rPr>
              <w:pict>
                <v:rect id="Shape 664" o:spid="_x0000_s1486" style="position:absolute;left:0;text-align:left;margin-left:354.75pt;margin-top:-.15pt;width:1pt;height:.95pt;z-index:-251421696;visibility:visible;mso-wrap-distance-left:0;mso-wrap-distance-right:0" o:allowincell="f" fillcolor="black" stroked="f"/>
              </w:pict>
            </w:r>
            <w:r w:rsidRPr="001C4F02">
              <w:rPr>
                <w:rFonts w:ascii="Times New Roman" w:hAnsi="Times New Roman" w:cs="Times New Roman"/>
                <w:sz w:val="20"/>
                <w:szCs w:val="20"/>
              </w:rPr>
              <w:pict>
                <v:rect id="Shape 665" o:spid="_x0000_s1487" style="position:absolute;left:0;text-align:left;margin-left:482.3pt;margin-top:-.35pt;width:1pt;height:.9pt;z-index:-251420672;visibility:visible;mso-wrap-distance-left:0;mso-wrap-distance-right:0" o:allowincell="f" fillcolor="black" stroked="f"/>
              </w:pict>
            </w:r>
          </w:p>
        </w:tc>
        <w:tc>
          <w:tcPr>
            <w:tcW w:w="198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2017-2018</w:t>
            </w:r>
          </w:p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учебный год</w:t>
            </w:r>
          </w:p>
        </w:tc>
        <w:tc>
          <w:tcPr>
            <w:tcW w:w="256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</w:pPr>
            <w:r w:rsidRPr="00611FFB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2018-2019</w:t>
            </w:r>
          </w:p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FFB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учебный год</w:t>
            </w:r>
          </w:p>
        </w:tc>
      </w:tr>
      <w:tr w:rsidR="0088454D" w:rsidRPr="00611FFB" w:rsidTr="0088454D">
        <w:trPr>
          <w:trHeight w:val="325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454D" w:rsidRPr="00611FFB" w:rsidTr="0088454D">
        <w:trPr>
          <w:trHeight w:val="263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6"/>
                <w:szCs w:val="26"/>
              </w:rPr>
              <w:t>Число педагогических работников,</w:t>
            </w:r>
          </w:p>
        </w:tc>
        <w:tc>
          <w:tcPr>
            <w:tcW w:w="1980" w:type="dxa"/>
            <w:tcBorders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454D" w:rsidRPr="00611FFB" w:rsidTr="0088454D">
        <w:trPr>
          <w:trHeight w:val="324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6"/>
                <w:szCs w:val="26"/>
              </w:rPr>
              <w:t>планируемых на прохождение курсов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</w:tr>
      <w:tr w:rsidR="0088454D" w:rsidRPr="00611FFB" w:rsidTr="0088454D">
        <w:trPr>
          <w:trHeight w:val="265"/>
        </w:trPr>
        <w:tc>
          <w:tcPr>
            <w:tcW w:w="5140" w:type="dxa"/>
            <w:tcBorders>
              <w:left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6"/>
                <w:szCs w:val="26"/>
              </w:rPr>
              <w:t>Число работников, прошедших курсовую</w:t>
            </w:r>
          </w:p>
        </w:tc>
        <w:tc>
          <w:tcPr>
            <w:tcW w:w="1980" w:type="dxa"/>
            <w:tcBorders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8454D" w:rsidRPr="00611FFB" w:rsidTr="0088454D">
        <w:trPr>
          <w:trHeight w:val="322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переподготовку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</w:tr>
      <w:tr w:rsidR="0088454D" w:rsidRPr="00611FFB" w:rsidTr="0088454D">
        <w:trPr>
          <w:trHeight w:val="29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6"/>
                <w:szCs w:val="26"/>
              </w:rPr>
              <w:t>ФГОС НОО, ООО, СОО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</w:tr>
    </w:tbl>
    <w:p w:rsidR="0088454D" w:rsidRPr="00611FFB" w:rsidRDefault="001C4F02" w:rsidP="00611F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C4F02">
        <w:rPr>
          <w:rFonts w:ascii="Times New Roman" w:hAnsi="Times New Roman" w:cs="Times New Roman"/>
          <w:sz w:val="20"/>
          <w:szCs w:val="20"/>
        </w:rPr>
        <w:pict>
          <v:rect id="Shape 666" o:spid="_x0000_s1488" style="position:absolute;left:0;text-align:left;margin-left:.4pt;margin-top:-46.55pt;width:1pt;height:1pt;z-index:-25141964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67" o:spid="_x0000_s1489" style="position:absolute;left:0;text-align:left;margin-left:255.5pt;margin-top:-46.55pt;width:1pt;height:1pt;z-index:-25141862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68" o:spid="_x0000_s1490" style="position:absolute;left:0;text-align:left;margin-left:354.75pt;margin-top:-46.55pt;width:1pt;height:1pt;z-index:-25141760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69" o:spid="_x0000_s1491" style="position:absolute;left:0;text-align:left;margin-left:.4pt;margin-top:-.7pt;width:1pt;height:.95pt;z-index:-25141657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70" o:spid="_x0000_s1492" style="position:absolute;left:0;text-align:left;margin-left:.4pt;margin-top:-.7pt;width:1pt;height:.95pt;z-index:-25141555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71" o:spid="_x0000_s1493" style="position:absolute;left:0;text-align:left;margin-left:255.5pt;margin-top:-.7pt;width:1pt;height:.95pt;z-index:-25141452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672" o:spid="_x0000_s1494" style="position:absolute;left:0;text-align:left;margin-left:354.75pt;margin-top:-.7pt;width:1pt;height:.95pt;z-index:-251413504;visibility:visible;mso-wrap-distance-left:0;mso-wrap-distance-right:0;mso-position-horizontal-relative:text;mso-position-vertical-relative:text" o:allowincell="f" fillcolor="black" stroked="f"/>
        </w:pict>
      </w:r>
      <w:r w:rsidR="0088454D" w:rsidRPr="00611FFB">
        <w:rPr>
          <w:rFonts w:ascii="Times New Roman" w:eastAsia="Times New Roman" w:hAnsi="Times New Roman" w:cs="Times New Roman"/>
          <w:sz w:val="26"/>
          <w:szCs w:val="26"/>
        </w:rPr>
        <w:t>Стабильно выполняется план курсовой переподготовки кадров.</w:t>
      </w:r>
    </w:p>
    <w:p w:rsidR="0088454D" w:rsidRPr="00611FFB" w:rsidRDefault="0088454D" w:rsidP="00611FFB">
      <w:pPr>
        <w:spacing w:after="0" w:line="240" w:lineRule="auto"/>
        <w:ind w:left="3220"/>
        <w:rPr>
          <w:rFonts w:ascii="Times New Roman" w:hAnsi="Times New Roman" w:cs="Times New Roman"/>
          <w:sz w:val="20"/>
          <w:szCs w:val="20"/>
        </w:rPr>
      </w:pPr>
      <w:r w:rsidRPr="00611FFB">
        <w:rPr>
          <w:rFonts w:ascii="Times New Roman" w:eastAsia="Times New Roman" w:hAnsi="Times New Roman" w:cs="Times New Roman"/>
          <w:sz w:val="26"/>
          <w:szCs w:val="26"/>
        </w:rPr>
        <w:t>Таблица 20. Кадровый состав</w:t>
      </w:r>
    </w:p>
    <w:p w:rsidR="0088454D" w:rsidRPr="00611FFB" w:rsidRDefault="001C4F02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rect id="Shape 673" o:spid="_x0000_s1495" style="position:absolute;margin-left:.4pt;margin-top:8.2pt;width:1pt;height:.95pt;z-index:-25189785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674" o:spid="_x0000_s1496" style="position:absolute;margin-left:.4pt;margin-top:8.2pt;width:1pt;height:.95pt;z-index:-251896832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675" o:spid="_x0000_s1497" style="position:absolute;margin-left:56.8pt;margin-top:8.2pt;width:1pt;height:.95pt;z-index:-251895808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676" o:spid="_x0000_s1498" style="position:absolute;margin-left:99.3pt;margin-top:8.2pt;width:.95pt;height:.95pt;z-index:-25189478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677" o:spid="_x0000_s1499" style="position:absolute;margin-left:360.5pt;margin-top:8.2pt;width:1pt;height:.95pt;z-index:-251893760;visibility:visible;mso-wrap-distance-left:0;mso-wrap-distance-right:0" o:allowincell="f" fillcolor="black" stroked="f"/>
        </w:pict>
      </w:r>
    </w:p>
    <w:tbl>
      <w:tblPr>
        <w:tblW w:w="9690" w:type="dxa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825"/>
        <w:gridCol w:w="1415"/>
        <w:gridCol w:w="1220"/>
        <w:gridCol w:w="1400"/>
        <w:gridCol w:w="1220"/>
        <w:gridCol w:w="1380"/>
        <w:gridCol w:w="1060"/>
        <w:gridCol w:w="30"/>
      </w:tblGrid>
      <w:tr w:rsidR="007C7998" w:rsidRPr="00611FFB" w:rsidTr="00A86E57">
        <w:trPr>
          <w:trHeight w:val="264"/>
        </w:trPr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7998" w:rsidRPr="00A86E57" w:rsidRDefault="007C7998" w:rsidP="00A86E57">
            <w:pPr>
              <w:spacing w:after="0" w:line="240" w:lineRule="auto"/>
              <w:ind w:right="205"/>
              <w:jc w:val="center"/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</w:pPr>
            <w:r w:rsidRPr="00A86E57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Общее</w:t>
            </w:r>
          </w:p>
          <w:p w:rsidR="007C7998" w:rsidRPr="00A86E57" w:rsidRDefault="00A86E57" w:rsidP="00A86E57">
            <w:pPr>
              <w:spacing w:after="0" w:line="240" w:lineRule="auto"/>
              <w:ind w:right="205"/>
              <w:jc w:val="center"/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к</w:t>
            </w:r>
            <w:r w:rsidR="007C7998" w:rsidRPr="00A86E57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оличество</w:t>
            </w:r>
          </w:p>
          <w:p w:rsidR="00A86E57" w:rsidRPr="00A86E57" w:rsidRDefault="00A86E57" w:rsidP="00A86E57">
            <w:pPr>
              <w:spacing w:after="0" w:line="240" w:lineRule="auto"/>
              <w:ind w:right="205"/>
              <w:jc w:val="center"/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п</w:t>
            </w:r>
            <w:r w:rsidR="007C7998" w:rsidRPr="00A86E57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едагогических</w:t>
            </w:r>
          </w:p>
          <w:p w:rsidR="007C7998" w:rsidRPr="00A86E57" w:rsidRDefault="00A86E57" w:rsidP="00A86E57">
            <w:pPr>
              <w:spacing w:after="0" w:line="240" w:lineRule="auto"/>
              <w:ind w:right="205"/>
              <w:jc w:val="center"/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р</w:t>
            </w:r>
            <w:r w:rsidR="007C7998" w:rsidRPr="00A86E57">
              <w:rPr>
                <w:rFonts w:ascii="Times New Roman" w:eastAsia="Times New Roman" w:hAnsi="Times New Roman" w:cs="Times New Roman"/>
                <w:w w:val="86"/>
                <w:sz w:val="24"/>
                <w:szCs w:val="24"/>
              </w:rPr>
              <w:t>аботников</w:t>
            </w:r>
          </w:p>
          <w:p w:rsidR="007C7998" w:rsidRDefault="007C7998" w:rsidP="00611FFB">
            <w:pPr>
              <w:spacing w:after="0" w:line="240" w:lineRule="auto"/>
              <w:ind w:right="205"/>
              <w:rPr>
                <w:rFonts w:ascii="Times New Roman" w:eastAsia="Times New Roman" w:hAnsi="Times New Roman" w:cs="Times New Roman"/>
                <w:w w:val="86"/>
                <w:sz w:val="28"/>
                <w:szCs w:val="28"/>
              </w:rPr>
            </w:pPr>
          </w:p>
          <w:p w:rsidR="007C7998" w:rsidRPr="007C7998" w:rsidRDefault="007C7998" w:rsidP="00611FFB">
            <w:pPr>
              <w:spacing w:after="0" w:line="240" w:lineRule="auto"/>
              <w:ind w:right="2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86E57" w:rsidRPr="00A86E57" w:rsidRDefault="007C7998" w:rsidP="00A86E57">
            <w:pPr>
              <w:spacing w:after="0" w:line="240" w:lineRule="auto"/>
              <w:ind w:right="35"/>
              <w:jc w:val="center"/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</w:pPr>
            <w:r w:rsidRPr="00A86E57"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  <w:t>Из</w:t>
            </w:r>
          </w:p>
          <w:p w:rsidR="007C7998" w:rsidRDefault="007C7998" w:rsidP="00A86E57">
            <w:pPr>
              <w:spacing w:after="0" w:line="240" w:lineRule="auto"/>
              <w:ind w:right="35"/>
              <w:jc w:val="center"/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</w:pPr>
            <w:r w:rsidRPr="00A86E57"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  <w:t>них учителей</w:t>
            </w:r>
          </w:p>
          <w:p w:rsidR="00A86E57" w:rsidRDefault="00A86E57" w:rsidP="00A86E57">
            <w:pPr>
              <w:spacing w:after="0" w:line="240" w:lineRule="auto"/>
              <w:ind w:right="35"/>
              <w:jc w:val="center"/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</w:pPr>
          </w:p>
          <w:p w:rsidR="00A86E57" w:rsidRDefault="00A86E57" w:rsidP="00A86E57">
            <w:pPr>
              <w:spacing w:after="0" w:line="240" w:lineRule="auto"/>
              <w:ind w:right="35"/>
              <w:jc w:val="center"/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</w:pPr>
          </w:p>
          <w:p w:rsidR="00A86E57" w:rsidRDefault="00A86E57" w:rsidP="00A86E57">
            <w:pPr>
              <w:spacing w:after="0" w:line="240" w:lineRule="auto"/>
              <w:ind w:right="35"/>
              <w:jc w:val="center"/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</w:pPr>
          </w:p>
          <w:p w:rsidR="00A86E57" w:rsidRDefault="00A86E57" w:rsidP="00A86E57">
            <w:pPr>
              <w:spacing w:after="0" w:line="240" w:lineRule="auto"/>
              <w:ind w:right="35"/>
              <w:jc w:val="center"/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</w:pPr>
          </w:p>
          <w:p w:rsidR="00A86E57" w:rsidRPr="00A86E57" w:rsidRDefault="00A86E57" w:rsidP="00A86E57">
            <w:pPr>
              <w:spacing w:after="0" w:line="240" w:lineRule="auto"/>
              <w:ind w:right="35"/>
              <w:jc w:val="center"/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</w:pPr>
          </w:p>
          <w:p w:rsidR="007C7998" w:rsidRPr="007C7998" w:rsidRDefault="007C7998" w:rsidP="00611FFB">
            <w:pPr>
              <w:spacing w:after="0" w:line="240" w:lineRule="auto"/>
              <w:ind w:right="486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55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квалификационную категорию</w:t>
            </w:r>
          </w:p>
        </w:tc>
        <w:tc>
          <w:tcPr>
            <w:tcW w:w="24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Аттестованы на</w:t>
            </w: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276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7C7998" w:rsidRPr="00611FFB" w:rsidRDefault="007C7998" w:rsidP="00611FFB">
            <w:pPr>
              <w:spacing w:after="0" w:line="240" w:lineRule="auto"/>
              <w:ind w:right="20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textDirection w:val="btLr"/>
            <w:vAlign w:val="bottom"/>
          </w:tcPr>
          <w:p w:rsidR="007C7998" w:rsidRPr="00611FFB" w:rsidRDefault="007C7998" w:rsidP="00611FFB">
            <w:pPr>
              <w:spacing w:after="0" w:line="240" w:lineRule="auto"/>
              <w:ind w:right="48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соответствие</w:t>
            </w: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24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занимаемой должности</w:t>
            </w: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7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15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2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487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244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35" w:type="dxa"/>
            <w:gridSpan w:val="2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ind w:left="820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2620" w:type="dxa"/>
            <w:gridSpan w:val="2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ind w:left="880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Из них</w:t>
            </w: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31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работ.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</w:t>
            </w: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137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15" w:type="dxa"/>
            <w:tcBorders>
              <w:bottom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241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из них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из них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7C7998" w:rsidRPr="00611FFB" w:rsidTr="00A86E57">
        <w:trPr>
          <w:trHeight w:val="300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работ.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учителей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работ.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998" w:rsidRPr="00611FFB" w:rsidRDefault="007C7998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8454D" w:rsidRPr="00611FFB" w:rsidTr="00A86E57">
        <w:trPr>
          <w:trHeight w:val="26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6B4FD9" w:rsidP="00611FFB">
            <w:pPr>
              <w:spacing w:after="0" w:line="240" w:lineRule="auto"/>
              <w:ind w:right="39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6B4FD9" w:rsidP="00611FFB">
            <w:pPr>
              <w:spacing w:after="0" w:line="240" w:lineRule="auto"/>
              <w:ind w:right="23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6B4FD9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6B4FD9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6B4FD9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88454D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6B4FD9"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6B4FD9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454D" w:rsidRPr="00611FFB" w:rsidRDefault="006B4FD9" w:rsidP="00611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FF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88454D" w:rsidRPr="00611FFB" w:rsidRDefault="0088454D" w:rsidP="00611FFB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88454D" w:rsidRPr="00611FFB" w:rsidRDefault="0088454D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8454D" w:rsidRPr="00A86E57" w:rsidRDefault="0088454D" w:rsidP="00322C91">
      <w:pPr>
        <w:spacing w:after="0" w:line="240" w:lineRule="auto"/>
        <w:ind w:left="2" w:right="4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 xml:space="preserve">Выявить творческий потенциал учителя, изучить его опыт, увидеть в нем ценность для других педагогов позволяет работа по распространению и </w:t>
      </w:r>
      <w:r w:rsidRPr="00F44851">
        <w:rPr>
          <w:rFonts w:ascii="Times New Roman" w:eastAsia="Times New Roman" w:hAnsi="Times New Roman" w:cs="Times New Roman"/>
          <w:sz w:val="26"/>
          <w:szCs w:val="26"/>
        </w:rPr>
        <w:lastRenderedPageBreak/>
        <w:t>обобщению актуального педагогического опыта, а также участие учителей и руководящих работников в профессиональных конкурсах.</w:t>
      </w:r>
      <w:r w:rsidR="00322C91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Pr="00A86E57">
        <w:rPr>
          <w:rFonts w:ascii="Times New Roman" w:eastAsia="Times New Roman" w:hAnsi="Times New Roman" w:cs="Times New Roman"/>
          <w:sz w:val="26"/>
          <w:szCs w:val="26"/>
        </w:rPr>
        <w:t>2018-2019  учебномгоду 18 педагогических работников стали победителямипризерами конкурсов профессиональной направленности.</w:t>
      </w:r>
    </w:p>
    <w:p w:rsidR="0088454D" w:rsidRPr="00F44851" w:rsidRDefault="0088454D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МБОУ «Средняя общеобразовательная школа №14» имени А.М. Мамонова организует и проводит мероприятия методического, учебного, воспитательного направления. На базе школы по сетевому принципу проведено 8 конкурсов, 5 семинаров и круглых столов, 6 мероприятий учебного и воспитательного направления (2 конференции для учащихся и педагогов,</w:t>
      </w:r>
      <w:r w:rsidRPr="00F44851">
        <w:rPr>
          <w:rFonts w:ascii="Times New Roman" w:hAnsi="Times New Roman" w:cs="Times New Roman"/>
          <w:sz w:val="26"/>
          <w:szCs w:val="26"/>
        </w:rPr>
        <w:t xml:space="preserve"> 2 </w:t>
      </w:r>
      <w:r w:rsidRPr="00F44851">
        <w:rPr>
          <w:rFonts w:ascii="Times New Roman" w:eastAsia="Times New Roman" w:hAnsi="Times New Roman" w:cs="Times New Roman"/>
          <w:sz w:val="26"/>
          <w:szCs w:val="26"/>
        </w:rPr>
        <w:t>олимпиады, 2 квест-игры).</w:t>
      </w:r>
    </w:p>
    <w:p w:rsidR="0088454D" w:rsidRPr="00F44851" w:rsidRDefault="0088454D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Педагоги школы активно участвуют в инновационной деятельности: инициируют и реализуют проекты на школьном уровне, участвуют в обсуждении и разработке муниципальных и региональных проектов.</w:t>
      </w:r>
    </w:p>
    <w:p w:rsidR="0088454D" w:rsidRPr="00F44851" w:rsidRDefault="0088454D" w:rsidP="00611FFB">
      <w:pPr>
        <w:spacing w:after="0" w:line="240" w:lineRule="auto"/>
        <w:ind w:left="702"/>
        <w:jc w:val="both"/>
        <w:rPr>
          <w:rFonts w:ascii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Актуальными остаются проблемы:</w:t>
      </w:r>
    </w:p>
    <w:p w:rsidR="0088454D" w:rsidRPr="00F44851" w:rsidRDefault="0088454D" w:rsidP="00305217">
      <w:pPr>
        <w:pStyle w:val="a4"/>
        <w:numPr>
          <w:ilvl w:val="0"/>
          <w:numId w:val="88"/>
        </w:numPr>
        <w:tabs>
          <w:tab w:val="left" w:pos="1422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необходимость расширения спектра инновационных форм работы;</w:t>
      </w:r>
    </w:p>
    <w:p w:rsidR="0088454D" w:rsidRPr="00F44851" w:rsidRDefault="0088454D" w:rsidP="00305217">
      <w:pPr>
        <w:pStyle w:val="a4"/>
        <w:numPr>
          <w:ilvl w:val="0"/>
          <w:numId w:val="88"/>
        </w:numPr>
        <w:tabs>
          <w:tab w:val="left" w:pos="1420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разработка методических продуктов, направленных на развитие системы работы с одаренными детьми;</w:t>
      </w:r>
    </w:p>
    <w:p w:rsidR="0088454D" w:rsidRPr="00F44851" w:rsidRDefault="0088454D" w:rsidP="00305217">
      <w:pPr>
        <w:pStyle w:val="a4"/>
        <w:numPr>
          <w:ilvl w:val="0"/>
          <w:numId w:val="88"/>
        </w:numPr>
        <w:tabs>
          <w:tab w:val="left" w:pos="1422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недостаточное использование проектного подхода в организации работы</w:t>
      </w:r>
      <w:r w:rsidRPr="00F44851">
        <w:rPr>
          <w:rFonts w:ascii="Times New Roman" w:eastAsia="Wingdings" w:hAnsi="Times New Roman" w:cs="Times New Roman"/>
          <w:sz w:val="26"/>
          <w:szCs w:val="26"/>
        </w:rPr>
        <w:t xml:space="preserve"> с </w:t>
      </w:r>
      <w:r w:rsidRPr="00F44851">
        <w:rPr>
          <w:rFonts w:ascii="Times New Roman" w:eastAsia="Times New Roman" w:hAnsi="Times New Roman" w:cs="Times New Roman"/>
          <w:sz w:val="26"/>
          <w:szCs w:val="26"/>
        </w:rPr>
        <w:t>педагогами.</w:t>
      </w:r>
    </w:p>
    <w:p w:rsidR="0088454D" w:rsidRPr="00F44851" w:rsidRDefault="0088454D" w:rsidP="00611FFB">
      <w:pPr>
        <w:spacing w:after="0" w:line="240" w:lineRule="auto"/>
        <w:ind w:right="14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 xml:space="preserve">Таким образом, несмотря на значительный прогресс по показателям доступности и качества образования, развития комфортной образовательной среды на текущий момент в образовательной организации остаются следующие </w:t>
      </w:r>
      <w:r w:rsidRPr="00F44851">
        <w:rPr>
          <w:rFonts w:ascii="Times New Roman" w:eastAsia="Arial" w:hAnsi="Times New Roman" w:cs="Times New Roman"/>
          <w:sz w:val="26"/>
          <w:szCs w:val="26"/>
        </w:rPr>
        <w:t>проблемы</w:t>
      </w:r>
      <w:r w:rsidRPr="00F44851">
        <w:rPr>
          <w:rFonts w:ascii="Times New Roman" w:eastAsia="Times New Roman" w:hAnsi="Times New Roman" w:cs="Times New Roman"/>
          <w:sz w:val="26"/>
          <w:szCs w:val="26"/>
        </w:rPr>
        <w:t>,требующие решения:</w:t>
      </w:r>
    </w:p>
    <w:p w:rsidR="0088454D" w:rsidRPr="004608E1" w:rsidRDefault="0088454D" w:rsidP="00305217">
      <w:pPr>
        <w:pStyle w:val="a4"/>
        <w:numPr>
          <w:ilvl w:val="0"/>
          <w:numId w:val="89"/>
        </w:numPr>
        <w:spacing w:after="0" w:line="240" w:lineRule="auto"/>
        <w:ind w:right="140"/>
        <w:jc w:val="both"/>
        <w:rPr>
          <w:rFonts w:ascii="Times New Roman" w:hAnsi="Times New Roman" w:cs="Times New Roman"/>
          <w:sz w:val="26"/>
          <w:szCs w:val="26"/>
        </w:rPr>
      </w:pPr>
      <w:r w:rsidRPr="004608E1">
        <w:rPr>
          <w:rFonts w:ascii="Times New Roman" w:eastAsia="Times New Roman" w:hAnsi="Times New Roman" w:cs="Times New Roman"/>
          <w:sz w:val="26"/>
          <w:szCs w:val="26"/>
        </w:rPr>
        <w:t>низкие  темпы  обновления  состава  и  компетенций  педагогическихкадров;</w:t>
      </w:r>
    </w:p>
    <w:p w:rsidR="0088454D" w:rsidRPr="004608E1" w:rsidRDefault="0088454D" w:rsidP="00305217">
      <w:pPr>
        <w:pStyle w:val="a4"/>
        <w:numPr>
          <w:ilvl w:val="0"/>
          <w:numId w:val="89"/>
        </w:numPr>
        <w:tabs>
          <w:tab w:val="left" w:pos="1420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4608E1">
        <w:rPr>
          <w:rFonts w:ascii="Times New Roman" w:eastAsia="Times New Roman" w:hAnsi="Times New Roman" w:cs="Times New Roman"/>
          <w:sz w:val="26"/>
          <w:szCs w:val="26"/>
        </w:rPr>
        <w:t>разрывы в качестве образовательных результатов между учащимися, демонстрирующими стабильно низкие образовательные результаты, посредством их перехода в статус успешных учащихся;</w:t>
      </w:r>
    </w:p>
    <w:p w:rsidR="0088454D" w:rsidRPr="004608E1" w:rsidRDefault="0088454D" w:rsidP="00305217">
      <w:pPr>
        <w:pStyle w:val="a4"/>
        <w:numPr>
          <w:ilvl w:val="0"/>
          <w:numId w:val="89"/>
        </w:numPr>
        <w:tabs>
          <w:tab w:val="left" w:pos="1420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4608E1">
        <w:rPr>
          <w:rFonts w:ascii="Times New Roman" w:eastAsia="Times New Roman" w:hAnsi="Times New Roman" w:cs="Times New Roman"/>
          <w:sz w:val="26"/>
          <w:szCs w:val="26"/>
        </w:rPr>
        <w:t>недостаточные условия для удовлетворения потребностей детей с ограниченными возможностями здоровья в программах дистанционного и инклюзивного образования, психолого-медико-социального сопровождения;</w:t>
      </w:r>
    </w:p>
    <w:p w:rsidR="0088454D" w:rsidRPr="004608E1" w:rsidRDefault="0088454D" w:rsidP="00305217">
      <w:pPr>
        <w:pStyle w:val="a4"/>
        <w:numPr>
          <w:ilvl w:val="0"/>
          <w:numId w:val="89"/>
        </w:numPr>
        <w:tabs>
          <w:tab w:val="left" w:pos="1420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4608E1">
        <w:rPr>
          <w:rFonts w:ascii="Times New Roman" w:eastAsia="Times New Roman" w:hAnsi="Times New Roman" w:cs="Times New Roman"/>
          <w:sz w:val="26"/>
          <w:szCs w:val="26"/>
        </w:rPr>
        <w:t>несоответствие темпов обновления учебно-материальной базы для организации дополнительного образования детей;</w:t>
      </w:r>
    </w:p>
    <w:p w:rsidR="0088454D" w:rsidRPr="004608E1" w:rsidRDefault="0088454D" w:rsidP="00305217">
      <w:pPr>
        <w:pStyle w:val="a4"/>
        <w:numPr>
          <w:ilvl w:val="0"/>
          <w:numId w:val="89"/>
        </w:numPr>
        <w:tabs>
          <w:tab w:val="left" w:pos="1420"/>
        </w:tabs>
        <w:spacing w:after="0" w:line="240" w:lineRule="auto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4608E1">
        <w:rPr>
          <w:rFonts w:ascii="Times New Roman" w:eastAsia="Times New Roman" w:hAnsi="Times New Roman" w:cs="Times New Roman"/>
          <w:sz w:val="26"/>
          <w:szCs w:val="26"/>
        </w:rPr>
        <w:t>недостаточный уровень вовлеченности детей в неформальное (вне рамок организаций дополнительного образования детей) и информальное (медиа, интернет) образование.</w:t>
      </w:r>
    </w:p>
    <w:p w:rsidR="0088454D" w:rsidRPr="00F44851" w:rsidRDefault="0088454D" w:rsidP="00611FFB">
      <w:pPr>
        <w:spacing w:after="0" w:line="240" w:lineRule="auto"/>
        <w:ind w:left="2" w:firstLine="708"/>
        <w:jc w:val="both"/>
        <w:rPr>
          <w:rFonts w:ascii="Times New Roman" w:eastAsia="Wingdings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 xml:space="preserve">Отсутствие эффективных мер по решению этих проблем может вести к возникновению следующих </w:t>
      </w:r>
      <w:r w:rsidRPr="00F44851">
        <w:rPr>
          <w:rFonts w:ascii="Times New Roman" w:eastAsia="Arial" w:hAnsi="Times New Roman" w:cs="Times New Roman"/>
          <w:sz w:val="26"/>
          <w:szCs w:val="26"/>
        </w:rPr>
        <w:t>рисков</w:t>
      </w:r>
      <w:r w:rsidRPr="00F44851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88454D" w:rsidRPr="00F44851" w:rsidRDefault="0088454D" w:rsidP="00305217">
      <w:pPr>
        <w:pStyle w:val="a4"/>
        <w:numPr>
          <w:ilvl w:val="0"/>
          <w:numId w:val="90"/>
        </w:numPr>
        <w:tabs>
          <w:tab w:val="left" w:pos="2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ограничение доступа к качественным услугам основного общего образования и дополнительного образования;</w:t>
      </w:r>
    </w:p>
    <w:p w:rsidR="0088454D" w:rsidRPr="00F44851" w:rsidRDefault="0088454D" w:rsidP="00305217">
      <w:pPr>
        <w:pStyle w:val="a4"/>
        <w:numPr>
          <w:ilvl w:val="0"/>
          <w:numId w:val="90"/>
        </w:numPr>
        <w:tabs>
          <w:tab w:val="left" w:pos="3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снижение потенциала образования как канала вертикальной социальной мобильности;</w:t>
      </w:r>
    </w:p>
    <w:p w:rsidR="0088454D" w:rsidRPr="00F44851" w:rsidRDefault="0088454D" w:rsidP="00305217">
      <w:pPr>
        <w:pStyle w:val="a4"/>
        <w:numPr>
          <w:ilvl w:val="0"/>
          <w:numId w:val="90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недостаточное качество подготовки выпускников к освоению стандартов профессионального образования и работе в высокотехнологичной экономике;</w:t>
      </w:r>
    </w:p>
    <w:p w:rsidR="0088454D" w:rsidRPr="00F44851" w:rsidRDefault="0088454D" w:rsidP="00305217">
      <w:pPr>
        <w:pStyle w:val="a4"/>
        <w:numPr>
          <w:ilvl w:val="0"/>
          <w:numId w:val="90"/>
        </w:numPr>
        <w:tabs>
          <w:tab w:val="left" w:pos="1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недостаточный уровень сформированности социальных компетенций и гражданских установок учащихся;</w:t>
      </w:r>
    </w:p>
    <w:p w:rsidR="0088454D" w:rsidRPr="00F44851" w:rsidRDefault="0088454D" w:rsidP="00305217">
      <w:pPr>
        <w:pStyle w:val="a4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lastRenderedPageBreak/>
        <w:t>неудовлетворенность населения качеством образовательных услуг.</w:t>
      </w:r>
    </w:p>
    <w:p w:rsidR="00A65EFF" w:rsidRPr="00F44851" w:rsidRDefault="00A65EFF" w:rsidP="00A65EFF">
      <w:pPr>
        <w:spacing w:after="0" w:line="240" w:lineRule="auto"/>
        <w:ind w:right="400"/>
        <w:jc w:val="both"/>
        <w:rPr>
          <w:rFonts w:ascii="Times New Roman" w:eastAsia="Wingdings" w:hAnsi="Times New Roman" w:cs="Times New Roman"/>
          <w:b/>
          <w:sz w:val="26"/>
          <w:szCs w:val="26"/>
        </w:rPr>
      </w:pPr>
      <w:r w:rsidRPr="00F44851">
        <w:rPr>
          <w:rFonts w:ascii="Times New Roman" w:eastAsia="Arial" w:hAnsi="Times New Roman" w:cs="Times New Roman"/>
          <w:b/>
          <w:sz w:val="26"/>
          <w:szCs w:val="26"/>
        </w:rPr>
        <w:t>2.4. SWOT-анализ развития МБОУ «Средняя общеобразовательная школа №14» имени А.М. Мамонова</w:t>
      </w:r>
    </w:p>
    <w:p w:rsidR="00A65EFF" w:rsidRPr="00F44851" w:rsidRDefault="00A65EFF" w:rsidP="00305217">
      <w:pPr>
        <w:numPr>
          <w:ilvl w:val="1"/>
          <w:numId w:val="31"/>
        </w:numPr>
        <w:tabs>
          <w:tab w:val="left" w:pos="967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учетом исследования состояния и прогноза тенденций изменения внешней и внутренней среды Школы был осуществлен SWOT-анализ ее развития по таким направлениям, как:</w:t>
      </w:r>
    </w:p>
    <w:p w:rsidR="00A65EFF" w:rsidRPr="00F44851" w:rsidRDefault="00A65EFF" w:rsidP="00305217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720" w:hanging="362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Развитие здоровья и физическое воспитание обучающихся.</w:t>
      </w:r>
    </w:p>
    <w:p w:rsidR="00A65EFF" w:rsidRPr="00F44851" w:rsidRDefault="00A65EFF" w:rsidP="00305217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720" w:hanging="362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Системное развитие образовательной деятельности Школы.</w:t>
      </w:r>
    </w:p>
    <w:p w:rsidR="00A65EFF" w:rsidRPr="00F44851" w:rsidRDefault="00A65EFF" w:rsidP="00305217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720" w:hanging="362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Совершенствование воспитательной системы Школы.</w:t>
      </w:r>
    </w:p>
    <w:p w:rsidR="00A65EFF" w:rsidRDefault="00A65EFF" w:rsidP="00305217">
      <w:pPr>
        <w:numPr>
          <w:ilvl w:val="0"/>
          <w:numId w:val="31"/>
        </w:numPr>
        <w:tabs>
          <w:tab w:val="left" w:pos="720"/>
        </w:tabs>
        <w:spacing w:after="0" w:line="240" w:lineRule="auto"/>
        <w:ind w:left="720" w:hanging="362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Развитие системы методического сопровождения педагогов.</w:t>
      </w:r>
    </w:p>
    <w:p w:rsidR="00680C89" w:rsidRDefault="00680C89" w:rsidP="00680C89">
      <w:pPr>
        <w:pStyle w:val="a6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720" w:hanging="360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Развитие </w:t>
      </w:r>
      <w:r>
        <w:rPr>
          <w:color w:val="000000"/>
          <w:sz w:val="26"/>
          <w:szCs w:val="26"/>
        </w:rPr>
        <w:t>системы доброжелательных взаимоотношений участников образовательных отношений.</w:t>
      </w:r>
    </w:p>
    <w:p w:rsidR="00A65EFF" w:rsidRPr="00F44851" w:rsidRDefault="00A65EFF" w:rsidP="00A65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Комплексный анализ работы учреждения за три года позволил оценить нетолько успехи, достигнутые педагогическим и ученическим коллективами, но и определить проблемы, которые снижают эффективность функционирования школы в режиме развития.</w:t>
      </w:r>
    </w:p>
    <w:p w:rsidR="00A65EFF" w:rsidRPr="00F44851" w:rsidRDefault="00A65EFF" w:rsidP="00A65EFF">
      <w:pPr>
        <w:spacing w:after="0" w:line="240" w:lineRule="auto"/>
        <w:ind w:left="2020" w:right="620" w:hanging="80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 xml:space="preserve">Таблица 21.SWOT-анализ направления деятельности школы </w:t>
      </w:r>
    </w:p>
    <w:p w:rsidR="00A65EFF" w:rsidRPr="00F44851" w:rsidRDefault="00A65EFF" w:rsidP="00A65EFF">
      <w:pPr>
        <w:spacing w:after="0" w:line="240" w:lineRule="auto"/>
        <w:ind w:left="2020" w:right="620" w:hanging="80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«Развитие здоровья и физическое воспитание обучающихся»</w:t>
      </w:r>
    </w:p>
    <w:p w:rsidR="00A65EFF" w:rsidRPr="00F44851" w:rsidRDefault="00A65EFF" w:rsidP="00A65EFF">
      <w:pPr>
        <w:spacing w:after="0" w:line="240" w:lineRule="auto"/>
        <w:ind w:left="2020" w:right="620" w:hanging="80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5"/>
        <w:tblW w:w="9781" w:type="dxa"/>
        <w:tblInd w:w="108" w:type="dxa"/>
        <w:tblLook w:val="04A0"/>
      </w:tblPr>
      <w:tblGrid>
        <w:gridCol w:w="4962"/>
        <w:gridCol w:w="4819"/>
      </w:tblGrid>
      <w:tr w:rsidR="00A65EFF" w:rsidRPr="00F44851" w:rsidTr="00454110">
        <w:tc>
          <w:tcPr>
            <w:tcW w:w="4962" w:type="dxa"/>
          </w:tcPr>
          <w:p w:rsidR="00A65EFF" w:rsidRPr="00F44851" w:rsidRDefault="00A65EFF" w:rsidP="00454110">
            <w:pPr>
              <w:ind w:right="62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Strengths – сильные стороны</w:t>
            </w:r>
          </w:p>
          <w:p w:rsidR="00611FFB" w:rsidRPr="00F44851" w:rsidRDefault="00611FFB" w:rsidP="00454110">
            <w:pPr>
              <w:ind w:right="6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</w:tcPr>
          <w:p w:rsidR="00A65EFF" w:rsidRPr="00F44851" w:rsidRDefault="00A65EFF" w:rsidP="00454110">
            <w:pPr>
              <w:ind w:right="6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Opportunities -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возможности</w:t>
            </w:r>
          </w:p>
        </w:tc>
      </w:tr>
      <w:tr w:rsidR="00A65EFF" w:rsidRPr="00F44851" w:rsidTr="00454110">
        <w:tc>
          <w:tcPr>
            <w:tcW w:w="4962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Обеспечение здоровых и безопасных условий труда в образовательной деятельности согласно нормативным документам.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Высокая доля обучающихся, посещающих спортивные секции и кружки.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Эффективная организация и проведение  спортивно-массовых мероприятий.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Высокая доля учащихся, участвующих в реализации комплекса ГТО.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Результативное участие в спартакиадах, спортивных соревнованиях, акциях, марафонах различного уровня.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Работа летнего школьного лагеря с дневным пребыванием детей.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Реализация программы Центра содействия укреплению здоровья школьников.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Деятельность психолого-педагогической службы по обеспечению психологического благополучия всех участников образовательных отношений.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Пропаганда здорового питания в школе.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6"/>
              </w:numPr>
              <w:ind w:left="318" w:right="175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Наличие системы экологического воспитания учащихся.</w:t>
            </w:r>
          </w:p>
        </w:tc>
        <w:tc>
          <w:tcPr>
            <w:tcW w:w="4819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57"/>
              </w:numPr>
              <w:ind w:left="318" w:right="-1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Осуществление медико-психолого-педагогического мониторинга за состоянием здоровья и адаптацией школьников.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7"/>
              </w:numPr>
              <w:ind w:left="318" w:right="-1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Необходимость внедрения инновационных здоровьесберегающих образовательных технологий. Способствующих снижению эмоциональных и умственных перегрузок учащихся.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7"/>
              </w:numPr>
              <w:ind w:left="318" w:right="-1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Потребность в совершенствовании системы работы по профилактике заболеваний и организации спортивно-оздоровительной работы с привлечением социальных партнеров.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7"/>
              </w:numPr>
              <w:ind w:left="318" w:right="-1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Необходимость вовлечения родителей в организацию и проведение физкультурно-оздоровительных и просветительских мероприятий для учащихся.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7"/>
              </w:numPr>
              <w:ind w:left="318" w:right="-1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Возможность социального проектирования укрепления здоровья учащихся школы.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7"/>
              </w:numPr>
              <w:ind w:left="318" w:right="-1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 xml:space="preserve">Необходимость создания системы работы по формированию ЗОЖ с учащимися с ограниченными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возможностями здоровья.</w:t>
            </w:r>
          </w:p>
        </w:tc>
      </w:tr>
      <w:tr w:rsidR="00A65EFF" w:rsidRPr="00F44851" w:rsidTr="00454110">
        <w:tc>
          <w:tcPr>
            <w:tcW w:w="4962" w:type="dxa"/>
          </w:tcPr>
          <w:p w:rsidR="00A65EFF" w:rsidRPr="00F44851" w:rsidRDefault="00A65EFF" w:rsidP="00454110">
            <w:pPr>
              <w:ind w:right="6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 xml:space="preserve">Weaknesses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– слабые стороны</w:t>
            </w:r>
          </w:p>
        </w:tc>
        <w:tc>
          <w:tcPr>
            <w:tcW w:w="4819" w:type="dxa"/>
          </w:tcPr>
          <w:p w:rsidR="00A65EFF" w:rsidRPr="00F44851" w:rsidRDefault="00A65EFF" w:rsidP="00454110">
            <w:pPr>
              <w:ind w:right="6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Threats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 xml:space="preserve">– угрозы </w:t>
            </w:r>
          </w:p>
        </w:tc>
      </w:tr>
      <w:tr w:rsidR="00A65EFF" w:rsidRPr="00F44851" w:rsidTr="00454110">
        <w:tc>
          <w:tcPr>
            <w:tcW w:w="4962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58"/>
              </w:numPr>
              <w:ind w:left="31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Недостаточно высокий уровень мотивации учащихся к систематическим занятиям физкультурой и спортом.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8"/>
              </w:numPr>
              <w:ind w:left="31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Недостаточно высокий уровеньсформированности компетенций ЗОЖ.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8"/>
              </w:numPr>
              <w:ind w:left="31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Отсутствие системности в использовании здоровьесберегающих технологий на уроках.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8"/>
              </w:numPr>
              <w:ind w:left="31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Недостаточный уровень двигательной активности школьников в урочное и внеурочное время.</w:t>
            </w:r>
          </w:p>
        </w:tc>
        <w:tc>
          <w:tcPr>
            <w:tcW w:w="4819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59"/>
              </w:numPr>
              <w:ind w:left="318" w:right="141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Изменение социально-экономической ситуации.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9"/>
              </w:numPr>
              <w:ind w:left="318" w:right="141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Неблагополучная ситуация в социуме по отношению к вредным привычкам.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59"/>
              </w:numPr>
              <w:ind w:left="318" w:right="141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Несформированность у части родителей (законных представителей) учащихся культуры здорового образа жизни и культуры правильного питания.</w:t>
            </w:r>
          </w:p>
        </w:tc>
      </w:tr>
    </w:tbl>
    <w:p w:rsidR="00A65EFF" w:rsidRPr="00D014CB" w:rsidRDefault="00A65EFF" w:rsidP="00A65EFF">
      <w:pPr>
        <w:spacing w:after="0" w:line="240" w:lineRule="auto"/>
        <w:ind w:left="2020" w:right="620" w:hanging="800"/>
        <w:jc w:val="center"/>
        <w:rPr>
          <w:rFonts w:ascii="Times New Roman" w:hAnsi="Times New Roman" w:cs="Times New Roman"/>
          <w:sz w:val="24"/>
          <w:szCs w:val="24"/>
        </w:rPr>
      </w:pPr>
    </w:p>
    <w:p w:rsidR="00A65EFF" w:rsidRPr="00F44851" w:rsidRDefault="00A65EFF" w:rsidP="00A65EFF">
      <w:pPr>
        <w:spacing w:after="0" w:line="240" w:lineRule="auto"/>
        <w:ind w:left="2086" w:right="540" w:hanging="97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Таблица 22.SWOT-анализ направления деятельности школы</w:t>
      </w:r>
    </w:p>
    <w:p w:rsidR="00A65EFF" w:rsidRPr="00F44851" w:rsidRDefault="00A65EFF" w:rsidP="00A65EFF">
      <w:pPr>
        <w:spacing w:after="0" w:line="240" w:lineRule="auto"/>
        <w:ind w:left="2086" w:right="540" w:hanging="97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«Системное развитие образовательной деятельности Школы»</w:t>
      </w:r>
    </w:p>
    <w:p w:rsidR="00A65EFF" w:rsidRPr="00F44851" w:rsidRDefault="00A65EFF" w:rsidP="00A65EFF">
      <w:pPr>
        <w:spacing w:after="0" w:line="240" w:lineRule="auto"/>
        <w:ind w:left="2086" w:right="540" w:hanging="97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5"/>
        <w:tblW w:w="9781" w:type="dxa"/>
        <w:tblInd w:w="108" w:type="dxa"/>
        <w:tblLook w:val="04A0"/>
      </w:tblPr>
      <w:tblGrid>
        <w:gridCol w:w="4962"/>
        <w:gridCol w:w="4819"/>
      </w:tblGrid>
      <w:tr w:rsidR="00A65EFF" w:rsidRPr="00F44851" w:rsidTr="00454110">
        <w:tc>
          <w:tcPr>
            <w:tcW w:w="4962" w:type="dxa"/>
          </w:tcPr>
          <w:p w:rsidR="00A65EFF" w:rsidRPr="00F44851" w:rsidRDefault="00A65EFF" w:rsidP="00454110">
            <w:pPr>
              <w:ind w:right="6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Strengths – сильные стороны</w:t>
            </w:r>
          </w:p>
        </w:tc>
        <w:tc>
          <w:tcPr>
            <w:tcW w:w="4819" w:type="dxa"/>
          </w:tcPr>
          <w:p w:rsidR="00A65EFF" w:rsidRPr="00F44851" w:rsidRDefault="00A65EFF" w:rsidP="00454110">
            <w:pPr>
              <w:ind w:right="6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Opportunities -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возможности</w:t>
            </w:r>
          </w:p>
        </w:tc>
      </w:tr>
      <w:tr w:rsidR="00A65EFF" w:rsidRPr="00F44851" w:rsidTr="00454110">
        <w:tc>
          <w:tcPr>
            <w:tcW w:w="4962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3" w:hanging="284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Стабильные результаты ГИА по образовательным программам основного и среднего общего образования по ряду предметов в сравнении со средними показателями по Белгородской области.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3" w:hanging="284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Результативное участие учащихся школы в исследовательских, предметных, творческих конкурсах и олимпиадах.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3" w:hanging="284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Наличие системы олимпиад, конкурсов, конференций различных уровней, различной направленности для всех категорий учащихся.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3" w:hanging="284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Положительный имидж образовательной организации.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3" w:hanging="284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Информатизация образовательной деятельности.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3" w:hanging="284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Сотрудничество школы с социальными партнерами.</w:t>
            </w:r>
          </w:p>
          <w:p w:rsidR="00A65EFF" w:rsidRPr="00F44851" w:rsidRDefault="00A65EFF" w:rsidP="00454110">
            <w:pPr>
              <w:ind w:right="33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:rsidR="00A65EFF" w:rsidRPr="00F44851" w:rsidRDefault="00A65EFF" w:rsidP="00454110">
            <w:pPr>
              <w:ind w:right="62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:rsidR="00A65EFF" w:rsidRPr="00F44851" w:rsidRDefault="00A65EFF" w:rsidP="00454110">
            <w:pPr>
              <w:ind w:right="62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Потребность в организации индивидуального сопровождения подготовки учащихся к сдаче УГЭ и ОГЭ по образовательным программам.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Заинтересованность родителей (законных представителей), педагогов в результатах образовательной деятельности, в получении детьми качественного образования.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Возможность создания системы, способной реагировать на индивидуальные образовательные запросы в условиях реальных потребностей современного рынка труда.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Необходимость создания системы работы с детьми с ОВЗ.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Возможности оказания платных дополнительных образовательных услуг.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 xml:space="preserve">Высокая степень готовности социальных партнеров взаимодействовать с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образовательным учреждением.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Наличие официального сайта.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0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Эффективное использование ресурсного обеспечения реализации ФГОС.</w:t>
            </w:r>
          </w:p>
          <w:p w:rsidR="00A65EFF" w:rsidRPr="00F44851" w:rsidRDefault="00A65EFF" w:rsidP="00454110">
            <w:pPr>
              <w:ind w:right="6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5EFF" w:rsidRPr="00D014CB" w:rsidTr="00454110">
        <w:tc>
          <w:tcPr>
            <w:tcW w:w="4962" w:type="dxa"/>
          </w:tcPr>
          <w:p w:rsidR="00A65EFF" w:rsidRPr="00F44851" w:rsidRDefault="00A65EFF" w:rsidP="00454110">
            <w:pPr>
              <w:ind w:right="6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 xml:space="preserve">Weaknesses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– слабые стороны</w:t>
            </w:r>
          </w:p>
        </w:tc>
        <w:tc>
          <w:tcPr>
            <w:tcW w:w="4819" w:type="dxa"/>
          </w:tcPr>
          <w:p w:rsidR="00A65EFF" w:rsidRPr="00F44851" w:rsidRDefault="00A65EFF" w:rsidP="00454110">
            <w:pPr>
              <w:ind w:right="6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Threats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 xml:space="preserve">– угрозы </w:t>
            </w:r>
          </w:p>
        </w:tc>
      </w:tr>
      <w:tr w:rsidR="00A65EFF" w:rsidRPr="00D014CB" w:rsidTr="00454110">
        <w:tc>
          <w:tcPr>
            <w:tcW w:w="4962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61"/>
              </w:numPr>
              <w:ind w:left="318" w:right="33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Несформированность концепции брендирования школы.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1"/>
              </w:numPr>
              <w:ind w:left="318" w:right="33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Недостаточная разработанность методического сопровождения введения и реализации федеральных государственных образовательных стандартов.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1"/>
              </w:numPr>
              <w:ind w:left="318" w:right="33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Недостаточная организация психолого-педагогического сопровождения в ходе подготовки к олимпиадам, конкурсам и другим интеллектуальным состязаниям и для активизации всех видов деятельности (исследовательской, коммуникативной, познавательной, физической, творческой)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1"/>
              </w:numPr>
              <w:ind w:left="318" w:right="33" w:hanging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Недостаточная индивидуальная работа сучащимися, имеющими пробелы в обучении, по развитию их интеллектуальных способностей.</w:t>
            </w:r>
          </w:p>
          <w:p w:rsidR="00A65EFF" w:rsidRPr="00F44851" w:rsidRDefault="00A65EFF" w:rsidP="00454110">
            <w:pPr>
              <w:ind w:right="6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61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Необходимость быстрого реагирования коллектива школы на изменения окружающей среды.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1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Повышение требований к образовательной деятельности на нормативно-правовом, методологическом, содержательном и методическом уровнях.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1"/>
              </w:numPr>
              <w:ind w:left="318" w:right="34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Повышение активности родителей к участию в жизни школы при недостаточном уровне их педагогической компетенции.</w:t>
            </w:r>
          </w:p>
          <w:p w:rsidR="00A65EFF" w:rsidRPr="00F44851" w:rsidRDefault="00A65EFF" w:rsidP="00454110">
            <w:pPr>
              <w:ind w:right="6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W w:w="98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0"/>
        <w:gridCol w:w="30"/>
      </w:tblGrid>
      <w:tr w:rsidR="00A65EFF" w:rsidRPr="00F44851" w:rsidTr="00454110">
        <w:trPr>
          <w:trHeight w:val="300"/>
        </w:trPr>
        <w:tc>
          <w:tcPr>
            <w:tcW w:w="9800" w:type="dxa"/>
            <w:vMerge w:val="restart"/>
            <w:vAlign w:val="bottom"/>
          </w:tcPr>
          <w:p w:rsidR="00A65EFF" w:rsidRPr="00F44851" w:rsidRDefault="00A65EFF" w:rsidP="00454110">
            <w:pPr>
              <w:spacing w:after="0" w:line="240" w:lineRule="auto"/>
              <w:ind w:left="7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65EFF" w:rsidRPr="00F44851" w:rsidRDefault="00A65EFF" w:rsidP="00454110">
            <w:pPr>
              <w:spacing w:after="0" w:line="240" w:lineRule="auto"/>
              <w:ind w:left="7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Таблица23.  SWOT-анализнаправлениядеятельностишколы</w:t>
            </w:r>
          </w:p>
          <w:p w:rsidR="00A65EFF" w:rsidRPr="00F44851" w:rsidRDefault="00A65EFF" w:rsidP="00454110">
            <w:pPr>
              <w:spacing w:after="0" w:line="240" w:lineRule="auto"/>
              <w:ind w:left="7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«Совершенствование воспитательной системы Школы»</w:t>
            </w:r>
          </w:p>
          <w:p w:rsidR="00A65EFF" w:rsidRPr="00F44851" w:rsidRDefault="00A65EFF" w:rsidP="00454110">
            <w:pPr>
              <w:spacing w:after="0" w:line="240" w:lineRule="auto"/>
              <w:ind w:left="7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tbl>
            <w:tblPr>
              <w:tblStyle w:val="a5"/>
              <w:tblW w:w="9766" w:type="dxa"/>
              <w:tblLayout w:type="fixed"/>
              <w:tblLook w:val="04A0"/>
            </w:tblPr>
            <w:tblGrid>
              <w:gridCol w:w="4947"/>
              <w:gridCol w:w="4819"/>
            </w:tblGrid>
            <w:tr w:rsidR="00A65EFF" w:rsidRPr="00F44851" w:rsidTr="00454110">
              <w:tc>
                <w:tcPr>
                  <w:tcW w:w="4947" w:type="dxa"/>
                </w:tcPr>
                <w:p w:rsidR="00A65EFF" w:rsidRPr="00F44851" w:rsidRDefault="00A65EFF" w:rsidP="00454110">
                  <w:pPr>
                    <w:ind w:right="62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Arial" w:hAnsi="Times New Roman" w:cs="Times New Roman"/>
                      <w:sz w:val="26"/>
                      <w:szCs w:val="26"/>
                    </w:rPr>
                    <w:t>Strengths – сильные стороны</w:t>
                  </w:r>
                </w:p>
              </w:tc>
              <w:tc>
                <w:tcPr>
                  <w:tcW w:w="4819" w:type="dxa"/>
                </w:tcPr>
                <w:p w:rsidR="00A65EFF" w:rsidRPr="00F44851" w:rsidRDefault="00A65EFF" w:rsidP="00454110">
                  <w:pPr>
                    <w:ind w:right="62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Opportunities - </w:t>
                  </w: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возможности</w:t>
                  </w:r>
                </w:p>
              </w:tc>
            </w:tr>
            <w:tr w:rsidR="00A65EFF" w:rsidRPr="00F44851" w:rsidTr="00454110">
              <w:tc>
                <w:tcPr>
                  <w:tcW w:w="4947" w:type="dxa"/>
                </w:tcPr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Применение</w:t>
                  </w: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 </w:t>
                  </w: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воспитательнойдеятельности современныхобразовательных технологий.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Вариативностьвреализациидополнительных образовательныхпрограмм.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Высокий уровень организации работы повоенно-патриотическому воспитанию учащихся.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Наличие школьных традиций.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Высокая социальная активность детей.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Организациясотрудничествасучреждениями культуры и спорта.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Развитие ученического самоуправления.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lastRenderedPageBreak/>
                    <w:t>Высокий уровень</w:t>
                  </w: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профориентационной работы</w:t>
                  </w: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4819" w:type="dxa"/>
                </w:tcPr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lastRenderedPageBreak/>
                    <w:t>Потребностьучастниковобразовательных</w:t>
                  </w: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отношений</w:t>
                  </w: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всоздании системы личностного ростаучащихся.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Социальноепартнерствосорганизациямидополнительногообразования в округе.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Пересмотр подходов в системедополнительного образования детей крешениюзадач гражданского,семейного,  трудового  воспитания,формированиюпозитивныхсоциальных установок и социальныхкомпетенций молодого поколения.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Наличие потребности </w:t>
                  </w: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lastRenderedPageBreak/>
                    <w:t>педагогическойпросвещенности родителей.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Готовностьродителейучаствовать</w:t>
                  </w: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 </w:t>
                  </w: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общешкольных мероприятиях.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2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Социальноепартнерствосучреждениямигорода,обеспечивающеепрофориентационный кругозор.</w:t>
                  </w:r>
                </w:p>
                <w:p w:rsidR="00A65EFF" w:rsidRPr="00F44851" w:rsidRDefault="00A65EFF" w:rsidP="00A65EFF">
                  <w:pPr>
                    <w:pStyle w:val="a4"/>
                    <w:ind w:left="318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65EFF" w:rsidRPr="00F44851" w:rsidTr="00454110">
              <w:tc>
                <w:tcPr>
                  <w:tcW w:w="4947" w:type="dxa"/>
                </w:tcPr>
                <w:p w:rsidR="00A65EFF" w:rsidRPr="00F44851" w:rsidRDefault="00A65EFF" w:rsidP="00454110">
                  <w:pPr>
                    <w:ind w:right="62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lastRenderedPageBreak/>
                    <w:t xml:space="preserve">Weaknesses </w:t>
                  </w: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– слабые стороны</w:t>
                  </w:r>
                </w:p>
              </w:tc>
              <w:tc>
                <w:tcPr>
                  <w:tcW w:w="4819" w:type="dxa"/>
                </w:tcPr>
                <w:p w:rsidR="00A65EFF" w:rsidRPr="00F44851" w:rsidRDefault="00A65EFF" w:rsidP="00454110">
                  <w:pPr>
                    <w:ind w:right="62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Threats </w:t>
                  </w:r>
                  <w:r w:rsidRPr="00F4485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– угрозы </w:t>
                  </w:r>
                </w:p>
              </w:tc>
            </w:tr>
            <w:tr w:rsidR="00A65EFF" w:rsidRPr="00F44851" w:rsidTr="00454110">
              <w:tc>
                <w:tcPr>
                  <w:tcW w:w="4947" w:type="dxa"/>
                </w:tcPr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3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Недостаточновысокаястепеньудовлетворенностиучастниковобразовательныхотношений  качеством</w:t>
                  </w:r>
                </w:p>
                <w:p w:rsidR="00A65EFF" w:rsidRPr="00F44851" w:rsidRDefault="00A65EFF" w:rsidP="00454110">
                  <w:pPr>
                    <w:pStyle w:val="a4"/>
                    <w:ind w:left="303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услуг дополнительного образования.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3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Недостаточноеразвитиесистемы</w:t>
                  </w:r>
                </w:p>
                <w:p w:rsidR="00A65EFF" w:rsidRPr="00F44851" w:rsidRDefault="00A65EFF" w:rsidP="00454110">
                  <w:pPr>
                    <w:pStyle w:val="a4"/>
                    <w:ind w:left="30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удовлетворения досуговых потребностей</w:t>
                  </w:r>
                </w:p>
                <w:p w:rsidR="00A65EFF" w:rsidRPr="00F44851" w:rsidRDefault="00A65EFF" w:rsidP="00454110">
                  <w:pPr>
                    <w:pStyle w:val="a4"/>
                    <w:ind w:left="303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школьников.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3"/>
                    </w:numPr>
                    <w:ind w:left="303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Недостаточно  высокая  доля  учащихся,занятых дополнительным образованием.</w:t>
                  </w:r>
                </w:p>
              </w:tc>
              <w:tc>
                <w:tcPr>
                  <w:tcW w:w="4819" w:type="dxa"/>
                </w:tcPr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3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Изменениеобразовательныхпотребностей социума, рынка труда,родителей, учащихся.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3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Наличиенеблагополучныхинеполных семей, семей группы риска.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3"/>
                    </w:numPr>
                    <w:ind w:left="318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Опасность вовлечения школьников в неформальныемолодежныеобъединения деструктивного типа.</w:t>
                  </w:r>
                </w:p>
                <w:p w:rsidR="00A65EFF" w:rsidRPr="00F44851" w:rsidRDefault="00A65EFF" w:rsidP="00305217">
                  <w:pPr>
                    <w:pStyle w:val="a4"/>
                    <w:numPr>
                      <w:ilvl w:val="0"/>
                      <w:numId w:val="63"/>
                    </w:numPr>
                    <w:ind w:left="318" w:right="620" w:hanging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44851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Большаядолядетей,имеющихИнтернет зависимость.</w:t>
                  </w:r>
                </w:p>
              </w:tc>
            </w:tr>
          </w:tbl>
          <w:p w:rsidR="00A65EFF" w:rsidRPr="00F44851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A65EFF" w:rsidRPr="00F44851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5EFF" w:rsidRPr="00F44851" w:rsidTr="00454110">
        <w:trPr>
          <w:trHeight w:val="322"/>
        </w:trPr>
        <w:tc>
          <w:tcPr>
            <w:tcW w:w="9800" w:type="dxa"/>
            <w:vMerge/>
            <w:tcBorders>
              <w:bottom w:val="single" w:sz="8" w:space="0" w:color="auto"/>
            </w:tcBorders>
            <w:vAlign w:val="bottom"/>
          </w:tcPr>
          <w:p w:rsidR="00A65EFF" w:rsidRPr="00F44851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A65EFF" w:rsidRPr="00F44851" w:rsidRDefault="00A65EFF" w:rsidP="004541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65EFF" w:rsidRPr="00F44851" w:rsidRDefault="00A65EFF" w:rsidP="00A65EFF">
      <w:pPr>
        <w:spacing w:after="0" w:line="240" w:lineRule="auto"/>
        <w:ind w:left="2460" w:right="160" w:hanging="17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lastRenderedPageBreak/>
        <w:t>Таблица 24.SWOT-анализ направления деятельности школы</w:t>
      </w:r>
    </w:p>
    <w:p w:rsidR="00A65EFF" w:rsidRPr="00F44851" w:rsidRDefault="00A65EFF" w:rsidP="00A65EFF">
      <w:pPr>
        <w:spacing w:after="0" w:line="240" w:lineRule="auto"/>
        <w:ind w:left="2460" w:right="160" w:hanging="17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sz w:val="26"/>
          <w:szCs w:val="26"/>
        </w:rPr>
        <w:t>«Развитие системы методического сопровождения педагогов»</w:t>
      </w:r>
    </w:p>
    <w:tbl>
      <w:tblPr>
        <w:tblStyle w:val="a5"/>
        <w:tblW w:w="9356" w:type="dxa"/>
        <w:tblInd w:w="108" w:type="dxa"/>
        <w:tblLayout w:type="fixed"/>
        <w:tblLook w:val="04A0"/>
      </w:tblPr>
      <w:tblGrid>
        <w:gridCol w:w="3855"/>
        <w:gridCol w:w="5501"/>
      </w:tblGrid>
      <w:tr w:rsidR="00A65EFF" w:rsidRPr="00F44851" w:rsidTr="00A65EFF">
        <w:tc>
          <w:tcPr>
            <w:tcW w:w="3855" w:type="dxa"/>
          </w:tcPr>
          <w:p w:rsidR="00A65EFF" w:rsidRPr="00F44851" w:rsidRDefault="00A65EFF" w:rsidP="00A65EFF">
            <w:pPr>
              <w:ind w:right="160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Arial" w:hAnsi="Times New Roman" w:cs="Times New Roman"/>
                <w:sz w:val="26"/>
                <w:szCs w:val="26"/>
              </w:rPr>
              <w:t>Strengths – сильные стороны</w:t>
            </w:r>
          </w:p>
        </w:tc>
        <w:tc>
          <w:tcPr>
            <w:tcW w:w="5501" w:type="dxa"/>
          </w:tcPr>
          <w:p w:rsidR="00A65EFF" w:rsidRPr="00F44851" w:rsidRDefault="00A65EFF" w:rsidP="00A65EFF">
            <w:pPr>
              <w:ind w:right="160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Opportunities -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возможности</w:t>
            </w:r>
          </w:p>
        </w:tc>
      </w:tr>
      <w:tr w:rsidR="00A65EFF" w:rsidRPr="00F44851" w:rsidTr="00A65EFF">
        <w:tc>
          <w:tcPr>
            <w:tcW w:w="3855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Высококвалифицированный кадровый состав.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Рационально выстроенная  работа школьных методических объединений.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 внутришкольной системы</w:t>
            </w:r>
          </w:p>
          <w:p w:rsidR="00A65EFF" w:rsidRPr="00F44851" w:rsidRDefault="00A65EFF" w:rsidP="00A65EFF">
            <w:pPr>
              <w:pStyle w:val="a4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повышения квалификации педагогов.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 Школы молодого специалиста.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Сотрудничество с вузами по осуществлению педагогической практики студентов.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 системы поощрений инновационной деятельности педагогов.</w:t>
            </w:r>
          </w:p>
          <w:p w:rsidR="00A65EFF" w:rsidRPr="00F44851" w:rsidRDefault="00A65EFF" w:rsidP="00A65EFF">
            <w:pPr>
              <w:ind w:right="16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01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425" w:hanging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Потребность руководящих и педагогических </w:t>
            </w:r>
          </w:p>
          <w:p w:rsidR="00A65EFF" w:rsidRPr="00F44851" w:rsidRDefault="00A65EFF" w:rsidP="00A65EFF">
            <w:pPr>
              <w:pStyle w:val="a4"/>
              <w:ind w:left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работников школы в новых формах методического сопровождения.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425" w:hanging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Потребность в индивидуальных</w:t>
            </w:r>
          </w:p>
          <w:p w:rsidR="00A65EFF" w:rsidRPr="00F44851" w:rsidRDefault="00A65EFF" w:rsidP="00A65EFF">
            <w:pPr>
              <w:pStyle w:val="a4"/>
              <w:ind w:left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Образовательных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 xml:space="preserve">маршрутах </w:t>
            </w: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педагогических работников.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425" w:hanging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Результативность участия</w:t>
            </w:r>
          </w:p>
          <w:p w:rsidR="00A65EFF" w:rsidRPr="00F44851" w:rsidRDefault="00A65EFF" w:rsidP="00A65EFF">
            <w:pPr>
              <w:pStyle w:val="a4"/>
              <w:ind w:left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Педагогических работников в профессиональных конкурсах</w:t>
            </w:r>
          </w:p>
          <w:p w:rsidR="00A65EFF" w:rsidRPr="00F44851" w:rsidRDefault="00A65EFF" w:rsidP="00A65EFF">
            <w:pPr>
              <w:pStyle w:val="a4"/>
              <w:ind w:left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муниципального и  регионального</w:t>
            </w:r>
          </w:p>
          <w:p w:rsidR="00A65EFF" w:rsidRPr="00F44851" w:rsidRDefault="00A65EFF" w:rsidP="00A65EFF">
            <w:pPr>
              <w:pStyle w:val="a4"/>
              <w:ind w:left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уровней.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425" w:hanging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Заинтересованность педагогов в</w:t>
            </w:r>
          </w:p>
          <w:p w:rsidR="00A65EFF" w:rsidRPr="00F44851" w:rsidRDefault="00A65EFF" w:rsidP="00A65EFF">
            <w:pPr>
              <w:ind w:right="160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тиражировании собственного опыта.</w:t>
            </w:r>
          </w:p>
        </w:tc>
      </w:tr>
      <w:tr w:rsidR="00A65EFF" w:rsidRPr="00F44851" w:rsidTr="00A65EFF">
        <w:tc>
          <w:tcPr>
            <w:tcW w:w="3855" w:type="dxa"/>
          </w:tcPr>
          <w:p w:rsidR="00A65EFF" w:rsidRPr="00F44851" w:rsidRDefault="00A65EFF" w:rsidP="00A65EFF">
            <w:pPr>
              <w:ind w:right="160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Weaknesses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– слабые стороны</w:t>
            </w:r>
          </w:p>
        </w:tc>
        <w:tc>
          <w:tcPr>
            <w:tcW w:w="5501" w:type="dxa"/>
          </w:tcPr>
          <w:p w:rsidR="00A65EFF" w:rsidRPr="00F44851" w:rsidRDefault="00A65EFF" w:rsidP="00A65EFF">
            <w:pPr>
              <w:ind w:right="160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Threats 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– угрозы</w:t>
            </w:r>
          </w:p>
        </w:tc>
      </w:tr>
      <w:tr w:rsidR="00A65EFF" w:rsidRPr="00F44851" w:rsidTr="00A65EFF">
        <w:tc>
          <w:tcPr>
            <w:tcW w:w="3855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Недостаточный опыт методического</w:t>
            </w:r>
          </w:p>
          <w:p w:rsidR="00A65EFF" w:rsidRPr="00F44851" w:rsidRDefault="00A65EFF" w:rsidP="00A65EFF">
            <w:pPr>
              <w:pStyle w:val="a4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Сопровождения руководящих и педагогических работников </w:t>
            </w: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  формате</w:t>
            </w:r>
          </w:p>
          <w:p w:rsidR="00A65EFF" w:rsidRPr="00F44851" w:rsidRDefault="00A65EFF" w:rsidP="00A65EFF">
            <w:pPr>
              <w:pStyle w:val="a4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проектного управления.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Недостаточный уровень практических навыков  реализации  проектных идей</w:t>
            </w:r>
          </w:p>
          <w:p w:rsidR="00A65EFF" w:rsidRPr="00F44851" w:rsidRDefault="00A65EFF" w:rsidP="00A65EFF">
            <w:pPr>
              <w:pStyle w:val="a4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работников.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Недостаточно высокая доля педагогов-участников методических мероприятий</w:t>
            </w:r>
          </w:p>
          <w:p w:rsidR="00A65EFF" w:rsidRPr="00F44851" w:rsidRDefault="00A65EFF" w:rsidP="00A65EFF">
            <w:pPr>
              <w:pStyle w:val="a4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различного уровня.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Недостаточная  м</w:t>
            </w:r>
            <w:r w:rsidRPr="00F44851">
              <w:rPr>
                <w:rFonts w:ascii="Times New Roman" w:hAnsi="Times New Roman" w:cs="Times New Roman"/>
                <w:sz w:val="26"/>
                <w:szCs w:val="26"/>
              </w:rPr>
              <w:t>отивированность</w:t>
            </w: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части</w:t>
            </w:r>
          </w:p>
          <w:p w:rsidR="00A65EFF" w:rsidRPr="00F44851" w:rsidRDefault="00A65EFF" w:rsidP="00A65EFF">
            <w:pPr>
              <w:ind w:right="160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педагогических работников на профессиональный рост и развитие.</w:t>
            </w:r>
          </w:p>
        </w:tc>
        <w:tc>
          <w:tcPr>
            <w:tcW w:w="5501" w:type="dxa"/>
          </w:tcPr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3" w:hanging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Необходимость методического сопровождения педагогических работников в контексте реализации профессиональных стандартов.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left="283" w:hanging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НеобходимостьоперативногометодическогосопровожденияпедагогическихработниковкреализацииФГОСобщегообразования,  в  частности,  ФГОСНОО ОВЗ, ФГОС ООО.</w:t>
            </w:r>
          </w:p>
          <w:p w:rsidR="00A65EFF" w:rsidRPr="00F44851" w:rsidRDefault="00A65EFF" w:rsidP="00305217">
            <w:pPr>
              <w:pStyle w:val="a4"/>
              <w:numPr>
                <w:ilvl w:val="0"/>
                <w:numId w:val="64"/>
              </w:numPr>
              <w:ind w:right="160"/>
              <w:rPr>
                <w:rFonts w:ascii="Times New Roman" w:hAnsi="Times New Roman" w:cs="Times New Roman"/>
                <w:sz w:val="26"/>
                <w:szCs w:val="26"/>
              </w:rPr>
            </w:pPr>
            <w:r w:rsidRPr="00F44851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Высокая степень конкуренции.</w:t>
            </w:r>
          </w:p>
        </w:tc>
      </w:tr>
    </w:tbl>
    <w:p w:rsidR="00A65EFF" w:rsidRDefault="00A65EFF" w:rsidP="00A65EFF">
      <w:pPr>
        <w:spacing w:after="0" w:line="240" w:lineRule="auto"/>
        <w:ind w:left="2460" w:right="160" w:hanging="1739"/>
        <w:rPr>
          <w:rFonts w:ascii="Times New Roman" w:hAnsi="Times New Roman" w:cs="Times New Roman"/>
          <w:sz w:val="20"/>
          <w:szCs w:val="20"/>
        </w:rPr>
      </w:pPr>
    </w:p>
    <w:p w:rsidR="00611FFB" w:rsidRPr="00ED6572" w:rsidRDefault="00611FFB" w:rsidP="00611FFB">
      <w:pPr>
        <w:spacing w:after="0" w:line="240" w:lineRule="auto"/>
        <w:ind w:right="18"/>
        <w:jc w:val="center"/>
        <w:rPr>
          <w:rFonts w:ascii="Times New Roman" w:eastAsia="Arial" w:hAnsi="Times New Roman" w:cs="Times New Roman"/>
          <w:b/>
          <w:color w:val="000000" w:themeColor="text1"/>
          <w:sz w:val="26"/>
          <w:szCs w:val="26"/>
        </w:rPr>
      </w:pPr>
      <w:r w:rsidRPr="00ED6572">
        <w:rPr>
          <w:rFonts w:ascii="Times New Roman" w:eastAsia="Arial" w:hAnsi="Times New Roman" w:cs="Times New Roman"/>
          <w:b/>
          <w:color w:val="000000" w:themeColor="text1"/>
          <w:sz w:val="26"/>
          <w:szCs w:val="26"/>
        </w:rPr>
        <w:t>Раздел 3. Концепция желаемого будущего МБОУ «Средняя общеобразовательная школа №14»  имени А.М. Мамонова</w:t>
      </w:r>
    </w:p>
    <w:p w:rsidR="00611FFB" w:rsidRPr="005C1FC3" w:rsidRDefault="00611FFB" w:rsidP="00611FFB">
      <w:pPr>
        <w:spacing w:after="0" w:line="240" w:lineRule="auto"/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964C7A" w:rsidRPr="00964C7A" w:rsidRDefault="00964C7A" w:rsidP="00964C7A">
      <w:pPr>
        <w:pStyle w:val="18"/>
        <w:shd w:val="clear" w:color="auto" w:fill="auto"/>
        <w:tabs>
          <w:tab w:val="left" w:pos="498"/>
        </w:tabs>
        <w:spacing w:before="0" w:line="240" w:lineRule="auto"/>
        <w:ind w:firstLine="567"/>
        <w:jc w:val="both"/>
        <w:rPr>
          <w:rFonts w:cs="Times New Roman"/>
          <w:i/>
          <w:sz w:val="24"/>
          <w:szCs w:val="24"/>
        </w:rPr>
      </w:pPr>
      <w:r w:rsidRPr="00964C7A">
        <w:rPr>
          <w:rFonts w:cs="Times New Roman"/>
          <w:sz w:val="24"/>
          <w:szCs w:val="24"/>
        </w:rPr>
        <w:t>«В основе концепции развития МБОУ «СОШ №14» имени А.М.Мамонова   заложена идея «</w:t>
      </w:r>
      <w:r w:rsidRPr="00964C7A">
        <w:rPr>
          <w:rStyle w:val="af1"/>
          <w:rFonts w:cs="Times New Roman"/>
          <w:sz w:val="24"/>
          <w:szCs w:val="24"/>
        </w:rPr>
        <w:t>школы - территории возможностей,</w:t>
      </w:r>
      <w:r w:rsidRPr="00964C7A">
        <w:rPr>
          <w:rFonts w:cs="Times New Roman"/>
          <w:sz w:val="24"/>
          <w:szCs w:val="24"/>
        </w:rPr>
        <w:t xml:space="preserve"> которая будет способствовать разработке механизмов формирования ключевых компетенций и их диагностики, обеспечит их соответствие запросам государства и общества, повысит надежность и качество реализации ФГОС на уровнях НОО, ООО, СОО</w:t>
      </w:r>
      <w:r w:rsidRPr="00964C7A">
        <w:rPr>
          <w:rStyle w:val="af2"/>
          <w:rFonts w:cs="Times New Roman"/>
          <w:i w:val="0"/>
          <w:sz w:val="24"/>
          <w:szCs w:val="24"/>
        </w:rPr>
        <w:t xml:space="preserve">и в соответствии с приоритетами, обозначенными в ФГОС-2021 (обновленный). </w:t>
      </w:r>
    </w:p>
    <w:p w:rsidR="00964C7A" w:rsidRPr="00964C7A" w:rsidRDefault="00964C7A" w:rsidP="00964C7A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64C7A">
        <w:rPr>
          <w:rFonts w:ascii="Times New Roman" w:hAnsi="Times New Roman" w:cs="Times New Roman"/>
          <w:sz w:val="24"/>
          <w:szCs w:val="24"/>
        </w:rPr>
        <w:t xml:space="preserve">Концепция развития школы базируется </w:t>
      </w:r>
      <w:r w:rsidRPr="00964C7A">
        <w:rPr>
          <w:rFonts w:ascii="Times New Roman" w:hAnsi="Times New Roman" w:cs="Times New Roman"/>
          <w:bCs/>
          <w:sz w:val="24"/>
          <w:szCs w:val="24"/>
        </w:rPr>
        <w:t xml:space="preserve">на следующих принципах: </w:t>
      </w:r>
    </w:p>
    <w:p w:rsidR="00964C7A" w:rsidRPr="00964C7A" w:rsidRDefault="00964C7A" w:rsidP="00964C7A">
      <w:pPr>
        <w:pStyle w:val="a4"/>
        <w:numPr>
          <w:ilvl w:val="1"/>
          <w:numId w:val="98"/>
        </w:numPr>
        <w:autoSpaceDE w:val="0"/>
        <w:autoSpaceDN w:val="0"/>
        <w:adjustRightInd w:val="0"/>
        <w:spacing w:after="0" w:line="240" w:lineRule="auto"/>
        <w:ind w:firstLine="57"/>
        <w:jc w:val="both"/>
        <w:rPr>
          <w:rFonts w:ascii="Times New Roman" w:hAnsi="Times New Roman" w:cs="Times New Roman"/>
          <w:sz w:val="24"/>
          <w:szCs w:val="24"/>
        </w:rPr>
      </w:pPr>
      <w:r w:rsidRPr="00964C7A">
        <w:rPr>
          <w:rFonts w:ascii="Times New Roman" w:hAnsi="Times New Roman" w:cs="Times New Roman"/>
          <w:sz w:val="24"/>
          <w:szCs w:val="24"/>
        </w:rPr>
        <w:t xml:space="preserve">реализации комплексного характера образования на единства учебной и воспитательной деятельности, реализуемой совместно с семьей и другими институтами воспитания, с целью реализации равных возможностей получения качественного образования; </w:t>
      </w:r>
    </w:p>
    <w:p w:rsidR="00964C7A" w:rsidRPr="00964C7A" w:rsidRDefault="00964C7A" w:rsidP="00964C7A">
      <w:pPr>
        <w:pStyle w:val="a4"/>
        <w:numPr>
          <w:ilvl w:val="1"/>
          <w:numId w:val="98"/>
        </w:numPr>
        <w:autoSpaceDE w:val="0"/>
        <w:autoSpaceDN w:val="0"/>
        <w:adjustRightInd w:val="0"/>
        <w:spacing w:after="0" w:line="240" w:lineRule="auto"/>
        <w:ind w:firstLine="57"/>
        <w:jc w:val="both"/>
        <w:rPr>
          <w:rFonts w:ascii="Times New Roman" w:hAnsi="Times New Roman" w:cs="Times New Roman"/>
          <w:sz w:val="24"/>
          <w:szCs w:val="24"/>
        </w:rPr>
      </w:pPr>
      <w:r w:rsidRPr="00964C7A">
        <w:rPr>
          <w:rFonts w:ascii="Times New Roman" w:hAnsi="Times New Roman" w:cs="Times New Roman"/>
          <w:sz w:val="24"/>
          <w:szCs w:val="24"/>
        </w:rPr>
        <w:t>создание условий для реализации программам НОО и ООО различного уровня сложности и направленности с учетом образовательных потребностей и способностей учащихся, как для одаренных детей, так и для обучающихся с ОВЗ;</w:t>
      </w:r>
    </w:p>
    <w:p w:rsidR="00964C7A" w:rsidRPr="00964C7A" w:rsidRDefault="00964C7A" w:rsidP="00964C7A">
      <w:pPr>
        <w:pStyle w:val="a4"/>
        <w:numPr>
          <w:ilvl w:val="1"/>
          <w:numId w:val="98"/>
        </w:numPr>
        <w:autoSpaceDE w:val="0"/>
        <w:autoSpaceDN w:val="0"/>
        <w:adjustRightInd w:val="0"/>
        <w:spacing w:after="0" w:line="240" w:lineRule="auto"/>
        <w:ind w:firstLine="57"/>
        <w:jc w:val="both"/>
        <w:rPr>
          <w:rFonts w:ascii="Times New Roman" w:hAnsi="Times New Roman" w:cs="Times New Roman"/>
          <w:sz w:val="24"/>
          <w:szCs w:val="24"/>
        </w:rPr>
      </w:pPr>
      <w:r w:rsidRPr="00964C7A">
        <w:rPr>
          <w:rFonts w:ascii="Times New Roman" w:hAnsi="Times New Roman" w:cs="Times New Roman"/>
          <w:sz w:val="24"/>
          <w:szCs w:val="24"/>
        </w:rPr>
        <w:t>целостности, единства и преемственности педагогического процесса на всех этапах, ступенях и уровнях обучения;</w:t>
      </w:r>
    </w:p>
    <w:p w:rsidR="00964C7A" w:rsidRPr="00964C7A" w:rsidRDefault="00964C7A" w:rsidP="00964C7A">
      <w:pPr>
        <w:pStyle w:val="a4"/>
        <w:numPr>
          <w:ilvl w:val="1"/>
          <w:numId w:val="98"/>
        </w:numPr>
        <w:autoSpaceDE w:val="0"/>
        <w:autoSpaceDN w:val="0"/>
        <w:adjustRightInd w:val="0"/>
        <w:spacing w:after="0" w:line="240" w:lineRule="auto"/>
        <w:ind w:firstLine="57"/>
        <w:jc w:val="both"/>
        <w:rPr>
          <w:rFonts w:ascii="Times New Roman" w:hAnsi="Times New Roman" w:cs="Times New Roman"/>
          <w:sz w:val="24"/>
          <w:szCs w:val="24"/>
        </w:rPr>
      </w:pPr>
      <w:r w:rsidRPr="00964C7A">
        <w:rPr>
          <w:rFonts w:ascii="Times New Roman" w:hAnsi="Times New Roman" w:cs="Times New Roman"/>
          <w:sz w:val="24"/>
          <w:szCs w:val="24"/>
        </w:rPr>
        <w:t>создания условий для успешной социализации и личностного развития обучающихся, в том числе гражданское, патриотическое, духовно-нравственное, эстетическое, физическое, трудовое и экологическое воспитание, ценность научного познания;</w:t>
      </w:r>
    </w:p>
    <w:p w:rsidR="00964C7A" w:rsidRPr="00964C7A" w:rsidRDefault="00964C7A" w:rsidP="00964C7A">
      <w:pPr>
        <w:pStyle w:val="a4"/>
        <w:numPr>
          <w:ilvl w:val="1"/>
          <w:numId w:val="98"/>
        </w:numPr>
        <w:autoSpaceDE w:val="0"/>
        <w:autoSpaceDN w:val="0"/>
        <w:adjustRightInd w:val="0"/>
        <w:spacing w:after="0" w:line="240" w:lineRule="auto"/>
        <w:ind w:firstLine="57"/>
        <w:jc w:val="both"/>
        <w:rPr>
          <w:rFonts w:ascii="Times New Roman" w:hAnsi="Times New Roman" w:cs="Times New Roman"/>
          <w:sz w:val="24"/>
          <w:szCs w:val="24"/>
        </w:rPr>
      </w:pPr>
      <w:r w:rsidRPr="00964C7A">
        <w:rPr>
          <w:rFonts w:ascii="Times New Roman" w:hAnsi="Times New Roman" w:cs="Times New Roman"/>
          <w:sz w:val="24"/>
          <w:szCs w:val="24"/>
        </w:rPr>
        <w:t>доступность, качество и эффективность образования».</w:t>
      </w:r>
    </w:p>
    <w:p w:rsidR="00611FFB" w:rsidRPr="005C1FC3" w:rsidRDefault="00611FFB" w:rsidP="00611FFB">
      <w:pPr>
        <w:spacing w:after="0" w:line="240" w:lineRule="auto"/>
        <w:ind w:left="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Научную основу Программы составляют психолого-педагогические основы личностно-ориентированного обучения, оказывающего содействие становлению неповторимой индивидуальности, духовности, творческого начала обучающегося при осуществлении педагогического сопровождения и поддержки, представленные в исследованиях Е.А. Александровой, М.Р. Битяновой, Е.В. Бондаревской, О.С. Газмана,Н.Б. Крыловой, А.В. Мудрика, А.В. Хуторского, И.С. Якиманской и др.</w:t>
      </w:r>
    </w:p>
    <w:p w:rsidR="00611FFB" w:rsidRPr="004608E1" w:rsidRDefault="00611FFB" w:rsidP="00305217">
      <w:pPr>
        <w:numPr>
          <w:ilvl w:val="1"/>
          <w:numId w:val="43"/>
        </w:numPr>
        <w:tabs>
          <w:tab w:val="left" w:pos="964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E1">
        <w:rPr>
          <w:rFonts w:ascii="Times New Roman" w:eastAsia="Times New Roman" w:hAnsi="Times New Roman" w:cs="Times New Roman"/>
          <w:sz w:val="26"/>
          <w:szCs w:val="26"/>
        </w:rPr>
        <w:t xml:space="preserve">современной системе Российского образования происходит внедрение новых образовательных стандартов, согласно которым содержание образования должно способствовать успешной реализации обучающихся, что соответствует </w:t>
      </w:r>
      <w:r w:rsidRPr="004608E1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качеству предоставляемых образовательных услуг, соответствующих требованиям потребителей: общества, родителей, учащихся. </w:t>
      </w:r>
    </w:p>
    <w:p w:rsidR="00611FFB" w:rsidRPr="005C1FC3" w:rsidRDefault="00611FFB" w:rsidP="00611FFB">
      <w:pPr>
        <w:spacing w:after="0" w:line="240" w:lineRule="auto"/>
        <w:ind w:left="2" w:firstLine="708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Школа сегодня должна формировать новую систему универсальных знаний, умений и навыков, а также опыт самостоятельной деятельности и личной активности учащихся. Содержание образования носит практико-ориентированный характер и предполагает следующие принципы построения образовательной деятельности:</w:t>
      </w:r>
    </w:p>
    <w:p w:rsidR="00611FFB" w:rsidRPr="00A86E57" w:rsidRDefault="00611FFB" w:rsidP="00812A56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right="18" w:hanging="426"/>
        <w:jc w:val="both"/>
        <w:rPr>
          <w:rFonts w:ascii="Times New Roman" w:hAnsi="Times New Roman" w:cs="Times New Roman"/>
          <w:sz w:val="20"/>
          <w:szCs w:val="20"/>
        </w:rPr>
      </w:pPr>
      <w:r w:rsidRPr="00A86E57">
        <w:rPr>
          <w:rFonts w:ascii="Times New Roman" w:eastAsia="Times New Roman" w:hAnsi="Times New Roman" w:cs="Times New Roman"/>
          <w:sz w:val="26"/>
          <w:szCs w:val="26"/>
        </w:rPr>
        <w:t>основной целью обучения является формирование в процессе реальной деятельности когнитивных, эмоциональных и стратегических (общеучебных)  компетенций;</w:t>
      </w:r>
    </w:p>
    <w:p w:rsidR="00611FFB" w:rsidRPr="00A86E57" w:rsidRDefault="00611FFB" w:rsidP="00812A56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A86E57">
        <w:rPr>
          <w:rFonts w:ascii="Times New Roman" w:eastAsia="Times New Roman" w:hAnsi="Times New Roman" w:cs="Times New Roman"/>
          <w:sz w:val="26"/>
          <w:szCs w:val="26"/>
        </w:rPr>
        <w:t>каждый обучающийся двигается по собственной образовательной траектории, конструируя уникальное знание;</w:t>
      </w:r>
    </w:p>
    <w:p w:rsidR="00611FFB" w:rsidRPr="00A86E57" w:rsidRDefault="00611FFB" w:rsidP="00812A56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A86E57">
        <w:rPr>
          <w:rFonts w:ascii="Times New Roman" w:eastAsia="Times New Roman" w:hAnsi="Times New Roman" w:cs="Times New Roman"/>
          <w:sz w:val="26"/>
          <w:szCs w:val="26"/>
        </w:rPr>
        <w:t>обучение происходит в условиях практико-ориентированной деятельности через взаимодействие учащихся друг с другом, с учителем и с окружающей средой;</w:t>
      </w:r>
    </w:p>
    <w:p w:rsidR="00611FFB" w:rsidRPr="00A86E57" w:rsidRDefault="00611FFB" w:rsidP="00812A56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rPr>
          <w:rFonts w:ascii="Times New Roman" w:eastAsia="Symbol" w:hAnsi="Times New Roman" w:cs="Times New Roman"/>
          <w:sz w:val="26"/>
          <w:szCs w:val="26"/>
        </w:rPr>
      </w:pPr>
      <w:r w:rsidRPr="00A86E57">
        <w:rPr>
          <w:rFonts w:ascii="Times New Roman" w:eastAsia="Times New Roman" w:hAnsi="Times New Roman" w:cs="Times New Roman"/>
          <w:sz w:val="26"/>
          <w:szCs w:val="26"/>
        </w:rPr>
        <w:t>обучающиеся — полноправные члены учебного сообщества.</w:t>
      </w:r>
    </w:p>
    <w:p w:rsidR="00611FFB" w:rsidRPr="005C1FC3" w:rsidRDefault="00611FFB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Современная школа должна быть эффективной, а эффективность предполагает стабильность и долгосрочность значительных достижений вместе с сохранением собственного лица и положительного имиджа школы. Выстраивать дальнейшую работу коллектива необходимо с учетом нескольких принципов:</w:t>
      </w:r>
    </w:p>
    <w:p w:rsidR="00611FFB" w:rsidRPr="005C1FC3" w:rsidRDefault="00611FFB" w:rsidP="00611FFB">
      <w:pPr>
        <w:spacing w:after="0" w:line="240" w:lineRule="auto"/>
        <w:ind w:left="2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– поддержка инициатив;</w:t>
      </w:r>
    </w:p>
    <w:p w:rsidR="00611FFB" w:rsidRPr="005C1FC3" w:rsidRDefault="00611FFB" w:rsidP="00611FFB">
      <w:pPr>
        <w:spacing w:after="0" w:line="240" w:lineRule="auto"/>
        <w:ind w:left="2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– четкий алгоритм реализации конструктивных идей;</w:t>
      </w:r>
    </w:p>
    <w:p w:rsidR="00611FFB" w:rsidRPr="005C1FC3" w:rsidRDefault="00611FFB" w:rsidP="00611FFB">
      <w:pPr>
        <w:spacing w:after="0" w:line="240" w:lineRule="auto"/>
        <w:ind w:left="2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– установка на получение и закрепление значимых результатов;</w:t>
      </w:r>
    </w:p>
    <w:p w:rsidR="00611FFB" w:rsidRPr="005C1FC3" w:rsidRDefault="00611FFB" w:rsidP="00611FFB">
      <w:pPr>
        <w:spacing w:after="0" w:line="240" w:lineRule="auto"/>
        <w:ind w:left="2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– приоритет проектно-командных форм работы;</w:t>
      </w:r>
    </w:p>
    <w:p w:rsidR="00611FFB" w:rsidRPr="005C1FC3" w:rsidRDefault="00611FFB" w:rsidP="00611FFB">
      <w:pPr>
        <w:spacing w:after="0" w:line="240" w:lineRule="auto"/>
        <w:ind w:left="2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– регламентация процессов, автоматизация стандартных операций и автономия в решении творческих задач.</w:t>
      </w:r>
    </w:p>
    <w:p w:rsidR="00611FFB" w:rsidRPr="005C1FC3" w:rsidRDefault="00611FFB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Помимо традиционных форм работы эффективным инструментом достижения успешности, особенно в условиях реализации федеральных государственных образовательных стандартов, может стать реализация модели карьерного роста педагога «по горизонтали» путём введения статусов «педагог-наставник», «педагог-исследователь», «педагог-эксперт», «педагог- методист».</w:t>
      </w:r>
    </w:p>
    <w:p w:rsidR="00611FFB" w:rsidRPr="005C1FC3" w:rsidRDefault="00611FFB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Невозможно говорить о повышении эффективности образовательной деятельности без учёта индивидуальных способностей каждого обучающегося. В данном случае школа должна выйти на качественно новый уровень в построении индивидуальных образовательных траекторий, а главное — сформировать потребность в непрерывном самообразовании и самовоспитании. Чтобы создать комфортные условия для удовлетворения образовательных потребностей детей и подростков в доступном качественном образовании, следует учитывать особенности подрастающего поколения. Потоки непроверенной информации, получаемые детьми из всевозможных доступных источников, негативным образом сказываются на их здоровье. При этом отмечается их гиперактивность, немотивированная агрессия в подростковом и юношеском возрасте. Большая часть несовершеннолетних не нацелена на чтение. Они способны к многозадачности, но при этом рассеянны. Обладают шаблонным мышлением, основанном на визуальных образах, а не на логике. Необходимо объединить ресурсы школы, учреждений дополнительного образования с ресурсами Интернета для непосредственного участия в формировании сетевых образовательных продуктов и использования уже имеющихся ресурсов социализации. Современная ситуация </w:t>
      </w:r>
      <w:r w:rsidRPr="005C1FC3">
        <w:rPr>
          <w:rFonts w:ascii="Times New Roman" w:eastAsia="Times New Roman" w:hAnsi="Times New Roman" w:cs="Times New Roman"/>
          <w:sz w:val="26"/>
          <w:szCs w:val="26"/>
        </w:rPr>
        <w:lastRenderedPageBreak/>
        <w:t>позволяет констатировать: необходимо развивать альтернативные формы образования, внедрять программы дистанционного обучения детей. За счёт этого можно будет решить другие задачи, стоящие перед образованием — сокращение количества обучающихся, стабильно демонстрирующих низкие образовательные результаты, посредством их перехода в статус успешных, повышение функциональной грамотности обучающихся.</w:t>
      </w:r>
    </w:p>
    <w:p w:rsidR="00611FFB" w:rsidRPr="005C1FC3" w:rsidRDefault="00611FFB" w:rsidP="00611FFB">
      <w:pPr>
        <w:spacing w:after="0" w:line="240" w:lineRule="auto"/>
        <w:ind w:left="2" w:firstLine="900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Предыдущая Программа развития была построена с учетом основных стратегических направлений модернизации образования, заложенных в президентской инициативе  «Наша новая школа»:</w:t>
      </w:r>
    </w:p>
    <w:p w:rsidR="00611FFB" w:rsidRPr="005C1FC3" w:rsidRDefault="00611FFB" w:rsidP="00305217">
      <w:pPr>
        <w:numPr>
          <w:ilvl w:val="1"/>
          <w:numId w:val="44"/>
        </w:numPr>
        <w:tabs>
          <w:tab w:val="left" w:pos="1389"/>
        </w:tabs>
        <w:spacing w:after="0" w:line="240" w:lineRule="auto"/>
        <w:ind w:left="2" w:firstLine="9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Переход на новые федеральные государственные образовательные стандарты (ФГОС НОО), повышение качества образования.</w:t>
      </w:r>
    </w:p>
    <w:p w:rsidR="00611FFB" w:rsidRPr="005C1FC3" w:rsidRDefault="00611FFB" w:rsidP="00305217">
      <w:pPr>
        <w:numPr>
          <w:ilvl w:val="0"/>
          <w:numId w:val="45"/>
        </w:numPr>
        <w:tabs>
          <w:tab w:val="left" w:pos="1162"/>
        </w:tabs>
        <w:spacing w:after="0" w:line="240" w:lineRule="auto"/>
        <w:ind w:left="1162" w:hanging="2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Развитие системы поддержки талантливых детей.</w:t>
      </w:r>
    </w:p>
    <w:p w:rsidR="00611FFB" w:rsidRPr="005C1FC3" w:rsidRDefault="00611FFB" w:rsidP="00305217">
      <w:pPr>
        <w:numPr>
          <w:ilvl w:val="0"/>
          <w:numId w:val="45"/>
        </w:numPr>
        <w:tabs>
          <w:tab w:val="left" w:pos="1162"/>
        </w:tabs>
        <w:spacing w:after="0" w:line="240" w:lineRule="auto"/>
        <w:ind w:left="1162" w:hanging="2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Совершенствование кадрового потенциала школы.</w:t>
      </w:r>
    </w:p>
    <w:p w:rsidR="00611FFB" w:rsidRPr="005C1FC3" w:rsidRDefault="00611FFB" w:rsidP="00305217">
      <w:pPr>
        <w:numPr>
          <w:ilvl w:val="0"/>
          <w:numId w:val="45"/>
        </w:numPr>
        <w:tabs>
          <w:tab w:val="left" w:pos="1162"/>
        </w:tabs>
        <w:spacing w:after="0" w:line="240" w:lineRule="auto"/>
        <w:ind w:left="1162" w:hanging="2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Развитие школьной инфраструктуры.</w:t>
      </w:r>
    </w:p>
    <w:p w:rsidR="00611FFB" w:rsidRPr="005C1FC3" w:rsidRDefault="00611FFB" w:rsidP="00305217">
      <w:pPr>
        <w:numPr>
          <w:ilvl w:val="0"/>
          <w:numId w:val="45"/>
        </w:numPr>
        <w:tabs>
          <w:tab w:val="left" w:pos="1162"/>
        </w:tabs>
        <w:spacing w:after="0" w:line="240" w:lineRule="auto"/>
        <w:ind w:left="1162" w:hanging="2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Сохранение и укрепление здоровья обучающихся.</w:t>
      </w:r>
    </w:p>
    <w:p w:rsidR="00611FFB" w:rsidRPr="005C1FC3" w:rsidRDefault="00611FFB" w:rsidP="00305217">
      <w:pPr>
        <w:numPr>
          <w:ilvl w:val="0"/>
          <w:numId w:val="45"/>
        </w:numPr>
        <w:tabs>
          <w:tab w:val="left" w:pos="1162"/>
        </w:tabs>
        <w:spacing w:after="0" w:line="240" w:lineRule="auto"/>
        <w:ind w:left="1162" w:hanging="2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Расширение самостоятельности школы.</w:t>
      </w:r>
    </w:p>
    <w:p w:rsidR="00611FFB" w:rsidRPr="005C1FC3" w:rsidRDefault="00611FFB" w:rsidP="00611FFB">
      <w:pPr>
        <w:spacing w:after="0" w:line="240" w:lineRule="auto"/>
        <w:ind w:left="2" w:firstLine="900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Целевые показатели и индикаторы Комплексной Программы развития на 2012-2017 годы выполнены.</w:t>
      </w:r>
    </w:p>
    <w:p w:rsidR="00611FFB" w:rsidRPr="005C1FC3" w:rsidRDefault="00611FFB" w:rsidP="00305217">
      <w:pPr>
        <w:numPr>
          <w:ilvl w:val="2"/>
          <w:numId w:val="46"/>
        </w:numPr>
        <w:tabs>
          <w:tab w:val="left" w:pos="1185"/>
        </w:tabs>
        <w:spacing w:after="0" w:line="240" w:lineRule="auto"/>
        <w:ind w:left="2" w:firstLine="89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2019-2022 годы предстоит осуществить переход на новые ФГОС ООО и СОО, перейти на профессиональный стандарт «Педагог».</w:t>
      </w:r>
    </w:p>
    <w:p w:rsidR="00611FFB" w:rsidRPr="005C1FC3" w:rsidRDefault="00611FFB" w:rsidP="00611FFB">
      <w:pPr>
        <w:spacing w:after="0" w:line="240" w:lineRule="auto"/>
        <w:ind w:left="2" w:firstLine="9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Существующие проблемы требуют комплексного решения. Это решение будет достигнуто с использованием программно-проектной модели, обеспечивающей взаимосвязь целей и задач, комплексный характер и единые подходы к решению имеющихся проблем.</w:t>
      </w:r>
    </w:p>
    <w:p w:rsidR="00611FFB" w:rsidRPr="005C1FC3" w:rsidRDefault="00611FFB" w:rsidP="00611FFB">
      <w:pPr>
        <w:spacing w:after="0" w:line="240" w:lineRule="auto"/>
        <w:ind w:left="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Таким образом, с учетом приоритетов развития общего образования, определенных Стратегией развития дошкольного, общего и дополнительного образования Белгородской области до 2020 года, мы определяем следующие приоритеты образовательной системы школы:</w:t>
      </w:r>
    </w:p>
    <w:p w:rsidR="00611FFB" w:rsidRPr="005C1FC3" w:rsidRDefault="00611FFB" w:rsidP="00305217">
      <w:pPr>
        <w:numPr>
          <w:ilvl w:val="1"/>
          <w:numId w:val="46"/>
        </w:numPr>
        <w:tabs>
          <w:tab w:val="left" w:pos="974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развитие профессиональной компетентности педагогического коллектива школы с учетом новых тенденций в образовании; изучение, обобщение и внедрение в практику передового педагогического опыта;</w:t>
      </w:r>
    </w:p>
    <w:p w:rsidR="00611FFB" w:rsidRPr="005C1FC3" w:rsidRDefault="00611FFB" w:rsidP="00305217">
      <w:pPr>
        <w:numPr>
          <w:ilvl w:val="1"/>
          <w:numId w:val="46"/>
        </w:numPr>
        <w:tabs>
          <w:tab w:val="left" w:pos="978"/>
        </w:tabs>
        <w:spacing w:after="0" w:line="240" w:lineRule="auto"/>
        <w:ind w:left="2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создание обогащенной, развивающей среды, соответствующей запросам учеников с выраженными познавательными интересами, направленной на поддержку раскрытие различных видов одаренности детей, их личностное развитие, удовлетворение потребностей обучающихся, родителей, социума;</w:t>
      </w:r>
    </w:p>
    <w:p w:rsidR="00611FFB" w:rsidRPr="005C1FC3" w:rsidRDefault="00611FFB" w:rsidP="00305217">
      <w:pPr>
        <w:numPr>
          <w:ilvl w:val="1"/>
          <w:numId w:val="46"/>
        </w:numPr>
        <w:tabs>
          <w:tab w:val="left" w:pos="862"/>
        </w:tabs>
        <w:spacing w:after="0" w:line="240" w:lineRule="auto"/>
        <w:ind w:left="862" w:hanging="154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развитие проектной и исследовательской деятельности обучающихся;</w:t>
      </w:r>
    </w:p>
    <w:p w:rsidR="00611FFB" w:rsidRPr="005C1FC3" w:rsidRDefault="00611FFB" w:rsidP="00305217">
      <w:pPr>
        <w:numPr>
          <w:ilvl w:val="1"/>
          <w:numId w:val="46"/>
        </w:numPr>
        <w:tabs>
          <w:tab w:val="left" w:pos="862"/>
        </w:tabs>
        <w:spacing w:after="0" w:line="240" w:lineRule="auto"/>
        <w:ind w:left="862" w:hanging="154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здоровьесберегающая инфраструктура образовательного пространства школы;</w:t>
      </w:r>
    </w:p>
    <w:p w:rsidR="00611FFB" w:rsidRPr="005C1FC3" w:rsidRDefault="00611FFB" w:rsidP="00305217">
      <w:pPr>
        <w:numPr>
          <w:ilvl w:val="1"/>
          <w:numId w:val="46"/>
        </w:numPr>
        <w:tabs>
          <w:tab w:val="left" w:pos="862"/>
        </w:tabs>
        <w:spacing w:after="0" w:line="240" w:lineRule="auto"/>
        <w:ind w:left="862" w:hanging="154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обновление воспитательной системы школы;</w:t>
      </w:r>
    </w:p>
    <w:p w:rsidR="00611FFB" w:rsidRPr="005C1FC3" w:rsidRDefault="00611FFB" w:rsidP="00305217">
      <w:pPr>
        <w:numPr>
          <w:ilvl w:val="1"/>
          <w:numId w:val="46"/>
        </w:numPr>
        <w:tabs>
          <w:tab w:val="left" w:pos="862"/>
        </w:tabs>
        <w:spacing w:after="0" w:line="240" w:lineRule="auto"/>
        <w:ind w:left="862" w:hanging="154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взаимодействие с родителями (законными представителями) обучающихся;</w:t>
      </w:r>
    </w:p>
    <w:p w:rsidR="00611FFB" w:rsidRPr="005C1FC3" w:rsidRDefault="00611FFB" w:rsidP="00305217">
      <w:pPr>
        <w:numPr>
          <w:ilvl w:val="1"/>
          <w:numId w:val="46"/>
        </w:numPr>
        <w:tabs>
          <w:tab w:val="left" w:pos="862"/>
        </w:tabs>
        <w:spacing w:after="0" w:line="240" w:lineRule="auto"/>
        <w:ind w:left="862" w:hanging="154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развитие материально-технической базы школы.</w:t>
      </w:r>
    </w:p>
    <w:p w:rsidR="00611FFB" w:rsidRPr="005C1FC3" w:rsidRDefault="00611FFB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Концепцию желаемого будущего МБОУ «Средняя общеобразовательная  школа №14» имени А.М. Мамонова выражает модель его развития, связанная с социокультурной средой общеобразовательной организации (см. рисунок 5). Разработанная модель ориентируется на базовые культуры личности будущего выпускника.</w:t>
      </w:r>
    </w:p>
    <w:p w:rsidR="00611FFB" w:rsidRPr="005C1FC3" w:rsidRDefault="00611FFB" w:rsidP="00611FFB">
      <w:pPr>
        <w:spacing w:after="0" w:line="240" w:lineRule="auto"/>
        <w:ind w:left="2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Социокультурная среда общеобразовательной организации – это совокупность целенаправленно созданных разнообразных условий, </w:t>
      </w:r>
      <w:r w:rsidRPr="005C1FC3">
        <w:rPr>
          <w:rFonts w:ascii="Times New Roman" w:eastAsia="Times New Roman" w:hAnsi="Times New Roman" w:cs="Times New Roman"/>
          <w:sz w:val="26"/>
          <w:szCs w:val="26"/>
        </w:rPr>
        <w:lastRenderedPageBreak/>
        <w:t>обеспечивающих процесс развития и саморазвития базовой культуры ребёнка, педагогической культуры учителей и родителей обучающихся.</w:t>
      </w:r>
    </w:p>
    <w:p w:rsidR="00611FFB" w:rsidRDefault="00611FFB" w:rsidP="00611FFB">
      <w:pPr>
        <w:spacing w:after="0" w:line="240" w:lineRule="auto"/>
        <w:ind w:left="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Базовая культура личности – сформированность культуры умственного труда, нравственно-эстетических взглядов и убеждений, культуры поведения и нравственной воспитанности, культуры трудовой деятельности, здорового образа жизни, стремления к физическому совершенствованию личности. Базовая культура является основой успешной социализации личности обучающихся в современном меняющемся обществе.</w:t>
      </w:r>
    </w:p>
    <w:p w:rsidR="00611FFB" w:rsidRPr="005C1FC3" w:rsidRDefault="00611FFB" w:rsidP="00611FFB">
      <w:pPr>
        <w:spacing w:after="0" w:line="240" w:lineRule="auto"/>
        <w:ind w:left="2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2451840" behindDoc="1" locked="0" layoutInCell="0" allowOverlap="1">
            <wp:simplePos x="0" y="0"/>
            <wp:positionH relativeFrom="column">
              <wp:posOffset>-253011</wp:posOffset>
            </wp:positionH>
            <wp:positionV relativeFrom="paragraph">
              <wp:posOffset>18148</wp:posOffset>
            </wp:positionV>
            <wp:extent cx="6104960" cy="3753293"/>
            <wp:effectExtent l="1905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08" cy="3762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5021" w:rsidRDefault="007E5021" w:rsidP="00611F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611FFB" w:rsidRPr="005C1FC3" w:rsidRDefault="00611FFB" w:rsidP="00611FFB">
      <w:pPr>
        <w:spacing w:after="0" w:line="240" w:lineRule="auto"/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Рисунок 5. Социокультурная среда общеобразовательной организации</w:t>
      </w:r>
    </w:p>
    <w:p w:rsidR="007E5021" w:rsidRDefault="007E5021" w:rsidP="00611FFB">
      <w:pPr>
        <w:spacing w:after="0" w:line="240" w:lineRule="auto"/>
        <w:ind w:left="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11FFB" w:rsidRPr="005C1FC3" w:rsidRDefault="00611FFB" w:rsidP="00611FFB">
      <w:pPr>
        <w:spacing w:after="0" w:line="240" w:lineRule="auto"/>
        <w:ind w:left="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Таким образом, данное видение концепции желаемого будущего образовательной организации позволяет определить его миссию:</w:t>
      </w:r>
    </w:p>
    <w:p w:rsidR="00611FFB" w:rsidRPr="005C1FC3" w:rsidRDefault="00611FFB" w:rsidP="00305217">
      <w:pPr>
        <w:numPr>
          <w:ilvl w:val="0"/>
          <w:numId w:val="47"/>
        </w:numPr>
        <w:tabs>
          <w:tab w:val="left" w:pos="201"/>
        </w:tabs>
        <w:spacing w:after="0" w:line="240" w:lineRule="auto"/>
        <w:ind w:left="2" w:hanging="2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по отношению к обучающимся и их родителям: создание условий для непрерывного процесса становления и развития разносторонней личности ребёнка с ее последующей социальной адаптацией на основе интегрированного и дифференцированного процесса обучения и развития</w:t>
      </w:r>
      <w:r w:rsidRPr="005C1FC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11FFB" w:rsidRPr="005C1FC3" w:rsidRDefault="00611FFB" w:rsidP="00305217">
      <w:pPr>
        <w:numPr>
          <w:ilvl w:val="0"/>
          <w:numId w:val="47"/>
        </w:numPr>
        <w:tabs>
          <w:tab w:val="left" w:pos="400"/>
        </w:tabs>
        <w:spacing w:after="0" w:line="240" w:lineRule="auto"/>
        <w:ind w:left="2" w:hanging="2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по отношению к сообществу: создание конкурентоспособной школы с социокультурной образовательной средой на основе социального заказа успешного освоения обучающимися федеральных государственных образовательных стандартов.</w:t>
      </w:r>
    </w:p>
    <w:p w:rsidR="00BA246A" w:rsidRPr="00125062" w:rsidRDefault="00611FFB" w:rsidP="00BA24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25062">
        <w:rPr>
          <w:rFonts w:ascii="Times New Roman" w:eastAsia="Times New Roman" w:hAnsi="Times New Roman" w:cs="Times New Roman"/>
          <w:sz w:val="26"/>
          <w:szCs w:val="26"/>
        </w:rPr>
        <w:t xml:space="preserve">Цель Программы </w:t>
      </w:r>
      <w:r w:rsidR="00BA246A" w:rsidRPr="00125062">
        <w:rPr>
          <w:rFonts w:ascii="Times New Roman" w:hAnsi="Times New Roman" w:cs="Times New Roman"/>
          <w:sz w:val="26"/>
          <w:szCs w:val="26"/>
        </w:rPr>
        <w:t xml:space="preserve">-  </w:t>
      </w:r>
      <w:r w:rsidR="00BA246A" w:rsidRPr="001250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создание модели современной общеобразовательной школы, направленной на реализацию личностно-ориентированных целей образования: создание условий для личностного роста, саморазвития, самореализации через становление ключевых компетентностей обучающегося, воспитанию гражданина и патриота современного общества.</w:t>
      </w:r>
    </w:p>
    <w:p w:rsidR="00BA246A" w:rsidRPr="00125062" w:rsidRDefault="00BA246A" w:rsidP="00BA24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250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Задачи программы: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t>Повышение качества    образования;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lastRenderedPageBreak/>
        <w:t>Создание информационно-методического пространства, способствующего совершенствованию профессионального мастерства педагогов в условиях работв ФГОС;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t xml:space="preserve"> Развитие единой информационно-образовательной среды как необходимого условия построения образовательной модели;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t>Формирование открытой и доступной системы дополнительного образования для развития детских способностей;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t>Достижение высоких результатов образования посредством развития внутришкольной образовательной среды и системы школьного мониторинга качества образования;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t xml:space="preserve"> Реализация общешкольных проектов развивающего и обучающего характера в форме ученических стартапов на основе внеурочной и внеклассной деятельности;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t>Обеспечение сохранения и укрепления здоровья участников образовательного процесса;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t>Создание системы ранней профориентации и осознанного выбора профессии;</w:t>
      </w:r>
    </w:p>
    <w:p w:rsidR="00BA246A" w:rsidRPr="00125062" w:rsidRDefault="00BA246A" w:rsidP="00305217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25062">
        <w:rPr>
          <w:color w:val="000000"/>
          <w:sz w:val="26"/>
          <w:szCs w:val="26"/>
        </w:rPr>
        <w:t>Создание системы выявления, развития и адресной поддержки одаренных детей;</w:t>
      </w:r>
    </w:p>
    <w:p w:rsidR="00125062" w:rsidRPr="00125062" w:rsidRDefault="00BA246A" w:rsidP="00305217">
      <w:pPr>
        <w:pStyle w:val="a4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25062">
        <w:rPr>
          <w:rFonts w:ascii="Times New Roman" w:hAnsi="Times New Roman" w:cs="Times New Roman"/>
          <w:color w:val="000000"/>
          <w:sz w:val="26"/>
          <w:szCs w:val="26"/>
        </w:rPr>
        <w:t>Создание системы работы с  детьми с ОВЗ</w:t>
      </w:r>
      <w:r w:rsidR="00125062" w:rsidRPr="00125062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125062" w:rsidRDefault="00125062" w:rsidP="00125062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Создание системы доброжелательных взаимоотношений участников образовательных отношений.</w:t>
      </w:r>
    </w:p>
    <w:p w:rsidR="00125062" w:rsidRPr="006212D2" w:rsidRDefault="00125062" w:rsidP="00125062">
      <w:pPr>
        <w:pStyle w:val="a6"/>
        <w:numPr>
          <w:ilvl w:val="0"/>
          <w:numId w:val="74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Повышение уровня культуры взаимоотношений участников образовательных отношений.</w:t>
      </w:r>
    </w:p>
    <w:p w:rsidR="00BA246A" w:rsidRPr="00125062" w:rsidRDefault="00BA246A" w:rsidP="00125062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highlight w:val="yellow"/>
        </w:rPr>
      </w:pPr>
    </w:p>
    <w:p w:rsidR="00611FFB" w:rsidRPr="00BA246A" w:rsidRDefault="00611FFB" w:rsidP="00BA246A">
      <w:pPr>
        <w:spacing w:after="0" w:line="240" w:lineRule="auto"/>
        <w:ind w:left="2"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246A">
        <w:rPr>
          <w:rFonts w:ascii="Times New Roman" w:eastAsia="Arial" w:hAnsi="Times New Roman" w:cs="Times New Roman"/>
          <w:b/>
          <w:sz w:val="26"/>
          <w:szCs w:val="26"/>
        </w:rPr>
        <w:t>Модель выпускника школы</w:t>
      </w:r>
    </w:p>
    <w:p w:rsidR="00611FFB" w:rsidRPr="005C1FC3" w:rsidRDefault="00611FFB" w:rsidP="00611FFB">
      <w:pPr>
        <w:spacing w:after="0" w:line="240" w:lineRule="auto"/>
        <w:ind w:left="12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Модель выпускника разработана с учетом особенностей содержания, заложенного в программный материал образовательной деятельности школы на основе концепции развития учреждения и отражает социальный заказ и является ориентиром для всех участников учебно-воспитательной деятельности. Выстраивая образ выпускника школы, мы исходим из того, что он представляет собой динамическую систему, которая  постоянно изменяется, самосовершенствуется, наполняясь новым содержанием. А значит, образ выпускника – это не конечный результат, не итог в развитии личности, а тот базовый уровень, развитию и становлению которого должна максимально способствовать школа.</w:t>
      </w:r>
    </w:p>
    <w:p w:rsidR="00611FFB" w:rsidRPr="005C1FC3" w:rsidRDefault="00611FFB" w:rsidP="00611FFB">
      <w:pPr>
        <w:tabs>
          <w:tab w:val="left" w:pos="9355"/>
        </w:tabs>
        <w:spacing w:after="0" w:line="240" w:lineRule="auto"/>
        <w:ind w:left="120"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Образ выпускника школы - компетентная, социально интегрированная и мобильная личность, способная к полноценному и эффективному участию в общественной и профессиональной жизнедеятельности в условиях современного общества (Таблицы 25 и 26).</w:t>
      </w:r>
    </w:p>
    <w:p w:rsidR="00611FFB" w:rsidRPr="005C1FC3" w:rsidRDefault="00611FFB" w:rsidP="00611FFB">
      <w:pPr>
        <w:tabs>
          <w:tab w:val="left" w:pos="9355"/>
        </w:tabs>
        <w:spacing w:after="0" w:line="240" w:lineRule="auto"/>
        <w:ind w:left="120" w:right="-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Содержательно наполняя данный образ, мы определили такие его составляющие, как компетенции и качества личности.</w:t>
      </w:r>
    </w:p>
    <w:p w:rsidR="00611FFB" w:rsidRDefault="00611FFB" w:rsidP="00611FFB">
      <w:pPr>
        <w:spacing w:after="0" w:line="240" w:lineRule="auto"/>
        <w:ind w:left="3140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Компетенции выпускника</w:t>
      </w:r>
    </w:p>
    <w:tbl>
      <w:tblPr>
        <w:tblStyle w:val="a5"/>
        <w:tblW w:w="0" w:type="auto"/>
        <w:tblInd w:w="108" w:type="dxa"/>
        <w:tblLook w:val="04A0"/>
      </w:tblPr>
      <w:tblGrid>
        <w:gridCol w:w="2977"/>
        <w:gridCol w:w="3402"/>
        <w:gridCol w:w="3084"/>
      </w:tblGrid>
      <w:tr w:rsidR="00611FFB" w:rsidRPr="005C1FC3" w:rsidTr="00454110">
        <w:tc>
          <w:tcPr>
            <w:tcW w:w="2977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>Предметно-информационные</w:t>
            </w:r>
          </w:p>
        </w:tc>
        <w:tc>
          <w:tcPr>
            <w:tcW w:w="3402" w:type="dxa"/>
          </w:tcPr>
          <w:p w:rsid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>Деятельностно-коммуникативные</w:t>
            </w:r>
          </w:p>
          <w:p w:rsidR="00080344" w:rsidRPr="00611FFB" w:rsidRDefault="00080344" w:rsidP="0045411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84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>Ценностно-ориентированные</w:t>
            </w:r>
          </w:p>
        </w:tc>
      </w:tr>
      <w:tr w:rsidR="00611FFB" w:rsidRPr="005C1FC3" w:rsidTr="00454110">
        <w:tc>
          <w:tcPr>
            <w:tcW w:w="2977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>умение работать с  учебной информацией</w:t>
            </w:r>
          </w:p>
        </w:tc>
        <w:tc>
          <w:tcPr>
            <w:tcW w:w="3402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 xml:space="preserve">способность субъектов образовательной деятельности к сотрудничеству, творчеству для </w:t>
            </w:r>
            <w:r w:rsidRPr="00611FFB">
              <w:rPr>
                <w:rFonts w:ascii="Times New Roman" w:hAnsi="Times New Roman" w:cs="Times New Roman"/>
              </w:rPr>
              <w:lastRenderedPageBreak/>
              <w:t>достижения конкретных задач</w:t>
            </w:r>
          </w:p>
        </w:tc>
        <w:tc>
          <w:tcPr>
            <w:tcW w:w="3084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lastRenderedPageBreak/>
              <w:t>знание норм, ценностей, традиционной культуры</w:t>
            </w:r>
          </w:p>
        </w:tc>
      </w:tr>
      <w:tr w:rsidR="00611FFB" w:rsidRPr="005C1FC3" w:rsidTr="00454110">
        <w:tc>
          <w:tcPr>
            <w:tcW w:w="2977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lastRenderedPageBreak/>
              <w:t>критическое восприятие информации</w:t>
            </w:r>
          </w:p>
        </w:tc>
        <w:tc>
          <w:tcPr>
            <w:tcW w:w="3402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>умение управлять собой, анализировать и организовывать деятельность</w:t>
            </w:r>
          </w:p>
        </w:tc>
        <w:tc>
          <w:tcPr>
            <w:tcW w:w="3084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>система отношений к миру, себе, обществу, основанная на потребностях, мотивах, эмоционально-ценностных ориентациях личности</w:t>
            </w:r>
          </w:p>
        </w:tc>
      </w:tr>
      <w:tr w:rsidR="00611FFB" w:rsidRPr="005C1FC3" w:rsidTr="00454110">
        <w:tc>
          <w:tcPr>
            <w:tcW w:w="2977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>преобразование информации из виртуальной в вербальную и наоборот</w:t>
            </w:r>
          </w:p>
        </w:tc>
        <w:tc>
          <w:tcPr>
            <w:tcW w:w="3402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  <w:r w:rsidRPr="00611FFB">
              <w:rPr>
                <w:rFonts w:ascii="Times New Roman" w:hAnsi="Times New Roman" w:cs="Times New Roman"/>
              </w:rPr>
              <w:t>умение принимать рациональные решения</w:t>
            </w:r>
          </w:p>
        </w:tc>
        <w:tc>
          <w:tcPr>
            <w:tcW w:w="3084" w:type="dxa"/>
          </w:tcPr>
          <w:p w:rsidR="00611FFB" w:rsidRPr="00611FFB" w:rsidRDefault="00611FFB" w:rsidP="0045411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11FFB" w:rsidRPr="005C1FC3" w:rsidRDefault="001C4F02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rect id="Shape 718" o:spid="_x0000_s2047" style="position:absolute;margin-left:0;margin-top:-.2pt;width:1pt;height:.95pt;z-index:-25086361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19" o:spid="_x0000_s2048" style="position:absolute;margin-left:0;margin-top:-.2pt;width:1pt;height:.95pt;z-index:-25086259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0" o:spid="_x0000_s2049" style="position:absolute;margin-left:147.1pt;margin-top:-.2pt;width:1pt;height:.95pt;z-index:-25086156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1" o:spid="_x0000_s2050" style="position:absolute;margin-left:338.5pt;margin-top:-.2pt;width:1pt;height:.95pt;z-index:-25086054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2" o:spid="_x0000_s2051" style="position:absolute;margin-left:0;margin-top:-170.05pt;width:1pt;height:1pt;z-index:-25085952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3" o:spid="_x0000_s2052" style="position:absolute;margin-left:147.1pt;margin-top:-170.05pt;width:1pt;height:1pt;z-index:-25085849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4" o:spid="_x0000_s2053" style="position:absolute;margin-left:338.5pt;margin-top:-170.05pt;width:1pt;height:1pt;z-index:-25085747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5" o:spid="_x0000_s2054" style="position:absolute;margin-left:0;margin-top:-20.05pt;width:1pt;height:1pt;z-index:-25085644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6" o:spid="_x0000_s2055" style="position:absolute;margin-left:0;margin-top:-20.05pt;width:1pt;height:1pt;z-index:-25085542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7" o:spid="_x0000_s2056" style="position:absolute;margin-left:147.1pt;margin-top:-20.05pt;width:1pt;height:1pt;z-index:-25085440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728" o:spid="_x0000_s2057" style="position:absolute;margin-left:338.5pt;margin-top:-20.05pt;width:1pt;height:1pt;z-index:-250853376;visibility:visible;mso-wrap-distance-left:0;mso-wrap-distance-right:0;mso-position-horizontal-relative:text;mso-position-vertical-relative:text" o:allowincell="f" fillcolor="black" stroked="f"/>
        </w:pict>
      </w:r>
      <w:r w:rsidR="00611FFB" w:rsidRPr="005C1FC3">
        <w:rPr>
          <w:rFonts w:ascii="Times New Roman" w:eastAsia="Times New Roman" w:hAnsi="Times New Roman" w:cs="Times New Roman"/>
          <w:sz w:val="26"/>
          <w:szCs w:val="26"/>
        </w:rPr>
        <w:t>Показателем сформированности выделенных компетенций являются следующие качества личности:</w:t>
      </w:r>
    </w:p>
    <w:p w:rsidR="00611FFB" w:rsidRPr="00BA246A" w:rsidRDefault="00611FFB" w:rsidP="00305217">
      <w:pPr>
        <w:pStyle w:val="a4"/>
        <w:numPr>
          <w:ilvl w:val="0"/>
          <w:numId w:val="76"/>
        </w:numPr>
        <w:tabs>
          <w:tab w:val="left" w:pos="1420"/>
        </w:tabs>
        <w:spacing w:after="0" w:line="240" w:lineRule="auto"/>
        <w:ind w:right="-1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BA246A">
        <w:rPr>
          <w:rFonts w:ascii="Times New Roman" w:eastAsia="Times New Roman" w:hAnsi="Times New Roman" w:cs="Times New Roman"/>
          <w:sz w:val="26"/>
          <w:szCs w:val="26"/>
        </w:rPr>
        <w:t>духовность, гуманистическая направленность, толерантность;</w:t>
      </w:r>
    </w:p>
    <w:p w:rsidR="00611FFB" w:rsidRPr="00BA246A" w:rsidRDefault="00611FFB" w:rsidP="00305217">
      <w:pPr>
        <w:pStyle w:val="a4"/>
        <w:numPr>
          <w:ilvl w:val="0"/>
          <w:numId w:val="75"/>
        </w:numPr>
        <w:tabs>
          <w:tab w:val="left" w:pos="1419"/>
        </w:tabs>
        <w:spacing w:after="0" w:line="240" w:lineRule="auto"/>
        <w:ind w:right="-1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BA246A">
        <w:rPr>
          <w:rFonts w:ascii="Times New Roman" w:eastAsia="Times New Roman" w:hAnsi="Times New Roman" w:cs="Times New Roman"/>
          <w:sz w:val="26"/>
          <w:szCs w:val="26"/>
        </w:rPr>
        <w:t>мобильность, самостоятельность в принятии решений, ответственность, способность к сознательному выбору;</w:t>
      </w:r>
    </w:p>
    <w:p w:rsidR="00611FFB" w:rsidRPr="005C1FC3" w:rsidRDefault="00611FFB" w:rsidP="00305217">
      <w:pPr>
        <w:numPr>
          <w:ilvl w:val="0"/>
          <w:numId w:val="77"/>
        </w:numPr>
        <w:tabs>
          <w:tab w:val="left" w:pos="1420"/>
        </w:tabs>
        <w:spacing w:after="0" w:line="240" w:lineRule="auto"/>
        <w:ind w:right="-1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коммуникабельность, социальная активность, умение сотрудничать;</w:t>
      </w:r>
    </w:p>
    <w:p w:rsidR="00611FFB" w:rsidRPr="005C1FC3" w:rsidRDefault="00611FFB" w:rsidP="00305217">
      <w:pPr>
        <w:numPr>
          <w:ilvl w:val="0"/>
          <w:numId w:val="77"/>
        </w:numPr>
        <w:tabs>
          <w:tab w:val="left" w:pos="1411"/>
        </w:tabs>
        <w:spacing w:after="0" w:line="240" w:lineRule="auto"/>
        <w:ind w:right="-1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креативность, созидательность и конструктивность мышления. </w:t>
      </w:r>
    </w:p>
    <w:p w:rsidR="00611FFB" w:rsidRPr="00BA246A" w:rsidRDefault="00611FFB" w:rsidP="00BA246A">
      <w:pPr>
        <w:pStyle w:val="a4"/>
        <w:tabs>
          <w:tab w:val="left" w:pos="1411"/>
        </w:tabs>
        <w:spacing w:after="0" w:line="240" w:lineRule="auto"/>
        <w:ind w:right="-1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BA246A">
        <w:rPr>
          <w:rFonts w:ascii="Times New Roman" w:eastAsia="Times New Roman" w:hAnsi="Times New Roman" w:cs="Times New Roman"/>
          <w:sz w:val="26"/>
          <w:szCs w:val="26"/>
        </w:rPr>
        <w:t>Выпускник школы – это:</w:t>
      </w:r>
    </w:p>
    <w:p w:rsidR="00611FFB" w:rsidRPr="005C1FC3" w:rsidRDefault="00611FFB" w:rsidP="00305217">
      <w:pPr>
        <w:numPr>
          <w:ilvl w:val="1"/>
          <w:numId w:val="78"/>
        </w:numPr>
        <w:tabs>
          <w:tab w:val="left" w:pos="851"/>
        </w:tabs>
        <w:spacing w:after="0" w:line="240" w:lineRule="auto"/>
        <w:ind w:left="709" w:right="-1" w:hanging="425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личность, устойчивая в сложных социально-экономических условиях;</w:t>
      </w:r>
    </w:p>
    <w:p w:rsidR="00611FFB" w:rsidRPr="005C1FC3" w:rsidRDefault="00611FFB" w:rsidP="00305217">
      <w:pPr>
        <w:numPr>
          <w:ilvl w:val="1"/>
          <w:numId w:val="78"/>
        </w:numPr>
        <w:tabs>
          <w:tab w:val="left" w:pos="851"/>
        </w:tabs>
        <w:spacing w:after="0" w:line="240" w:lineRule="auto"/>
        <w:ind w:left="709" w:right="-1" w:hanging="425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личность, готовая к социальному, гражданскому и профессиональному самоопределению;</w:t>
      </w:r>
    </w:p>
    <w:p w:rsidR="00611FFB" w:rsidRPr="005C1FC3" w:rsidRDefault="00611FFB" w:rsidP="00305217">
      <w:pPr>
        <w:numPr>
          <w:ilvl w:val="1"/>
          <w:numId w:val="78"/>
        </w:numPr>
        <w:tabs>
          <w:tab w:val="left" w:pos="851"/>
        </w:tabs>
        <w:spacing w:after="0" w:line="240" w:lineRule="auto"/>
        <w:ind w:left="709" w:right="-1" w:hanging="425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личность, отличающаяся высоким самосознанием, ориентированным на человеческие ценности, ставшие личными убеждениями и жизненными принципами;</w:t>
      </w:r>
    </w:p>
    <w:p w:rsidR="00611FFB" w:rsidRPr="005C1FC3" w:rsidRDefault="00611FFB" w:rsidP="00305217">
      <w:pPr>
        <w:numPr>
          <w:ilvl w:val="1"/>
          <w:numId w:val="78"/>
        </w:numPr>
        <w:tabs>
          <w:tab w:val="left" w:pos="851"/>
        </w:tabs>
        <w:spacing w:after="0" w:line="240" w:lineRule="auto"/>
        <w:ind w:left="709" w:right="-1" w:hanging="425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личность, отличающаяся физическим, духовным, нравственным и психологическим здоровьем;</w:t>
      </w:r>
    </w:p>
    <w:p w:rsidR="00611FFB" w:rsidRPr="005C1FC3" w:rsidRDefault="00611FFB" w:rsidP="00305217">
      <w:pPr>
        <w:numPr>
          <w:ilvl w:val="1"/>
          <w:numId w:val="78"/>
        </w:numPr>
        <w:tabs>
          <w:tab w:val="left" w:pos="142"/>
          <w:tab w:val="left" w:pos="851"/>
        </w:tabs>
        <w:spacing w:after="0" w:line="240" w:lineRule="auto"/>
        <w:ind w:left="709" w:right="-1" w:hanging="425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личность,  отличающаяся  широкой  образованностью,  способная  ксамостоятельному освоению знаний, проявляющемуся в виде непрерывного самообразования, ставшего потребностью, привычкой жизни;</w:t>
      </w:r>
    </w:p>
    <w:p w:rsidR="00611FFB" w:rsidRPr="005C1FC3" w:rsidRDefault="00611FFB" w:rsidP="00611FFB">
      <w:pPr>
        <w:spacing w:after="0" w:line="240" w:lineRule="auto"/>
        <w:ind w:right="-1" w:firstLine="708"/>
        <w:jc w:val="both"/>
        <w:rPr>
          <w:rFonts w:ascii="Times New Roman" w:hAnsi="Times New Roman" w:cs="Times New Roman"/>
        </w:rPr>
        <w:sectPr w:rsidR="00611FFB" w:rsidRPr="005C1FC3" w:rsidSect="00454110"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Поэтапное формирование модели выпускника школы достигается благодарясозданию в образовательном учреждении условий для развития составляющих образа выпускника каждой ступени обучения.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1100"/>
        <w:gridCol w:w="360"/>
        <w:gridCol w:w="400"/>
        <w:gridCol w:w="720"/>
        <w:gridCol w:w="280"/>
        <w:gridCol w:w="360"/>
        <w:gridCol w:w="80"/>
        <w:gridCol w:w="820"/>
        <w:gridCol w:w="420"/>
        <w:gridCol w:w="1380"/>
        <w:gridCol w:w="400"/>
        <w:gridCol w:w="320"/>
        <w:gridCol w:w="960"/>
        <w:gridCol w:w="260"/>
        <w:gridCol w:w="1200"/>
        <w:gridCol w:w="1520"/>
        <w:gridCol w:w="1240"/>
        <w:gridCol w:w="520"/>
        <w:gridCol w:w="1180"/>
        <w:gridCol w:w="360"/>
      </w:tblGrid>
      <w:tr w:rsidR="00611FFB" w:rsidRPr="005C1FC3" w:rsidTr="00454110">
        <w:trPr>
          <w:trHeight w:val="28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Составляющие</w:t>
            </w:r>
          </w:p>
        </w:tc>
        <w:tc>
          <w:tcPr>
            <w:tcW w:w="454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Образ выпускника начальной школы</w:t>
            </w:r>
          </w:p>
        </w:tc>
        <w:tc>
          <w:tcPr>
            <w:tcW w:w="452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 выпускника основной школы</w:t>
            </w:r>
          </w:p>
        </w:tc>
        <w:tc>
          <w:tcPr>
            <w:tcW w:w="4460" w:type="dxa"/>
            <w:gridSpan w:val="4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 выпускника средней школы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22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образа выпускника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6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Нравственный</w:t>
            </w:r>
          </w:p>
        </w:tc>
        <w:tc>
          <w:tcPr>
            <w:tcW w:w="4540" w:type="dxa"/>
            <w:gridSpan w:val="9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Восприятие и понимание учащимися</w:t>
            </w:r>
          </w:p>
        </w:tc>
        <w:tc>
          <w:tcPr>
            <w:tcW w:w="178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Восприятие и</w:t>
            </w:r>
          </w:p>
        </w:tc>
        <w:tc>
          <w:tcPr>
            <w:tcW w:w="274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понимание ценностей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Осмысление  целей  и  смысла  своей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</w:t>
            </w:r>
          </w:p>
        </w:tc>
        <w:tc>
          <w:tcPr>
            <w:tcW w:w="11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таких</w:t>
            </w:r>
          </w:p>
        </w:tc>
        <w:tc>
          <w:tcPr>
            <w:tcW w:w="148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ценностей,</w:t>
            </w:r>
          </w:p>
        </w:tc>
        <w:tc>
          <w:tcPr>
            <w:tcW w:w="64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как</w:t>
            </w: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«семья»,</w:t>
            </w:r>
          </w:p>
        </w:tc>
        <w:tc>
          <w:tcPr>
            <w:tcW w:w="13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«человек»,</w:t>
            </w: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«личность»,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жизни. Усвоение ценностей «отечество»,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«школа»,</w:t>
            </w:r>
          </w:p>
        </w:tc>
        <w:tc>
          <w:tcPr>
            <w:tcW w:w="140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«учитель»,</w:t>
            </w: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«родина»,</w:t>
            </w:r>
          </w:p>
        </w:tc>
        <w:tc>
          <w:tcPr>
            <w:tcW w:w="306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индивидуальность»,</w:t>
            </w:r>
          </w:p>
        </w:tc>
        <w:tc>
          <w:tcPr>
            <w:tcW w:w="2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«труд»,</w:t>
            </w:r>
          </w:p>
        </w:tc>
        <w:tc>
          <w:tcPr>
            <w:tcW w:w="15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«культура»,</w:t>
            </w:r>
          </w:p>
        </w:tc>
        <w:tc>
          <w:tcPr>
            <w:tcW w:w="330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«любовь»,  «творчество»,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«природа»,</w:t>
            </w: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«дружба</w:t>
            </w: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«общение», «коллектив», «доверие»,</w:t>
            </w:r>
          </w:p>
        </w:tc>
        <w:tc>
          <w:tcPr>
            <w:tcW w:w="446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«самоактуализация» и «субъектность».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сверстниками»,</w:t>
            </w:r>
          </w:p>
        </w:tc>
        <w:tc>
          <w:tcPr>
            <w:tcW w:w="2260" w:type="dxa"/>
            <w:gridSpan w:val="5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«уважение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«выбор».   Знание   и   соблюдение</w:t>
            </w:r>
          </w:p>
        </w:tc>
        <w:tc>
          <w:tcPr>
            <w:tcW w:w="15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</w:t>
            </w:r>
          </w:p>
        </w:tc>
        <w:tc>
          <w:tcPr>
            <w:tcW w:w="12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чувства</w:t>
            </w:r>
          </w:p>
        </w:tc>
        <w:tc>
          <w:tcPr>
            <w:tcW w:w="17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гордости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за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старшим».</w:t>
            </w:r>
          </w:p>
        </w:tc>
        <w:tc>
          <w:tcPr>
            <w:tcW w:w="176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Потребность</w:t>
            </w: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выполнять</w:t>
            </w:r>
          </w:p>
        </w:tc>
        <w:tc>
          <w:tcPr>
            <w:tcW w:w="210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традиций школы.</w:t>
            </w:r>
          </w:p>
        </w:tc>
        <w:tc>
          <w:tcPr>
            <w:tcW w:w="9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принадлежность к своей нации, за свою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9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правила   для   учащихся,   умение</w:t>
            </w:r>
          </w:p>
        </w:tc>
        <w:tc>
          <w:tcPr>
            <w:tcW w:w="306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Осознание возможностей,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достоинств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Родину. Знание и понимание основных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9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различать хорошие и плохие поступки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  недостатков  собственного  «Я»,</w:t>
            </w:r>
          </w:p>
        </w:tc>
        <w:tc>
          <w:tcPr>
            <w:tcW w:w="15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положений</w:t>
            </w:r>
          </w:p>
        </w:tc>
        <w:tc>
          <w:tcPr>
            <w:tcW w:w="17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Конституции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Российской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9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людей,  правильно  оценивать  свои</w:t>
            </w:r>
          </w:p>
        </w:tc>
        <w:tc>
          <w:tcPr>
            <w:tcW w:w="13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овладение</w:t>
            </w:r>
          </w:p>
        </w:tc>
        <w:tc>
          <w:tcPr>
            <w:tcW w:w="168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приёмами  и</w:t>
            </w:r>
          </w:p>
        </w:tc>
        <w:tc>
          <w:tcPr>
            <w:tcW w:w="2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методами</w:t>
            </w:r>
          </w:p>
        </w:tc>
        <w:tc>
          <w:tcPr>
            <w:tcW w:w="15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Федерации.</w:t>
            </w:r>
          </w:p>
        </w:tc>
        <w:tc>
          <w:tcPr>
            <w:tcW w:w="17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Понимание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сущности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действия</w:t>
            </w: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поведение</w:t>
            </w:r>
          </w:p>
        </w:tc>
        <w:tc>
          <w:tcPr>
            <w:tcW w:w="210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самообразования</w:t>
            </w:r>
          </w:p>
        </w:tc>
        <w:tc>
          <w:tcPr>
            <w:tcW w:w="2420" w:type="dxa"/>
            <w:gridSpan w:val="3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  самовоспитания,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нравственных качеств и черт характера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9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одноклассников, соблюдать порядок и</w:t>
            </w:r>
          </w:p>
        </w:tc>
        <w:tc>
          <w:tcPr>
            <w:tcW w:w="13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ориентация</w:t>
            </w:r>
          </w:p>
        </w:tc>
        <w:tc>
          <w:tcPr>
            <w:tcW w:w="7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</w:p>
        </w:tc>
        <w:tc>
          <w:tcPr>
            <w:tcW w:w="12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ценные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окружающих людей, толерантность в их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9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дисциплину в школе и общественных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формы и способы самореализации и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восприятии, проявление в отношениях с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9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местах.  Наличие  опыта  участия  в</w:t>
            </w:r>
          </w:p>
        </w:tc>
        <w:tc>
          <w:tcPr>
            <w:tcW w:w="306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самоутверждения.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Готовность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ними  таких  качеств,  как  доброта,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подготовке</w:t>
            </w: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проведении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бороться  за  свою  честь  и  честь</w:t>
            </w:r>
          </w:p>
        </w:tc>
        <w:tc>
          <w:tcPr>
            <w:tcW w:w="446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честность, порядочность, вежливость.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общественно</w:t>
            </w:r>
          </w:p>
        </w:tc>
        <w:tc>
          <w:tcPr>
            <w:tcW w:w="144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полезных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дел,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коллектива, отвечать за свои поступки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Адекватная оценка своих реальных и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осуществление</w:t>
            </w:r>
          </w:p>
        </w:tc>
        <w:tc>
          <w:tcPr>
            <w:tcW w:w="2260" w:type="dxa"/>
            <w:gridSpan w:val="5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индивидуального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3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 действия.</w:t>
            </w: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потенциальных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возможностей,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коллективного</w:t>
            </w:r>
          </w:p>
        </w:tc>
        <w:tc>
          <w:tcPr>
            <w:tcW w:w="10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выбора</w:t>
            </w:r>
          </w:p>
        </w:tc>
        <w:tc>
          <w:tcPr>
            <w:tcW w:w="12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поручений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Активность и способность проявлять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уверенность  в  себе,  готовность  к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заданий</w:t>
            </w: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40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процессе</w:t>
            </w: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организации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сильные стороны своей личности в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профессиональному  самоопределению,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9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жизнедеятельности в классе и школе.</w:t>
            </w:r>
          </w:p>
        </w:tc>
        <w:tc>
          <w:tcPr>
            <w:tcW w:w="45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жизнедеятельности класса и школы,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самоутверждению и самореализации во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</w:t>
            </w:r>
          </w:p>
        </w:tc>
        <w:tc>
          <w:tcPr>
            <w:tcW w:w="168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планировать,</w:t>
            </w:r>
          </w:p>
        </w:tc>
        <w:tc>
          <w:tcPr>
            <w:tcW w:w="2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готовить,</w:t>
            </w:r>
          </w:p>
        </w:tc>
        <w:tc>
          <w:tcPr>
            <w:tcW w:w="15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взрослой</w:t>
            </w:r>
          </w:p>
        </w:tc>
        <w:tc>
          <w:tcPr>
            <w:tcW w:w="12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жизни.</w:t>
            </w:r>
          </w:p>
        </w:tc>
        <w:tc>
          <w:tcPr>
            <w:tcW w:w="17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Активность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проводить</w:t>
            </w: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420" w:type="dxa"/>
            <w:gridSpan w:val="3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анализировать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общешкольных  и  классных  делах,  в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коллективное</w:t>
            </w: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творческое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дело,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работе  с  младшими  школьниками.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беседу, игру и т.п.</w:t>
            </w:r>
          </w:p>
        </w:tc>
        <w:tc>
          <w:tcPr>
            <w:tcW w:w="2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 высоких достижений в одном</w:t>
            </w:r>
          </w:p>
        </w:tc>
      </w:tr>
      <w:tr w:rsidR="00611FFB" w:rsidRPr="005C1FC3" w:rsidTr="00454110">
        <w:trPr>
          <w:trHeight w:val="322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4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или нескольких видах деятельности.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6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Познавательный</w:t>
            </w:r>
          </w:p>
        </w:tc>
        <w:tc>
          <w:tcPr>
            <w:tcW w:w="18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Овладение</w:t>
            </w:r>
          </w:p>
        </w:tc>
        <w:tc>
          <w:tcPr>
            <w:tcW w:w="13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навыками</w:t>
            </w: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учебной</w:t>
            </w:r>
          </w:p>
        </w:tc>
        <w:tc>
          <w:tcPr>
            <w:tcW w:w="306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Сформированность</w:t>
            </w:r>
          </w:p>
        </w:tc>
        <w:tc>
          <w:tcPr>
            <w:tcW w:w="2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</w:t>
            </w:r>
          </w:p>
        </w:tc>
        <w:tc>
          <w:tcPr>
            <w:tcW w:w="12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желания</w:t>
            </w:r>
          </w:p>
        </w:tc>
        <w:tc>
          <w:tcPr>
            <w:tcW w:w="5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готовности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</w:t>
            </w:r>
          </w:p>
        </w:tc>
        <w:tc>
          <w:tcPr>
            <w:tcW w:w="18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деятельности:</w:t>
            </w:r>
          </w:p>
        </w:tc>
        <w:tc>
          <w:tcPr>
            <w:tcW w:w="13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чтением,</w:t>
            </w:r>
          </w:p>
        </w:tc>
        <w:tc>
          <w:tcPr>
            <w:tcW w:w="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письмом,</w:t>
            </w:r>
          </w:p>
        </w:tc>
        <w:tc>
          <w:tcPr>
            <w:tcW w:w="210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индивидуального</w:t>
            </w:r>
          </w:p>
        </w:tc>
        <w:tc>
          <w:tcPr>
            <w:tcW w:w="9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стиля</w:t>
            </w:r>
          </w:p>
        </w:tc>
        <w:tc>
          <w:tcPr>
            <w:tcW w:w="2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учебной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продолжить  обучение  после  школы,</w:t>
            </w:r>
          </w:p>
        </w:tc>
      </w:tr>
      <w:tr w:rsidR="00611FFB" w:rsidRPr="005C1FC3" w:rsidTr="00454110">
        <w:trPr>
          <w:trHeight w:val="322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счетом,</w:t>
            </w:r>
          </w:p>
        </w:tc>
        <w:tc>
          <w:tcPr>
            <w:tcW w:w="1480" w:type="dxa"/>
            <w:gridSpan w:val="3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элементами</w:t>
            </w:r>
          </w:p>
        </w:tc>
        <w:tc>
          <w:tcPr>
            <w:tcW w:w="1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теоретического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деятельности,</w:t>
            </w:r>
          </w:p>
        </w:tc>
        <w:tc>
          <w:tcPr>
            <w:tcW w:w="1540" w:type="dxa"/>
            <w:gridSpan w:val="3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устойчивых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учебных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потребность</w:t>
            </w:r>
          </w:p>
        </w:tc>
        <w:tc>
          <w:tcPr>
            <w:tcW w:w="33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  углубленном  изучении</w:t>
            </w:r>
          </w:p>
        </w:tc>
      </w:tr>
    </w:tbl>
    <w:p w:rsidR="00611FFB" w:rsidRPr="005C1FC3" w:rsidRDefault="001C4F02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rect id="Shape 1" o:spid="_x0000_s2058" style="position:absolute;margin-left:-.25pt;margin-top:-46.05pt;width:1pt;height:.95pt;z-index:-25085030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59" style="position:absolute;margin-left:118.55pt;margin-top:-46.05pt;width:1pt;height:.95pt;z-index:-25084928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0" style="position:absolute;margin-left:345.35pt;margin-top:-46.05pt;width:1pt;height:.95pt;z-index:-25084825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1" style="position:absolute;margin-left:572.15pt;margin-top:-46.05pt;width:1pt;height:.95pt;z-index:-25084723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2" style="position:absolute;margin-left:-.25pt;margin-top:-.7pt;width:1pt;height:.95pt;z-index:-25084620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3" style="position:absolute;margin-left:-.25pt;margin-top:-.7pt;width:1pt;height:.95pt;z-index:-25084518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4" style="position:absolute;margin-left:118.55pt;margin-top:-.7pt;width:1pt;height:.95pt;z-index:-25084416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5" style="position:absolute;margin-left:345.35pt;margin-top:-.7pt;width:1pt;height:.95pt;z-index:-25084313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6" style="position:absolute;margin-left:572.15pt;margin-top:-.7pt;width:1pt;height:.95pt;z-index:-250842112;visibility:visible;mso-wrap-distance-left:0;mso-wrap-distance-right:0;mso-position-horizontal-relative:text;mso-position-vertical-relative:text" o:allowincell="f" fillcolor="black" stroked="f"/>
        </w:pict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</w:rPr>
        <w:sectPr w:rsidR="00611FFB" w:rsidRPr="005C1FC3">
          <w:pgSz w:w="16840" w:h="11906" w:orient="landscape"/>
          <w:pgMar w:top="1093" w:right="278" w:bottom="1440" w:left="280" w:header="0" w:footer="0" w:gutter="0"/>
          <w:cols w:space="720" w:equalWidth="0">
            <w:col w:w="16280"/>
          </w:cols>
        </w:sectPr>
      </w:pPr>
    </w:p>
    <w:p w:rsidR="00611FFB" w:rsidRPr="005C1FC3" w:rsidRDefault="001C4F02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pict>
          <v:rect id="_x0000_s2067" style="position:absolute;margin-left:-.25pt;margin-top:14.4pt;width:1pt;height:.95pt;z-index:-250841088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8" style="position:absolute;margin-left:-.25pt;margin-top:14.4pt;width:1pt;height:.95pt;z-index:-25084006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69" style="position:absolute;margin-left:118.55pt;margin-top:14.4pt;width:1pt;height:.95pt;z-index:-250839040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70" style="position:absolute;margin-left:345.35pt;margin-top:14.4pt;width:1pt;height:.95pt;z-index:-25083801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71" style="position:absolute;margin-left:572.15pt;margin-top:14.4pt;width:1pt;height:.95pt;z-index:-250836992;visibility:visible;mso-wrap-distance-left:0;mso-wrap-distance-right:0" o:allowincell="f" fillcolor="black" stroked="f"/>
        </w:pict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760"/>
        <w:gridCol w:w="400"/>
        <w:gridCol w:w="500"/>
        <w:gridCol w:w="960"/>
        <w:gridCol w:w="540"/>
        <w:gridCol w:w="220"/>
        <w:gridCol w:w="580"/>
        <w:gridCol w:w="580"/>
        <w:gridCol w:w="1400"/>
        <w:gridCol w:w="700"/>
        <w:gridCol w:w="1120"/>
        <w:gridCol w:w="1300"/>
        <w:gridCol w:w="1500"/>
        <w:gridCol w:w="800"/>
        <w:gridCol w:w="420"/>
        <w:gridCol w:w="700"/>
        <w:gridCol w:w="640"/>
        <w:gridCol w:w="760"/>
      </w:tblGrid>
      <w:tr w:rsidR="00611FFB" w:rsidRPr="005C1FC3" w:rsidTr="00454110">
        <w:trPr>
          <w:trHeight w:val="283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gridSpan w:val="5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мышления,  простейшими</w:t>
            </w:r>
          </w:p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навыками</w:t>
            </w:r>
          </w:p>
        </w:tc>
        <w:tc>
          <w:tcPr>
            <w:tcW w:w="45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интересов  и  склонностей,  умение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избранной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знаний,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самоконтроля</w:t>
            </w:r>
          </w:p>
        </w:tc>
        <w:tc>
          <w:tcPr>
            <w:tcW w:w="288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учебных  действий  в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развивать</w:t>
            </w: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7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управлять</w:t>
            </w:r>
          </w:p>
        </w:tc>
        <w:tc>
          <w:tcPr>
            <w:tcW w:w="342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самостоятельном добывании.</w:t>
            </w: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рамках</w:t>
            </w:r>
          </w:p>
        </w:tc>
        <w:tc>
          <w:tcPr>
            <w:tcW w:w="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освоения</w:t>
            </w:r>
          </w:p>
        </w:tc>
        <w:tc>
          <w:tcPr>
            <w:tcW w:w="21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познавательными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процессами</w:t>
            </w: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общеобразовательных</w:t>
            </w:r>
          </w:p>
        </w:tc>
        <w:tc>
          <w:tcPr>
            <w:tcW w:w="134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личности,</w:t>
            </w:r>
          </w:p>
        </w:tc>
        <w:tc>
          <w:tcPr>
            <w:tcW w:w="18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5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способность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адекватно</w:t>
            </w: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предметам школьного учебного плана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действовать  в  ситуации  выбора  на</w:t>
            </w: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</w:p>
        </w:tc>
        <w:tc>
          <w:tcPr>
            <w:tcW w:w="9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уровне,</w:t>
            </w:r>
          </w:p>
        </w:tc>
        <w:tc>
          <w:tcPr>
            <w:tcW w:w="230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достаточном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для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уроке.</w:t>
            </w: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продолжения образования на ступени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основного</w:t>
            </w:r>
          </w:p>
        </w:tc>
        <w:tc>
          <w:tcPr>
            <w:tcW w:w="9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общего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образования.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Наблюдательность,</w:t>
            </w:r>
          </w:p>
        </w:tc>
        <w:tc>
          <w:tcPr>
            <w:tcW w:w="134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активность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прилежание   в   учебном   труде,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устойчивый  интерес  к  познанию.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Сформированность  индивидуального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стиля</w:t>
            </w: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учебной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деятельности,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готовности к обучению в основной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2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школе.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6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Коммуникативный</w:t>
            </w:r>
          </w:p>
        </w:tc>
        <w:tc>
          <w:tcPr>
            <w:tcW w:w="16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Овладение</w:t>
            </w:r>
          </w:p>
        </w:tc>
        <w:tc>
          <w:tcPr>
            <w:tcW w:w="9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простейшими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Усвоение</w:t>
            </w: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коммуникативной</w:t>
            </w:r>
          </w:p>
        </w:tc>
        <w:tc>
          <w:tcPr>
            <w:tcW w:w="23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Сформированность</w:t>
            </w: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индивидуального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</w:t>
            </w:r>
          </w:p>
        </w:tc>
        <w:tc>
          <w:tcPr>
            <w:tcW w:w="262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коммуникативными</w:t>
            </w:r>
          </w:p>
        </w:tc>
        <w:tc>
          <w:tcPr>
            <w:tcW w:w="134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умениями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культуры</w:t>
            </w:r>
          </w:p>
        </w:tc>
        <w:tc>
          <w:tcPr>
            <w:tcW w:w="18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7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личности: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</w:t>
            </w: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стиля</w:t>
            </w:r>
          </w:p>
        </w:tc>
        <w:tc>
          <w:tcPr>
            <w:tcW w:w="12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общения;</w:t>
            </w: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овладение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навыками:  умениями  говорить  и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высказывать и отстаивать свою точку</w:t>
            </w:r>
          </w:p>
        </w:tc>
        <w:tc>
          <w:tcPr>
            <w:tcW w:w="23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разнообразными</w:t>
            </w:r>
          </w:p>
        </w:tc>
        <w:tc>
          <w:tcPr>
            <w:tcW w:w="25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коммуникативными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слушать; способность сопереживать,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зрения;</w:t>
            </w:r>
          </w:p>
        </w:tc>
        <w:tc>
          <w:tcPr>
            <w:tcW w:w="18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4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овладение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навыками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умениями   и   навыками,   способами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сочувствовать, проявлять внимание к</w:t>
            </w:r>
          </w:p>
        </w:tc>
        <w:tc>
          <w:tcPr>
            <w:tcW w:w="21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неконфликтного</w:t>
            </w: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общения;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поддержания эмоционально устойчивого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другим людям, животным, природе.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способность строить и вести общение</w:t>
            </w: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поведения</w:t>
            </w:r>
          </w:p>
        </w:tc>
        <w:tc>
          <w:tcPr>
            <w:tcW w:w="192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  кризисной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жизненной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Освоение</w:t>
            </w:r>
          </w:p>
        </w:tc>
        <w:tc>
          <w:tcPr>
            <w:tcW w:w="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достаточного</w:t>
            </w:r>
          </w:p>
        </w:tc>
        <w:tc>
          <w:tcPr>
            <w:tcW w:w="2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уровня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  различных  ситуациях  с  людьми,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ситуации; способность корректировать в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культуры</w:t>
            </w:r>
          </w:p>
        </w:tc>
        <w:tc>
          <w:tcPr>
            <w:tcW w:w="200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поведения</w:t>
            </w:r>
          </w:p>
        </w:tc>
        <w:tc>
          <w:tcPr>
            <w:tcW w:w="2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речи.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отличающимися  друг  от  друга  по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общении и отношениях свою и чужую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Сформированность</w:t>
            </w:r>
          </w:p>
        </w:tc>
        <w:tc>
          <w:tcPr>
            <w:tcW w:w="5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первичных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возрасту, ценностным ориентациям и</w:t>
            </w: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агрессию.</w:t>
            </w: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22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gridSpan w:val="5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навыков саморегуляции.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другим признакам.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6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Эстетический</w:t>
            </w:r>
          </w:p>
        </w:tc>
        <w:tc>
          <w:tcPr>
            <w:tcW w:w="16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Эстетическая</w:t>
            </w:r>
          </w:p>
        </w:tc>
        <w:tc>
          <w:tcPr>
            <w:tcW w:w="288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восприимчивость</w:t>
            </w:r>
          </w:p>
        </w:tc>
        <w:tc>
          <w:tcPr>
            <w:tcW w:w="21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Способность</w:t>
            </w: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видеть 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понимать</w:t>
            </w: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</w:t>
            </w: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строить</w:t>
            </w:r>
          </w:p>
        </w:tc>
        <w:tc>
          <w:tcPr>
            <w:tcW w:w="6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свою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</w:t>
            </w: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предметов и явлений в окружающей</w:t>
            </w: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гармонию</w:t>
            </w: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красоту,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знание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жизнедеятельность по законам гармонии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8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природной   и   социальной   среде,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выдающихся деятелей и произведений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  красоты;  потребность  в  посещении</w:t>
            </w:r>
          </w:p>
        </w:tc>
      </w:tr>
      <w:tr w:rsidR="00611FFB" w:rsidRPr="005C1FC3" w:rsidTr="00454110">
        <w:trPr>
          <w:trHeight w:val="32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личностного</w:t>
            </w:r>
          </w:p>
        </w:tc>
        <w:tc>
          <w:tcPr>
            <w:tcW w:w="19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(собственного,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литературы</w:t>
            </w: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  искусства,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апробация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театров,</w:t>
            </w:r>
          </w:p>
        </w:tc>
        <w:tc>
          <w:tcPr>
            <w:tcW w:w="1920" w:type="dxa"/>
            <w:gridSpan w:val="3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выставок,</w:t>
            </w: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концертов</w:t>
            </w:r>
          </w:p>
        </w:tc>
      </w:tr>
      <w:tr w:rsidR="00611FFB" w:rsidRPr="005C1FC3" w:rsidTr="00454110">
        <w:trPr>
          <w:trHeight w:val="520"/>
        </w:trPr>
        <w:tc>
          <w:tcPr>
            <w:tcW w:w="2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11FFB" w:rsidRPr="005C1FC3" w:rsidRDefault="00611FFB" w:rsidP="00611F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1FFB" w:rsidRPr="005C1FC3" w:rsidRDefault="001C4F02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rect id="_x0000_s2072" style="position:absolute;margin-left:-.25pt;margin-top:-237.45pt;width:1pt;height:.95pt;z-index:-25083596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73" style="position:absolute;margin-left:118.55pt;margin-top:-237.45pt;width:1pt;height:.95pt;z-index:-25083494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74" style="position:absolute;margin-left:345.35pt;margin-top:-237.45pt;width:1pt;height:.95pt;z-index:-25083392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75" style="position:absolute;margin-left:572.15pt;margin-top:-237.45pt;width:1pt;height:.95pt;z-index:-25083289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19" o:spid="_x0000_s2076" style="position:absolute;margin-left:-.25pt;margin-top:-87.6pt;width:1pt;height:1pt;z-index:-25083187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20" o:spid="_x0000_s2077" style="position:absolute;margin-left:118.55pt;margin-top:-87.6pt;width:1pt;height:1pt;z-index:-25083084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21" o:spid="_x0000_s2078" style="position:absolute;margin-left:345.35pt;margin-top:-87.6pt;width:1pt;height:1pt;z-index:-25082982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79" style="position:absolute;margin-left:572.15pt;margin-top:-87.6pt;width:1pt;height:1pt;z-index:-250828800;visibility:visible;mso-wrap-distance-left:0;mso-wrap-distance-right:0;mso-position-horizontal-relative:text;mso-position-vertical-relative:text" o:allowincell="f" fillcolor="black" stroked="f"/>
        </w:pict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</w:rPr>
        <w:sectPr w:rsidR="00611FFB" w:rsidRPr="005C1FC3">
          <w:pgSz w:w="16840" w:h="11906" w:orient="landscape"/>
          <w:pgMar w:top="918" w:right="278" w:bottom="399" w:left="280" w:header="0" w:footer="0" w:gutter="0"/>
          <w:cols w:space="720" w:equalWidth="0">
            <w:col w:w="16280"/>
          </w:cols>
        </w:sectPr>
      </w:pPr>
    </w:p>
    <w:p w:rsidR="00611FFB" w:rsidRPr="005C1FC3" w:rsidRDefault="001C4F02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pict>
          <v:rect id="_x0000_s2080" style="position:absolute;margin-left:-.25pt;margin-top:14.4pt;width:1pt;height:.95pt;z-index:-25082777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81" style="position:absolute;margin-left:-.25pt;margin-top:14.4pt;width:1pt;height:.95pt;z-index:-250826752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82" style="position:absolute;margin-left:118.55pt;margin-top:14.4pt;width:1pt;height:.95pt;z-index:-250825728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83" style="position:absolute;margin-left:345.35pt;margin-top:14.4pt;width:1pt;height:.95pt;z-index:-25082470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_x0000_s2084" style="position:absolute;margin-left:572.15pt;margin-top:14.4pt;width:1pt;height:.95pt;z-index:-250823680;visibility:visible;mso-wrap-distance-left:0;mso-wrap-distance-right:0" o:allowincell="f" fillcolor="black" stroked="f"/>
        </w:pict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500"/>
        <w:gridCol w:w="1060"/>
        <w:gridCol w:w="660"/>
        <w:gridCol w:w="780"/>
        <w:gridCol w:w="580"/>
        <w:gridCol w:w="480"/>
        <w:gridCol w:w="480"/>
        <w:gridCol w:w="1440"/>
        <w:gridCol w:w="600"/>
        <w:gridCol w:w="820"/>
        <w:gridCol w:w="1180"/>
        <w:gridCol w:w="480"/>
        <w:gridCol w:w="1620"/>
        <w:gridCol w:w="280"/>
        <w:gridCol w:w="980"/>
        <w:gridCol w:w="320"/>
        <w:gridCol w:w="1200"/>
        <w:gridCol w:w="420"/>
      </w:tblGrid>
      <w:tr w:rsidR="00611FFB" w:rsidRPr="005C1FC3" w:rsidTr="00454110">
        <w:trPr>
          <w:trHeight w:val="283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индивидуального)</w:t>
            </w:r>
          </w:p>
        </w:tc>
        <w:tc>
          <w:tcPr>
            <w:tcW w:w="23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эмоционального</w:t>
            </w:r>
          </w:p>
        </w:tc>
        <w:tc>
          <w:tcPr>
            <w:tcW w:w="45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своих   возможностей   в   музыке,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стремление</w:t>
            </w:r>
          </w:p>
        </w:tc>
        <w:tc>
          <w:tcPr>
            <w:tcW w:w="1260" w:type="dxa"/>
            <w:gridSpan w:val="2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5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творить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прекрасное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окрашенного</w:t>
            </w:r>
          </w:p>
        </w:tc>
        <w:tc>
          <w:tcPr>
            <w:tcW w:w="6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отношения</w:t>
            </w:r>
          </w:p>
        </w:tc>
        <w:tc>
          <w:tcPr>
            <w:tcW w:w="4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4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литературе,</w:t>
            </w:r>
          </w:p>
        </w:tc>
        <w:tc>
          <w:tcPr>
            <w:tcW w:w="6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сценическом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6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учебной,</w:t>
            </w:r>
          </w:p>
        </w:tc>
        <w:tc>
          <w:tcPr>
            <w:tcW w:w="12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трудовой,</w:t>
            </w: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досуговой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произведениям искусства.</w:t>
            </w:r>
          </w:p>
        </w:tc>
        <w:tc>
          <w:tcPr>
            <w:tcW w:w="5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изобразительном искусстве.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деятельности, поведении и отношениях с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окружающими;</w:t>
            </w:r>
          </w:p>
        </w:tc>
        <w:tc>
          <w:tcPr>
            <w:tcW w:w="9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проявление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индивидуального</w:t>
            </w: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своеобразия,</w:t>
            </w:r>
          </w:p>
        </w:tc>
      </w:tr>
      <w:tr w:rsidR="00611FFB" w:rsidRPr="005C1FC3" w:rsidTr="00454110">
        <w:trPr>
          <w:trHeight w:val="322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gridSpan w:val="5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восприятии и созидании красоты.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6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Физический</w:t>
            </w:r>
          </w:p>
        </w:tc>
        <w:tc>
          <w:tcPr>
            <w:tcW w:w="4540" w:type="dxa"/>
            <w:gridSpan w:val="7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Овладение основами личной гигиены</w:t>
            </w:r>
          </w:p>
        </w:tc>
        <w:tc>
          <w:tcPr>
            <w:tcW w:w="286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 основных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физических</w:t>
            </w:r>
          </w:p>
        </w:tc>
        <w:tc>
          <w:tcPr>
            <w:tcW w:w="19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5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Стремление</w:t>
            </w:r>
          </w:p>
        </w:tc>
        <w:tc>
          <w:tcPr>
            <w:tcW w:w="9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физическому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</w:t>
            </w:r>
          </w:p>
        </w:tc>
        <w:tc>
          <w:tcPr>
            <w:tcW w:w="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7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здорового</w:t>
            </w:r>
          </w:p>
        </w:tc>
        <w:tc>
          <w:tcPr>
            <w:tcW w:w="13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образа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жизни.</w:t>
            </w:r>
          </w:p>
        </w:tc>
        <w:tc>
          <w:tcPr>
            <w:tcW w:w="14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качеств:</w:t>
            </w:r>
          </w:p>
        </w:tc>
        <w:tc>
          <w:tcPr>
            <w:tcW w:w="14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быстроты,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ловкости,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совершенству;  умение  подготовить  и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7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Соблюдение  режима  дня  и  правил</w:t>
            </w:r>
          </w:p>
        </w:tc>
        <w:tc>
          <w:tcPr>
            <w:tcW w:w="45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гибкости,  силы  и  выносливости;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подвижные игры и спортивные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7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личной  гигиены,  стремление  стать</w:t>
            </w:r>
          </w:p>
        </w:tc>
        <w:tc>
          <w:tcPr>
            <w:tcW w:w="14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овладение</w:t>
            </w:r>
          </w:p>
        </w:tc>
        <w:tc>
          <w:tcPr>
            <w:tcW w:w="6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простейшими</w:t>
            </w:r>
          </w:p>
        </w:tc>
        <w:tc>
          <w:tcPr>
            <w:tcW w:w="16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соревнования</w:t>
            </w:r>
          </w:p>
        </w:tc>
        <w:tc>
          <w:tcPr>
            <w:tcW w:w="2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среди</w:t>
            </w:r>
          </w:p>
        </w:tc>
        <w:tc>
          <w:tcPr>
            <w:tcW w:w="15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сверстников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сильным,</w:t>
            </w:r>
          </w:p>
        </w:tc>
        <w:tc>
          <w:tcPr>
            <w:tcW w:w="144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быстрым,</w:t>
            </w:r>
          </w:p>
        </w:tc>
        <w:tc>
          <w:tcPr>
            <w:tcW w:w="10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ловким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04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туристическими</w:t>
            </w:r>
          </w:p>
        </w:tc>
        <w:tc>
          <w:tcPr>
            <w:tcW w:w="200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умениями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6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младших</w:t>
            </w:r>
          </w:p>
        </w:tc>
        <w:tc>
          <w:tcPr>
            <w:tcW w:w="1580" w:type="dxa"/>
            <w:gridSpan w:val="3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школьников;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привычка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закаленным,</w:t>
            </w:r>
          </w:p>
        </w:tc>
        <w:tc>
          <w:tcPr>
            <w:tcW w:w="144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желание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попробовать</w:t>
            </w:r>
          </w:p>
        </w:tc>
        <w:tc>
          <w:tcPr>
            <w:tcW w:w="4520" w:type="dxa"/>
            <w:gridSpan w:val="5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навыками;  знание  и  соблюдение</w:t>
            </w:r>
          </w:p>
        </w:tc>
        <w:tc>
          <w:tcPr>
            <w:tcW w:w="16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126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заниматься</w:t>
            </w: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физическими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gridSpan w:val="7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свои  силы  в  занятиях  физической</w:t>
            </w:r>
          </w:p>
        </w:tc>
        <w:tc>
          <w:tcPr>
            <w:tcW w:w="14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режима</w:t>
            </w:r>
          </w:p>
        </w:tc>
        <w:tc>
          <w:tcPr>
            <w:tcW w:w="142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занятий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физическими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упражнениями и умение использовать их</w:t>
            </w: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культурой и спортом.</w:t>
            </w:r>
          </w:p>
        </w:tc>
        <w:tc>
          <w:tcPr>
            <w:tcW w:w="5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упражнениями;</w:t>
            </w: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способность</w:t>
            </w:r>
          </w:p>
        </w:tc>
        <w:tc>
          <w:tcPr>
            <w:tcW w:w="4820" w:type="dxa"/>
            <w:gridSpan w:val="6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 улучшении своей работоспособности и</w:t>
            </w:r>
          </w:p>
        </w:tc>
      </w:tr>
      <w:tr w:rsidR="00611FFB" w:rsidRPr="005C1FC3" w:rsidTr="00454110">
        <w:trPr>
          <w:trHeight w:val="30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разработать</w:t>
            </w:r>
          </w:p>
        </w:tc>
        <w:tc>
          <w:tcPr>
            <w:tcW w:w="6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реализовать</w:t>
            </w:r>
          </w:p>
        </w:tc>
        <w:tc>
          <w:tcPr>
            <w:tcW w:w="3200" w:type="dxa"/>
            <w:gridSpan w:val="4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эмоционального состояния.</w:t>
            </w:r>
          </w:p>
        </w:tc>
        <w:tc>
          <w:tcPr>
            <w:tcW w:w="12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29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индивидуальную</w:t>
            </w:r>
          </w:p>
        </w:tc>
        <w:tc>
          <w:tcPr>
            <w:tcW w:w="8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программу</w:t>
            </w:r>
          </w:p>
        </w:tc>
        <w:tc>
          <w:tcPr>
            <w:tcW w:w="16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FFB" w:rsidRPr="005C1FC3" w:rsidTr="00454110">
        <w:trPr>
          <w:trHeight w:val="32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gridSpan w:val="4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физического совершенствования.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FFB" w:rsidRPr="005C1FC3" w:rsidRDefault="00611FFB" w:rsidP="00454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</w:rPr>
        <w:sectPr w:rsidR="00611FFB" w:rsidRPr="005C1FC3">
          <w:pgSz w:w="16840" w:h="11906" w:orient="landscape"/>
          <w:pgMar w:top="918" w:right="278" w:bottom="436" w:left="280" w:header="0" w:footer="0" w:gutter="0"/>
          <w:cols w:space="720" w:equalWidth="0">
            <w:col w:w="16280"/>
          </w:cols>
        </w:sectPr>
      </w:pPr>
    </w:p>
    <w:p w:rsidR="00611FFB" w:rsidRPr="005C1FC3" w:rsidRDefault="00611FFB" w:rsidP="00611FFB">
      <w:pPr>
        <w:spacing w:after="0" w:line="240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Arial" w:hAnsi="Times New Roman" w:cs="Times New Roman"/>
          <w:sz w:val="26"/>
          <w:szCs w:val="26"/>
        </w:rPr>
        <w:lastRenderedPageBreak/>
        <w:t>Образ педагога</w:t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305217">
      <w:pPr>
        <w:numPr>
          <w:ilvl w:val="0"/>
          <w:numId w:val="48"/>
        </w:numPr>
        <w:tabs>
          <w:tab w:val="left" w:pos="1306"/>
        </w:tabs>
        <w:spacing w:after="0" w:line="240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современных условиях изменяются требования к уровню подготовки педагогов, их ориентированность на формирование инициативности, предприимчивости и готовности к эффективному решению профессиональных и коммуникативных проблем. От личных качеств учителя, авторитета среди учеников, глубины знаний, широты его кругозора и увлечений, общественной активности зависит ценностно-целевой аспект образовательной деятельности.</w:t>
      </w:r>
    </w:p>
    <w:p w:rsidR="00611FFB" w:rsidRPr="005C1FC3" w:rsidRDefault="00611FFB" w:rsidP="00305217">
      <w:pPr>
        <w:numPr>
          <w:ilvl w:val="0"/>
          <w:numId w:val="48"/>
        </w:numPr>
        <w:tabs>
          <w:tab w:val="left" w:pos="1465"/>
        </w:tabs>
        <w:spacing w:after="0" w:line="240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современном образовании происходят процессы модернизации, гуманизации, разработана и документально предусмотрена реализация компетентностного подхода к построению образования. В свете компетентностного подхода ведётся построение модели современного учителя.</w:t>
      </w:r>
    </w:p>
    <w:p w:rsidR="00611FFB" w:rsidRPr="005C1FC3" w:rsidRDefault="00611FFB" w:rsidP="00611FFB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Под компетентностью понимается способность учителя действовать в ситуации неопределенности. Профессиональная компетентность может быть представлена в виде интегральной характеристики личности и профессионализма учителя, которая позволяет определить его способности в результативном решении профессиональных задач, возникающих в педагогической деятельности в конкретных реальных ситуациях.</w:t>
      </w:r>
    </w:p>
    <w:p w:rsidR="00611FFB" w:rsidRPr="005C1FC3" w:rsidRDefault="00611FFB" w:rsidP="00611FFB">
      <w:pPr>
        <w:spacing w:after="0" w:line="240" w:lineRule="auto"/>
        <w:ind w:left="260" w:firstLine="708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Компетентностная модель современного учителя может быть представлена в виде следующих элементов:</w:t>
      </w:r>
    </w:p>
    <w:p w:rsidR="00611FFB" w:rsidRPr="00BA246A" w:rsidRDefault="00611FFB" w:rsidP="00305217">
      <w:pPr>
        <w:pStyle w:val="a4"/>
        <w:numPr>
          <w:ilvl w:val="0"/>
          <w:numId w:val="79"/>
        </w:numPr>
        <w:tabs>
          <w:tab w:val="left" w:pos="1680"/>
        </w:tabs>
        <w:spacing w:after="0" w:line="240" w:lineRule="auto"/>
        <w:rPr>
          <w:rFonts w:ascii="Times New Roman" w:eastAsia="Wingdings" w:hAnsi="Times New Roman" w:cs="Times New Roman"/>
          <w:sz w:val="26"/>
          <w:szCs w:val="26"/>
        </w:rPr>
      </w:pPr>
      <w:r w:rsidRPr="00BA246A">
        <w:rPr>
          <w:rFonts w:ascii="Times New Roman" w:eastAsia="Times New Roman" w:hAnsi="Times New Roman" w:cs="Times New Roman"/>
          <w:sz w:val="26"/>
          <w:szCs w:val="26"/>
        </w:rPr>
        <w:t>Ценностей, принципов и целей.</w:t>
      </w:r>
    </w:p>
    <w:p w:rsidR="00611FFB" w:rsidRPr="00BA246A" w:rsidRDefault="00611FFB" w:rsidP="00305217">
      <w:pPr>
        <w:pStyle w:val="a4"/>
        <w:numPr>
          <w:ilvl w:val="0"/>
          <w:numId w:val="79"/>
        </w:numPr>
        <w:tabs>
          <w:tab w:val="left" w:pos="1680"/>
        </w:tabs>
        <w:spacing w:after="0" w:line="240" w:lineRule="auto"/>
        <w:rPr>
          <w:rFonts w:ascii="Times New Roman" w:eastAsia="Wingdings" w:hAnsi="Times New Roman" w:cs="Times New Roman"/>
          <w:sz w:val="26"/>
          <w:szCs w:val="26"/>
        </w:rPr>
      </w:pPr>
      <w:r w:rsidRPr="00BA246A">
        <w:rPr>
          <w:rFonts w:ascii="Times New Roman" w:eastAsia="Times New Roman" w:hAnsi="Times New Roman" w:cs="Times New Roman"/>
          <w:sz w:val="26"/>
          <w:szCs w:val="26"/>
        </w:rPr>
        <w:t>Профессиональных качеств.</w:t>
      </w:r>
    </w:p>
    <w:p w:rsidR="00611FFB" w:rsidRPr="00BA246A" w:rsidRDefault="00611FFB" w:rsidP="00305217">
      <w:pPr>
        <w:pStyle w:val="a4"/>
        <w:numPr>
          <w:ilvl w:val="0"/>
          <w:numId w:val="79"/>
        </w:numPr>
        <w:tabs>
          <w:tab w:val="left" w:pos="1680"/>
        </w:tabs>
        <w:spacing w:after="0" w:line="240" w:lineRule="auto"/>
        <w:rPr>
          <w:rFonts w:ascii="Times New Roman" w:eastAsia="Wingdings" w:hAnsi="Times New Roman" w:cs="Times New Roman"/>
          <w:sz w:val="26"/>
          <w:szCs w:val="26"/>
        </w:rPr>
      </w:pPr>
      <w:r w:rsidRPr="00BA246A">
        <w:rPr>
          <w:rFonts w:ascii="Times New Roman" w:eastAsia="Times New Roman" w:hAnsi="Times New Roman" w:cs="Times New Roman"/>
          <w:sz w:val="26"/>
          <w:szCs w:val="26"/>
        </w:rPr>
        <w:t>Ключевых компетенций.</w:t>
      </w:r>
    </w:p>
    <w:p w:rsidR="00611FFB" w:rsidRPr="00BA246A" w:rsidRDefault="00611FFB" w:rsidP="00305217">
      <w:pPr>
        <w:pStyle w:val="a4"/>
        <w:numPr>
          <w:ilvl w:val="0"/>
          <w:numId w:val="79"/>
        </w:numPr>
        <w:tabs>
          <w:tab w:val="left" w:pos="1680"/>
        </w:tabs>
        <w:spacing w:after="0" w:line="240" w:lineRule="auto"/>
        <w:rPr>
          <w:rFonts w:ascii="Times New Roman" w:eastAsia="Wingdings" w:hAnsi="Times New Roman" w:cs="Times New Roman"/>
          <w:sz w:val="26"/>
          <w:szCs w:val="26"/>
        </w:rPr>
      </w:pPr>
      <w:r w:rsidRPr="00BA246A">
        <w:rPr>
          <w:rFonts w:ascii="Times New Roman" w:eastAsia="Times New Roman" w:hAnsi="Times New Roman" w:cs="Times New Roman"/>
          <w:sz w:val="26"/>
          <w:szCs w:val="26"/>
        </w:rPr>
        <w:t>Педагогических методов, способов и технологий.</w:t>
      </w:r>
    </w:p>
    <w:p w:rsidR="00611FFB" w:rsidRPr="00BA246A" w:rsidRDefault="00611FFB" w:rsidP="00305217">
      <w:pPr>
        <w:pStyle w:val="a4"/>
        <w:numPr>
          <w:ilvl w:val="0"/>
          <w:numId w:val="79"/>
        </w:numPr>
        <w:tabs>
          <w:tab w:val="left" w:pos="1680"/>
        </w:tabs>
        <w:spacing w:after="0" w:line="240" w:lineRule="auto"/>
        <w:rPr>
          <w:rFonts w:ascii="Times New Roman" w:eastAsia="Wingdings" w:hAnsi="Times New Roman" w:cs="Times New Roman"/>
          <w:sz w:val="26"/>
          <w:szCs w:val="26"/>
        </w:rPr>
      </w:pPr>
      <w:r w:rsidRPr="00BA246A">
        <w:rPr>
          <w:rFonts w:ascii="Times New Roman" w:eastAsia="Times New Roman" w:hAnsi="Times New Roman" w:cs="Times New Roman"/>
          <w:sz w:val="26"/>
          <w:szCs w:val="26"/>
        </w:rPr>
        <w:t>Профессиональных позиций.</w:t>
      </w:r>
    </w:p>
    <w:p w:rsidR="00611FFB" w:rsidRPr="005C1FC3" w:rsidRDefault="00611FFB" w:rsidP="00611FFB">
      <w:pPr>
        <w:spacing w:after="0" w:line="240" w:lineRule="auto"/>
        <w:ind w:left="96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Компетентностная модель современного учителя представлена на рис. 6.</w:t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2464128" behindDoc="1" locked="0" layoutInCell="0" allowOverlap="1">
            <wp:simplePos x="0" y="0"/>
            <wp:positionH relativeFrom="column">
              <wp:posOffset>1411605</wp:posOffset>
            </wp:positionH>
            <wp:positionV relativeFrom="paragraph">
              <wp:posOffset>43180</wp:posOffset>
            </wp:positionV>
            <wp:extent cx="3489325" cy="335978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35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611FFB">
      <w:pPr>
        <w:spacing w:after="0" w:line="240" w:lineRule="auto"/>
        <w:ind w:left="192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Рисунок 6. Компетентностная модель современного учителя</w:t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</w:rPr>
        <w:sectPr w:rsidR="00611FFB" w:rsidRPr="005C1FC3">
          <w:pgSz w:w="11900" w:h="16838"/>
          <w:pgMar w:top="1109" w:right="846" w:bottom="1143" w:left="1440" w:header="0" w:footer="0" w:gutter="0"/>
          <w:cols w:space="720" w:equalWidth="0">
            <w:col w:w="9620"/>
          </w:cols>
        </w:sectPr>
      </w:pP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D37783">
      <w:pPr>
        <w:spacing w:after="0" w:line="240" w:lineRule="auto"/>
        <w:ind w:left="26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Под ценностями в данной модели понимаются суждения, идеи, которые осознаны учителем и в сознании определяют предельные ценностные границы его деятельности. К профессиональным качествам может быть отнесён комплекс качеств, к примеру, доброжелательность и заинтересованность в отношении к учащимся, готовность принять конструктивную критику от коллег, наличие собственного взгляда на социальную ситуацию и окружающий мир, понимание людей, имеющих другие ценности, интересы, способности и т.д. </w:t>
      </w:r>
    </w:p>
    <w:p w:rsidR="00F44851" w:rsidRDefault="00F44851" w:rsidP="00611FFB">
      <w:pPr>
        <w:spacing w:after="0" w:line="240" w:lineRule="auto"/>
        <w:ind w:right="-259"/>
        <w:jc w:val="center"/>
        <w:rPr>
          <w:rFonts w:ascii="Times New Roman" w:eastAsia="Arial" w:hAnsi="Times New Roman" w:cs="Times New Roman"/>
          <w:sz w:val="26"/>
          <w:szCs w:val="26"/>
        </w:rPr>
      </w:pPr>
    </w:p>
    <w:p w:rsidR="00611FFB" w:rsidRPr="00D37783" w:rsidRDefault="00611FFB" w:rsidP="00611FFB">
      <w:pPr>
        <w:spacing w:after="0" w:line="240" w:lineRule="auto"/>
        <w:ind w:right="-25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7783">
        <w:rPr>
          <w:rFonts w:ascii="Times New Roman" w:eastAsia="Arial" w:hAnsi="Times New Roman" w:cs="Times New Roman"/>
          <w:b/>
          <w:sz w:val="26"/>
          <w:szCs w:val="26"/>
        </w:rPr>
        <w:t>Этапы реализации программы</w:t>
      </w:r>
    </w:p>
    <w:p w:rsidR="00611FFB" w:rsidRPr="005C1FC3" w:rsidRDefault="00611FFB" w:rsidP="00305217">
      <w:pPr>
        <w:numPr>
          <w:ilvl w:val="0"/>
          <w:numId w:val="49"/>
        </w:numPr>
        <w:tabs>
          <w:tab w:val="left" w:pos="1680"/>
        </w:tabs>
        <w:spacing w:after="0" w:line="240" w:lineRule="auto"/>
        <w:ind w:left="1680" w:hanging="710"/>
        <w:rPr>
          <w:rFonts w:ascii="Times New Roman" w:eastAsia="Arial" w:hAnsi="Times New Roman" w:cs="Times New Roman"/>
          <w:sz w:val="26"/>
          <w:szCs w:val="26"/>
        </w:rPr>
      </w:pPr>
      <w:r w:rsidRPr="005C1FC3">
        <w:rPr>
          <w:rFonts w:ascii="Times New Roman" w:eastAsia="Arial" w:hAnsi="Times New Roman" w:cs="Times New Roman"/>
          <w:sz w:val="26"/>
          <w:szCs w:val="26"/>
        </w:rPr>
        <w:t>Аналитико-прогностический этап (март-апрель 2019 г.):</w:t>
      </w:r>
    </w:p>
    <w:p w:rsidR="00611FFB" w:rsidRPr="005C1FC3" w:rsidRDefault="00611FFB" w:rsidP="00305217">
      <w:pPr>
        <w:numPr>
          <w:ilvl w:val="0"/>
          <w:numId w:val="50"/>
        </w:numPr>
        <w:tabs>
          <w:tab w:val="left" w:pos="1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определение приоритетных направлений муниципального бюджетного общеобразовательного учреждения «Средняя общеобразовательная школа №14» имени А.М. Мамонова в соответствии с социальным заказом и потребностями общества, осмысление противоречий и предпосылок развития организации;</w:t>
      </w:r>
    </w:p>
    <w:p w:rsidR="00611FFB" w:rsidRPr="005C1FC3" w:rsidRDefault="00611FFB" w:rsidP="00305217">
      <w:pPr>
        <w:numPr>
          <w:ilvl w:val="0"/>
          <w:numId w:val="50"/>
        </w:numPr>
        <w:tabs>
          <w:tab w:val="left" w:pos="1678"/>
        </w:tabs>
        <w:spacing w:after="0" w:line="240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анализ состояния и прогноз тенденций внешней и внутренней среды функционирования и развития образовательной организации;</w:t>
      </w:r>
    </w:p>
    <w:p w:rsidR="00611FFB" w:rsidRPr="005C1FC3" w:rsidRDefault="00611FFB" w:rsidP="00611FF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11FFB" w:rsidRPr="005C1FC3" w:rsidRDefault="00611FFB" w:rsidP="00305217">
      <w:pPr>
        <w:numPr>
          <w:ilvl w:val="0"/>
          <w:numId w:val="50"/>
        </w:numPr>
        <w:tabs>
          <w:tab w:val="left" w:pos="1678"/>
        </w:tabs>
        <w:spacing w:after="0" w:line="240" w:lineRule="auto"/>
        <w:ind w:left="260" w:right="-259" w:firstLine="710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выбор и обоснование стратегии развития образовательной организации;</w:t>
      </w:r>
    </w:p>
    <w:p w:rsidR="00611FFB" w:rsidRPr="005C1FC3" w:rsidRDefault="00611FFB" w:rsidP="00305217">
      <w:pPr>
        <w:numPr>
          <w:ilvl w:val="0"/>
          <w:numId w:val="50"/>
        </w:numPr>
        <w:tabs>
          <w:tab w:val="left" w:pos="1678"/>
        </w:tabs>
        <w:spacing w:after="0" w:line="240" w:lineRule="auto"/>
        <w:ind w:left="1680" w:right="-259" w:hanging="71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азработка модели развития «Школа – территория </w:t>
      </w:r>
      <w:r w:rsidR="00D37783">
        <w:rPr>
          <w:rFonts w:ascii="Times New Roman" w:eastAsia="Times New Roman" w:hAnsi="Times New Roman" w:cs="Times New Roman"/>
          <w:sz w:val="26"/>
          <w:szCs w:val="26"/>
        </w:rPr>
        <w:t>возможностей</w:t>
      </w:r>
      <w:r w:rsidRPr="005C1FC3">
        <w:rPr>
          <w:rFonts w:ascii="Times New Roman" w:eastAsia="Times New Roman" w:hAnsi="Times New Roman" w:cs="Times New Roman"/>
          <w:sz w:val="26"/>
          <w:szCs w:val="26"/>
        </w:rPr>
        <w:t>»;</w:t>
      </w:r>
    </w:p>
    <w:p w:rsidR="00611FFB" w:rsidRPr="005C1FC3" w:rsidRDefault="00611FFB" w:rsidP="00305217">
      <w:pPr>
        <w:numPr>
          <w:ilvl w:val="0"/>
          <w:numId w:val="51"/>
        </w:numPr>
        <w:tabs>
          <w:tab w:val="left" w:pos="1680"/>
        </w:tabs>
        <w:spacing w:after="0" w:line="240" w:lineRule="auto"/>
        <w:ind w:left="1680" w:hanging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стратегическое планирование развития образовательной организации;</w:t>
      </w:r>
    </w:p>
    <w:p w:rsidR="00611FFB" w:rsidRPr="005C1FC3" w:rsidRDefault="00611FFB" w:rsidP="00305217">
      <w:pPr>
        <w:numPr>
          <w:ilvl w:val="0"/>
          <w:numId w:val="51"/>
        </w:numPr>
        <w:tabs>
          <w:tab w:val="left" w:pos="1678"/>
        </w:tabs>
        <w:spacing w:after="0" w:line="240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разработка проектных идей и оформление портфелей проектов образовательной организации.</w:t>
      </w:r>
    </w:p>
    <w:p w:rsidR="00611FFB" w:rsidRPr="005C1FC3" w:rsidRDefault="00611FFB" w:rsidP="0061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1FFB" w:rsidRPr="005C1FC3" w:rsidRDefault="00611FFB" w:rsidP="00305217">
      <w:pPr>
        <w:numPr>
          <w:ilvl w:val="0"/>
          <w:numId w:val="52"/>
        </w:numPr>
        <w:tabs>
          <w:tab w:val="left" w:pos="1680"/>
        </w:tabs>
        <w:spacing w:after="0" w:line="240" w:lineRule="auto"/>
        <w:ind w:left="1680" w:hanging="710"/>
        <w:rPr>
          <w:rFonts w:ascii="Times New Roman" w:eastAsia="Arial" w:hAnsi="Times New Roman" w:cs="Times New Roman"/>
          <w:sz w:val="26"/>
          <w:szCs w:val="26"/>
        </w:rPr>
      </w:pPr>
      <w:r w:rsidRPr="005C1FC3">
        <w:rPr>
          <w:rFonts w:ascii="Times New Roman" w:eastAsia="Arial" w:hAnsi="Times New Roman" w:cs="Times New Roman"/>
          <w:sz w:val="26"/>
          <w:szCs w:val="26"/>
        </w:rPr>
        <w:t>Проектно-деятельностный этап (май 2019- август  2022 гг.):</w:t>
      </w:r>
    </w:p>
    <w:p w:rsidR="00611FFB" w:rsidRPr="005C1FC3" w:rsidRDefault="00611FFB" w:rsidP="00305217">
      <w:pPr>
        <w:numPr>
          <w:ilvl w:val="0"/>
          <w:numId w:val="53"/>
        </w:numPr>
        <w:tabs>
          <w:tab w:val="left" w:pos="1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непосредственное начало реализации Программы, приведение основных компонентов управленческой, образовательной, методической, инновационной и проектной деятельности в соответствие с характеристиками модели развития образовательной организации;</w:t>
      </w:r>
    </w:p>
    <w:p w:rsidR="00611FFB" w:rsidRPr="005C1FC3" w:rsidRDefault="00611FFB" w:rsidP="00305217">
      <w:pPr>
        <w:numPr>
          <w:ilvl w:val="0"/>
          <w:numId w:val="53"/>
        </w:numPr>
        <w:tabs>
          <w:tab w:val="left" w:pos="1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инициирование и реализация проектов по приоритетным направлениям модели развития школы;</w:t>
      </w:r>
    </w:p>
    <w:p w:rsidR="00611FFB" w:rsidRPr="005C1FC3" w:rsidRDefault="00611FFB" w:rsidP="00305217">
      <w:pPr>
        <w:numPr>
          <w:ilvl w:val="0"/>
          <w:numId w:val="53"/>
        </w:numPr>
        <w:tabs>
          <w:tab w:val="left" w:pos="1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осуществление методического, кадрового и информационного обеспечения Программы;</w:t>
      </w:r>
    </w:p>
    <w:p w:rsidR="00611FFB" w:rsidRPr="005C1FC3" w:rsidRDefault="00611FFB" w:rsidP="00305217">
      <w:pPr>
        <w:numPr>
          <w:ilvl w:val="0"/>
          <w:numId w:val="53"/>
        </w:numPr>
        <w:tabs>
          <w:tab w:val="left" w:pos="1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разрешение возникающих противоречий и коррекция компонентов, отклоняющихся от норм, заданных моделью.</w:t>
      </w:r>
    </w:p>
    <w:p w:rsidR="00611FFB" w:rsidRPr="005C1FC3" w:rsidRDefault="00611FFB" w:rsidP="00305217">
      <w:pPr>
        <w:numPr>
          <w:ilvl w:val="0"/>
          <w:numId w:val="54"/>
        </w:numPr>
        <w:tabs>
          <w:tab w:val="left" w:pos="1680"/>
        </w:tabs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5C1FC3">
        <w:rPr>
          <w:rFonts w:ascii="Times New Roman" w:eastAsia="Arial" w:hAnsi="Times New Roman" w:cs="Times New Roman"/>
          <w:sz w:val="26"/>
          <w:szCs w:val="26"/>
        </w:rPr>
        <w:t>Результативно-оценочный (сентябрь – декабрь 2022 г.):</w:t>
      </w:r>
    </w:p>
    <w:p w:rsidR="00611FFB" w:rsidRPr="00611FFB" w:rsidRDefault="00611FFB" w:rsidP="00305217">
      <w:pPr>
        <w:numPr>
          <w:ilvl w:val="0"/>
          <w:numId w:val="55"/>
        </w:numPr>
        <w:tabs>
          <w:tab w:val="left" w:pos="1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анализ и рефлексия статуса образовательной организации в социуме, </w:t>
      </w:r>
      <w:r w:rsidRPr="00611FFB">
        <w:rPr>
          <w:rFonts w:ascii="Times New Roman" w:eastAsia="Times New Roman" w:hAnsi="Times New Roman" w:cs="Times New Roman"/>
          <w:sz w:val="26"/>
          <w:szCs w:val="26"/>
        </w:rPr>
        <w:t>структуры функционирования;</w:t>
      </w:r>
    </w:p>
    <w:p w:rsidR="00611FFB" w:rsidRPr="00611FFB" w:rsidRDefault="00611FFB" w:rsidP="00305217">
      <w:pPr>
        <w:numPr>
          <w:ilvl w:val="0"/>
          <w:numId w:val="55"/>
        </w:numPr>
        <w:tabs>
          <w:tab w:val="left" w:pos="16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1FFB">
        <w:rPr>
          <w:rFonts w:ascii="Times New Roman" w:eastAsia="Times New Roman" w:hAnsi="Times New Roman" w:cs="Times New Roman"/>
          <w:sz w:val="26"/>
          <w:szCs w:val="26"/>
        </w:rPr>
        <w:t>самоопределение педагогического коллектива по отношению к дальнейшему развитию;</w:t>
      </w:r>
    </w:p>
    <w:p w:rsidR="00DA2F4C" w:rsidRPr="00C170B6" w:rsidRDefault="00611FFB" w:rsidP="00305217">
      <w:pPr>
        <w:numPr>
          <w:ilvl w:val="0"/>
          <w:numId w:val="55"/>
        </w:numPr>
        <w:tabs>
          <w:tab w:val="left" w:pos="16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170B6">
        <w:rPr>
          <w:rFonts w:ascii="Times New Roman" w:eastAsia="Times New Roman" w:hAnsi="Times New Roman" w:cs="Times New Roman"/>
          <w:sz w:val="26"/>
          <w:szCs w:val="26"/>
        </w:rPr>
        <w:t>разработка стратегии дальнейшего развития школы.</w:t>
      </w:r>
    </w:p>
    <w:p w:rsidR="00DA2F4C" w:rsidRPr="00611FFB" w:rsidRDefault="00DA2F4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A2F4C" w:rsidRDefault="00DA2F4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DA2F4C" w:rsidRDefault="00DA2F4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DA2F4C" w:rsidRDefault="00DA2F4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DA2F4C" w:rsidRDefault="00DA2F4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  <w:sectPr w:rsidR="00DA2F4C" w:rsidSect="002462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5D1C" w:rsidRPr="00611FFB" w:rsidRDefault="00105D1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11FFB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Раздел 4. </w:t>
      </w:r>
      <w:r w:rsidR="00DA2F4C" w:rsidRPr="00611FFB">
        <w:rPr>
          <w:rFonts w:ascii="Times New Roman" w:eastAsia="Times New Roman" w:hAnsi="Times New Roman" w:cs="Times New Roman"/>
          <w:b/>
          <w:sz w:val="26"/>
          <w:szCs w:val="26"/>
        </w:rPr>
        <w:t>Стратегический план реализации П</w:t>
      </w:r>
      <w:r w:rsidRPr="00611FFB">
        <w:rPr>
          <w:rFonts w:ascii="Times New Roman" w:eastAsia="Times New Roman" w:hAnsi="Times New Roman" w:cs="Times New Roman"/>
          <w:b/>
          <w:sz w:val="26"/>
          <w:szCs w:val="26"/>
        </w:rPr>
        <w:t>рограммы развития</w:t>
      </w:r>
    </w:p>
    <w:p w:rsidR="00DA2F4C" w:rsidRDefault="00DA2F4C" w:rsidP="00DA2F4C">
      <w:pPr>
        <w:spacing w:line="38" w:lineRule="exact"/>
        <w:rPr>
          <w:sz w:val="20"/>
          <w:szCs w:val="20"/>
        </w:rPr>
      </w:pPr>
    </w:p>
    <w:p w:rsidR="00DA2F4C" w:rsidRPr="00193266" w:rsidRDefault="00DA2F4C" w:rsidP="00DA2F4C">
      <w:pPr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r w:rsidRPr="00193266">
        <w:rPr>
          <w:rFonts w:ascii="Times New Roman" w:eastAsia="Times New Roman" w:hAnsi="Times New Roman" w:cs="Times New Roman"/>
          <w:sz w:val="26"/>
          <w:szCs w:val="26"/>
        </w:rPr>
        <w:t>Программа развития школы на 2019–2022 гг. представляет собой Портфель проектов, реализуемых по 4 направлениям:</w:t>
      </w:r>
    </w:p>
    <w:p w:rsidR="00DA2F4C" w:rsidRPr="00193266" w:rsidRDefault="00DA2F4C" w:rsidP="00812A56">
      <w:pPr>
        <w:numPr>
          <w:ilvl w:val="0"/>
          <w:numId w:val="15"/>
        </w:numPr>
        <w:tabs>
          <w:tab w:val="left" w:pos="1200"/>
        </w:tabs>
        <w:spacing w:after="0" w:line="240" w:lineRule="auto"/>
        <w:ind w:left="1200" w:hanging="367"/>
        <w:rPr>
          <w:rFonts w:ascii="Times New Roman" w:eastAsia="Times New Roman" w:hAnsi="Times New Roman" w:cs="Times New Roman"/>
          <w:sz w:val="26"/>
          <w:szCs w:val="26"/>
        </w:rPr>
      </w:pPr>
      <w:r w:rsidRPr="00193266">
        <w:rPr>
          <w:rFonts w:ascii="Times New Roman" w:eastAsia="Times New Roman" w:hAnsi="Times New Roman" w:cs="Times New Roman"/>
          <w:sz w:val="26"/>
          <w:szCs w:val="26"/>
        </w:rPr>
        <w:t>Сохранение здоровья и физическое воспитание обучающихся</w:t>
      </w:r>
    </w:p>
    <w:p w:rsidR="00DA2F4C" w:rsidRPr="00193266" w:rsidRDefault="00DA2F4C" w:rsidP="00812A56">
      <w:pPr>
        <w:numPr>
          <w:ilvl w:val="0"/>
          <w:numId w:val="15"/>
        </w:numPr>
        <w:tabs>
          <w:tab w:val="left" w:pos="1200"/>
        </w:tabs>
        <w:spacing w:after="0" w:line="240" w:lineRule="auto"/>
        <w:ind w:left="1200" w:hanging="367"/>
        <w:rPr>
          <w:rFonts w:ascii="Times New Roman" w:eastAsia="Times New Roman" w:hAnsi="Times New Roman" w:cs="Times New Roman"/>
          <w:sz w:val="26"/>
          <w:szCs w:val="26"/>
        </w:rPr>
      </w:pPr>
      <w:r w:rsidRPr="00193266">
        <w:rPr>
          <w:rFonts w:ascii="Times New Roman" w:eastAsia="Times New Roman" w:hAnsi="Times New Roman" w:cs="Times New Roman"/>
          <w:sz w:val="26"/>
          <w:szCs w:val="26"/>
        </w:rPr>
        <w:t>Системное развитие образовательной деятельности Школы</w:t>
      </w:r>
    </w:p>
    <w:p w:rsidR="00DA2F4C" w:rsidRPr="00193266" w:rsidRDefault="00DA2F4C" w:rsidP="00812A56">
      <w:pPr>
        <w:numPr>
          <w:ilvl w:val="0"/>
          <w:numId w:val="15"/>
        </w:numPr>
        <w:tabs>
          <w:tab w:val="left" w:pos="1200"/>
        </w:tabs>
        <w:spacing w:after="0" w:line="240" w:lineRule="auto"/>
        <w:ind w:left="1200" w:hanging="367"/>
        <w:rPr>
          <w:rFonts w:ascii="Times New Roman" w:eastAsia="Times New Roman" w:hAnsi="Times New Roman" w:cs="Times New Roman"/>
          <w:sz w:val="26"/>
          <w:szCs w:val="26"/>
        </w:rPr>
      </w:pPr>
      <w:r w:rsidRPr="00193266">
        <w:rPr>
          <w:rFonts w:ascii="Times New Roman" w:eastAsia="Times New Roman" w:hAnsi="Times New Roman" w:cs="Times New Roman"/>
          <w:sz w:val="26"/>
          <w:szCs w:val="26"/>
        </w:rPr>
        <w:t>Совершенствование воспитательной системы Школы</w:t>
      </w:r>
    </w:p>
    <w:p w:rsidR="00DA2F4C" w:rsidRPr="00193266" w:rsidRDefault="00DA2F4C" w:rsidP="00812A56">
      <w:pPr>
        <w:numPr>
          <w:ilvl w:val="0"/>
          <w:numId w:val="15"/>
        </w:numPr>
        <w:tabs>
          <w:tab w:val="left" w:pos="1200"/>
        </w:tabs>
        <w:spacing w:after="0" w:line="240" w:lineRule="auto"/>
        <w:ind w:left="1200" w:hanging="367"/>
        <w:rPr>
          <w:rFonts w:ascii="Times New Roman" w:eastAsia="Times New Roman" w:hAnsi="Times New Roman" w:cs="Times New Roman"/>
          <w:sz w:val="26"/>
          <w:szCs w:val="26"/>
        </w:rPr>
      </w:pPr>
      <w:r w:rsidRPr="00193266">
        <w:rPr>
          <w:rFonts w:ascii="Times New Roman" w:eastAsia="Times New Roman" w:hAnsi="Times New Roman" w:cs="Times New Roman"/>
          <w:sz w:val="26"/>
          <w:szCs w:val="26"/>
        </w:rPr>
        <w:t>Развитие системы методического сопровождения педагогов.</w:t>
      </w:r>
    </w:p>
    <w:p w:rsidR="00DA2F4C" w:rsidRDefault="001C4F02" w:rsidP="00DA2F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_x0000_s1026" style="position:absolute;margin-left:-.25pt;margin-top:14.05pt;width:.95pt;height:1pt;z-index:-25189273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_x0000_s1027" style="position:absolute;margin-left:-.25pt;margin-top:14.05pt;width:.95pt;height:1pt;z-index:-25189171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_x0000_s1028" style="position:absolute;margin-left:125.6pt;margin-top:14.05pt;width:1pt;height:1pt;z-index:-25189068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33" o:spid="_x0000_s1029" style="position:absolute;margin-left:239pt;margin-top:14.05pt;width:1pt;height:1pt;z-index:-251889664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34" o:spid="_x0000_s1030" style="position:absolute;margin-left:543.8pt;margin-top:14.05pt;width:1pt;height:1pt;z-index:-251888640;visibility:visible;mso-wrap-distance-left:0;mso-wrap-distance-right:0" o:allowincell="f" fillcolor="black" stroked="f"/>
        </w:pict>
      </w:r>
    </w:p>
    <w:tbl>
      <w:tblPr>
        <w:tblStyle w:val="a5"/>
        <w:tblW w:w="0" w:type="auto"/>
        <w:tblLook w:val="04A0"/>
      </w:tblPr>
      <w:tblGrid>
        <w:gridCol w:w="2660"/>
        <w:gridCol w:w="2649"/>
        <w:gridCol w:w="4722"/>
        <w:gridCol w:w="4252"/>
      </w:tblGrid>
      <w:tr w:rsidR="00DA2F4C" w:rsidTr="00F979DA">
        <w:tc>
          <w:tcPr>
            <w:tcW w:w="2660" w:type="dxa"/>
          </w:tcPr>
          <w:p w:rsidR="00DA2F4C" w:rsidRDefault="00DA2F4C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A2F4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Направление</w:t>
            </w:r>
          </w:p>
          <w:p w:rsidR="004A3B93" w:rsidRPr="00DA2F4C" w:rsidRDefault="004A3B93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49" w:type="dxa"/>
          </w:tcPr>
          <w:p w:rsidR="00DA2F4C" w:rsidRPr="00DA2F4C" w:rsidRDefault="00DA2F4C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A2F4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</w:t>
            </w:r>
          </w:p>
        </w:tc>
        <w:tc>
          <w:tcPr>
            <w:tcW w:w="4722" w:type="dxa"/>
          </w:tcPr>
          <w:p w:rsidR="00DA2F4C" w:rsidRPr="00193266" w:rsidRDefault="00DA2F4C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Задачи</w:t>
            </w:r>
          </w:p>
        </w:tc>
        <w:tc>
          <w:tcPr>
            <w:tcW w:w="4252" w:type="dxa"/>
          </w:tcPr>
          <w:p w:rsidR="00DA2F4C" w:rsidRPr="00193266" w:rsidRDefault="00DA2F4C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Проекты</w:t>
            </w:r>
          </w:p>
        </w:tc>
      </w:tr>
      <w:tr w:rsidR="00DA2F4C" w:rsidTr="00F979DA">
        <w:tc>
          <w:tcPr>
            <w:tcW w:w="2660" w:type="dxa"/>
          </w:tcPr>
          <w:p w:rsidR="00DA2F4C" w:rsidRPr="00DA2F4C" w:rsidRDefault="00DA2F4C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Сохранение</w:t>
            </w:r>
            <w:r w:rsidRPr="00DA2F4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здоровья и физическое воспитание обучающихся</w:t>
            </w:r>
          </w:p>
        </w:tc>
        <w:tc>
          <w:tcPr>
            <w:tcW w:w="2649" w:type="dxa"/>
          </w:tcPr>
          <w:p w:rsidR="00DA2F4C" w:rsidRPr="00DA2F4C" w:rsidRDefault="00DA2F4C" w:rsidP="003E76D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№1 «</w:t>
            </w:r>
            <w:r w:rsidR="003E76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Территория здоровья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4722" w:type="dxa"/>
          </w:tcPr>
          <w:p w:rsidR="00DA2F4C" w:rsidRPr="00193266" w:rsidRDefault="00DA2F4C" w:rsidP="00812A56">
            <w:pPr>
              <w:pStyle w:val="a4"/>
              <w:numPr>
                <w:ilvl w:val="0"/>
                <w:numId w:val="16"/>
              </w:numPr>
              <w:spacing w:line="243" w:lineRule="exact"/>
              <w:rPr>
                <w:sz w:val="20"/>
                <w:szCs w:val="20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совершенствование здоровьесозидающей среды,</w:t>
            </w:r>
          </w:p>
          <w:p w:rsidR="00DA2F4C" w:rsidRPr="00193266" w:rsidRDefault="00DA2F4C" w:rsidP="00DA2F4C">
            <w:pPr>
              <w:pStyle w:val="a4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способствующей  ф</w:t>
            </w:r>
            <w:r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ормированию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культуры здорового образа жизни участников </w:t>
            </w:r>
            <w:r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образовательно</w:t>
            </w:r>
            <w:r w:rsidR="00C30953"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йдеятельности</w:t>
            </w:r>
            <w:r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;</w:t>
            </w:r>
          </w:p>
          <w:p w:rsidR="00C30953" w:rsidRPr="00193266" w:rsidRDefault="00920D4D" w:rsidP="00C30953">
            <w:pPr>
              <w:pStyle w:val="a4"/>
              <w:numPr>
                <w:ilvl w:val="0"/>
                <w:numId w:val="17"/>
              </w:numPr>
              <w:shd w:val="clear" w:color="auto" w:fill="FFFFFF"/>
              <w:ind w:left="645" w:firstLine="64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="00DA2F4C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оздание механизмов, обеспечивающих устойчивое развитие </w:t>
            </w:r>
            <w:r w:rsidR="00DA2F4C" w:rsidRPr="00193266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 xml:space="preserve">в </w:t>
            </w:r>
            <w:r w:rsidR="00DA2F4C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образовательной организации системы воспитания и </w:t>
            </w:r>
            <w:r w:rsidR="00DA2F4C"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дополнительного образования детей;</w:t>
            </w:r>
          </w:p>
          <w:p w:rsidR="00C30953" w:rsidRPr="00193266" w:rsidRDefault="00C30953" w:rsidP="00C30953">
            <w:pPr>
              <w:pStyle w:val="a4"/>
              <w:numPr>
                <w:ilvl w:val="0"/>
                <w:numId w:val="17"/>
              </w:numPr>
              <w:shd w:val="clear" w:color="auto" w:fill="FFFFFF"/>
              <w:ind w:left="645" w:firstLine="64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/>
                <w:sz w:val="26"/>
                <w:szCs w:val="26"/>
              </w:rPr>
              <w:t xml:space="preserve">создание модели обеспечения конфликтологической безопасности образовательной среды через деятельность Службы школьной медиации. </w:t>
            </w:r>
          </w:p>
          <w:p w:rsidR="00DA2F4C" w:rsidRPr="00193266" w:rsidRDefault="00920D4D" w:rsidP="00812A56">
            <w:pPr>
              <w:pStyle w:val="a4"/>
              <w:numPr>
                <w:ilvl w:val="0"/>
                <w:numId w:val="17"/>
              </w:numPr>
              <w:spacing w:line="286" w:lineRule="exact"/>
              <w:rPr>
                <w:sz w:val="20"/>
                <w:szCs w:val="20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="00DA2F4C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овершенствование системы </w:t>
            </w:r>
            <w:r w:rsidR="00DA2F4C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сетевого взаимодействия  в</w:t>
            </w:r>
            <w:r w:rsidR="00DA2F4C"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рамках </w:t>
            </w:r>
            <w:r w:rsidR="00DA2F4C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образовательного</w:t>
            </w:r>
          </w:p>
          <w:p w:rsidR="00DA2F4C" w:rsidRPr="00193266" w:rsidRDefault="00DA2F4C" w:rsidP="00812A56">
            <w:pPr>
              <w:pStyle w:val="a4"/>
              <w:numPr>
                <w:ilvl w:val="1"/>
                <w:numId w:val="17"/>
              </w:num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округа №1.</w:t>
            </w:r>
          </w:p>
        </w:tc>
        <w:tc>
          <w:tcPr>
            <w:tcW w:w="4252" w:type="dxa"/>
          </w:tcPr>
          <w:p w:rsidR="00920D4D" w:rsidRPr="00193266" w:rsidRDefault="003E76DA" w:rsidP="00812A56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Внедрение концепции з</w:t>
            </w:r>
            <w:r w:rsidR="00920D4D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дорово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="00074352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="00920D4D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питани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я в образовательную среду  МБОУ «СОШ №14» имени А.М.Мамонова</w:t>
            </w:r>
          </w:p>
          <w:p w:rsidR="00920D4D" w:rsidRPr="00193266" w:rsidRDefault="00920D4D" w:rsidP="00812A56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модели</w:t>
            </w:r>
            <w:r w:rsidR="009E041A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спортивно-массовой и физкультурно-оздоровительной деятельностиучастников образовательных отношений МБОУ «СОШ №14» имени А.М.Мамонова</w:t>
            </w:r>
          </w:p>
          <w:p w:rsidR="00C30953" w:rsidRPr="00193266" w:rsidRDefault="00C30953" w:rsidP="00C30953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 xml:space="preserve">Создание модели обеспечения конфликтологической безопасности образовательной среды в 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</w:t>
            </w:r>
          </w:p>
          <w:p w:rsidR="00611FFB" w:rsidRPr="00193266" w:rsidRDefault="003E76DA" w:rsidP="00812A56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центра по </w:t>
            </w:r>
            <w:r w:rsidR="00D8543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сохранению  здоровья педагогов 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«Здоров</w:t>
            </w:r>
            <w:r w:rsidR="00E26541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ый педагог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  <w:p w:rsidR="00C54B16" w:rsidRPr="00193266" w:rsidRDefault="00C54B16" w:rsidP="00C54B16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A2F4C" w:rsidTr="00F979DA">
        <w:tc>
          <w:tcPr>
            <w:tcW w:w="2660" w:type="dxa"/>
          </w:tcPr>
          <w:p w:rsidR="0056661C" w:rsidRPr="00DA2F4C" w:rsidRDefault="0056661C" w:rsidP="0056661C">
            <w:pPr>
              <w:tabs>
                <w:tab w:val="left" w:pos="120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A2F4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Системное развитие обр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азовательной деятельности Школы</w:t>
            </w:r>
          </w:p>
          <w:p w:rsidR="00DA2F4C" w:rsidRPr="00DA2F4C" w:rsidRDefault="00DA2F4C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49" w:type="dxa"/>
          </w:tcPr>
          <w:p w:rsidR="00DA2F4C" w:rsidRPr="00DA2F4C" w:rsidRDefault="0056661C" w:rsidP="0056661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№2 «Качественный результат»</w:t>
            </w:r>
          </w:p>
        </w:tc>
        <w:tc>
          <w:tcPr>
            <w:tcW w:w="4722" w:type="dxa"/>
          </w:tcPr>
          <w:p w:rsidR="00DA2F4C" w:rsidRPr="00193266" w:rsidRDefault="00023363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="0056661C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овышение качества образования, обеспечение социально-педагогической поддержки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становления личности учащегося;</w:t>
            </w:r>
          </w:p>
          <w:p w:rsidR="007A7878" w:rsidRPr="00193266" w:rsidRDefault="007A7878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системы занятости учащихся через внеурочную деятельность, занятие в объединениях по интересам, неаудиторную занятость, деятельность консультационных площадок по  оказанию помощи учащимся в подготовке домашнего задания, устранения пробелов в знаниях;</w:t>
            </w:r>
          </w:p>
          <w:p w:rsidR="00486B30" w:rsidRPr="00193266" w:rsidRDefault="00486B30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внедрение системы технологии  наставничества и шефства среди учащихся;</w:t>
            </w:r>
          </w:p>
          <w:p w:rsidR="00023363" w:rsidRPr="00193266" w:rsidRDefault="00023363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совершенствование системы оценки качества образования;</w:t>
            </w:r>
          </w:p>
          <w:p w:rsidR="00023363" w:rsidRPr="00193266" w:rsidRDefault="00023363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системы выявления, развития и адресной поддержки одаренных детей, детей с ОВЗ</w:t>
            </w:r>
          </w:p>
        </w:tc>
        <w:tc>
          <w:tcPr>
            <w:tcW w:w="4252" w:type="dxa"/>
          </w:tcPr>
          <w:p w:rsidR="00DA2F4C" w:rsidRPr="00193266" w:rsidRDefault="00D85436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</w:t>
            </w:r>
            <w:r w:rsidR="0085376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сопровождения учащихся</w:t>
            </w:r>
            <w:r w:rsidR="0085376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испытывающих трудности </w:t>
            </w:r>
            <w:r w:rsidR="0085376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 освоением основной образовательной программы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="007A7878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К результату вместе!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»;</w:t>
            </w:r>
          </w:p>
          <w:p w:rsidR="00486B30" w:rsidRPr="00193266" w:rsidRDefault="007A7878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  <w:lang w:bidi="en-US"/>
              </w:rPr>
              <w:t>Организация образовательной деятельности в  режиме «Школа полного дн</w:t>
            </w:r>
            <w:r w:rsidR="00486B30" w:rsidRPr="00193266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я» в </w:t>
            </w:r>
            <w:r w:rsidR="00486B30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</w:t>
            </w:r>
            <w:r w:rsidRPr="00193266">
              <w:rPr>
                <w:rFonts w:ascii="Times New Roman" w:hAnsi="Times New Roman"/>
                <w:sz w:val="26"/>
                <w:szCs w:val="26"/>
                <w:lang w:bidi="en-US"/>
              </w:rPr>
              <w:t>;</w:t>
            </w:r>
          </w:p>
          <w:p w:rsidR="007A7878" w:rsidRPr="00193266" w:rsidRDefault="007A7878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>Совершенствование единой муниципальной системы оценки качества образования</w:t>
            </w:r>
            <w:r w:rsidR="00486B30" w:rsidRPr="00193266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r w:rsidR="00486B30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</w:t>
            </w:r>
            <w:r w:rsidRPr="00193266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486B30" w:rsidRPr="00193266" w:rsidRDefault="00486B30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 xml:space="preserve">«Создание системы наставничества и шефства для обучающихся «#Интеллект_плюс» в 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А.М.Мамонова;</w:t>
            </w:r>
          </w:p>
          <w:p w:rsidR="00C54B16" w:rsidRPr="00193266" w:rsidRDefault="00D85436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модели 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индивидуального сопровождения учащихся 11 классов, испытывающих трудности при  подготовке к государственной итоговой аттестации 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«Повышение качества подготовки к </w:t>
            </w:r>
            <w:r w:rsidR="00F979DA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ГЭ и математике»;</w:t>
            </w:r>
          </w:p>
          <w:p w:rsidR="00C54B16" w:rsidRPr="00193266" w:rsidRDefault="00D85436" w:rsidP="00812A56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модели индивидуального сопровождения учащихся 11 классов, испытывающих трудности при  подготовке к государственной итоговой аттестации 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«Повышение качества подготовки к </w:t>
            </w:r>
            <w:r w:rsidR="00F979DA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ГЭ по русскому»;</w:t>
            </w:r>
          </w:p>
          <w:p w:rsidR="00611FFB" w:rsidRPr="00193266" w:rsidRDefault="00611FFB" w:rsidP="00611FFB">
            <w:pPr>
              <w:ind w:left="7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A2F4C" w:rsidTr="00F979DA">
        <w:tc>
          <w:tcPr>
            <w:tcW w:w="2660" w:type="dxa"/>
          </w:tcPr>
          <w:p w:rsidR="0056661C" w:rsidRPr="00DA2F4C" w:rsidRDefault="0056661C" w:rsidP="0056661C">
            <w:pPr>
              <w:tabs>
                <w:tab w:val="left" w:pos="120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A2F4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Совершенствован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ие воспитательной системы Школы</w:t>
            </w:r>
          </w:p>
          <w:p w:rsidR="00DA2F4C" w:rsidRPr="00DA2F4C" w:rsidRDefault="00DA2F4C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49" w:type="dxa"/>
          </w:tcPr>
          <w:p w:rsidR="00DA2F4C" w:rsidRPr="00DA2F4C" w:rsidRDefault="0056661C" w:rsidP="0056661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№3 «Вектор успеха»</w:t>
            </w:r>
          </w:p>
        </w:tc>
        <w:tc>
          <w:tcPr>
            <w:tcW w:w="4722" w:type="dxa"/>
          </w:tcPr>
          <w:p w:rsidR="00DA2F4C" w:rsidRPr="00193266" w:rsidRDefault="00023363" w:rsidP="00812A56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механизмов, обеспечивающих устойчивое развитие в образовательной организации системы воспитания и дополнительного образования детей;</w:t>
            </w:r>
          </w:p>
          <w:p w:rsidR="007A7878" w:rsidRPr="00193266" w:rsidRDefault="007A7878" w:rsidP="00812A56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модели формирования единого доброжелательного воспитательного пространства в школе;</w:t>
            </w:r>
          </w:p>
          <w:p w:rsidR="00F273CF" w:rsidRPr="00193266" w:rsidRDefault="00F273CF" w:rsidP="00F273CF">
            <w:pPr>
              <w:pStyle w:val="a4"/>
              <w:numPr>
                <w:ilvl w:val="0"/>
                <w:numId w:val="20"/>
              </w:numPr>
              <w:tabs>
                <w:tab w:val="left" w:pos="3175"/>
              </w:tabs>
              <w:jc w:val="both"/>
              <w:rPr>
                <w:rFonts w:ascii="Times New Roman" w:hAnsi="Times New Roman"/>
                <w:sz w:val="26"/>
                <w:szCs w:val="26"/>
                <w:lang w:bidi="en-US"/>
              </w:rPr>
            </w:pPr>
            <w:r w:rsidRPr="00193266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создание рекреационных </w:t>
            </w:r>
            <w:r w:rsidRPr="00193266">
              <w:rPr>
                <w:rFonts w:ascii="Times New Roman" w:hAnsi="Times New Roman"/>
                <w:sz w:val="26"/>
                <w:szCs w:val="26"/>
                <w:lang w:bidi="en-US"/>
              </w:rPr>
              <w:lastRenderedPageBreak/>
              <w:t>пространств внутри помещений, ландшафтного благоустройства прилегающей территории с формированием зон двигательной активности; оформление свободного пространства общеобразовательного учреждения,</w:t>
            </w:r>
          </w:p>
          <w:p w:rsidR="00023363" w:rsidRPr="00193266" w:rsidRDefault="00023363" w:rsidP="00812A56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системы выявления, развития и адресной поддержки одаренных детей и детей с ОВЗ;</w:t>
            </w:r>
          </w:p>
          <w:p w:rsidR="00023363" w:rsidRPr="00193266" w:rsidRDefault="00023363" w:rsidP="00812A56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совершенствование системы сетевого взаимодействия в рамках образовательного округа №1</w:t>
            </w:r>
          </w:p>
        </w:tc>
        <w:tc>
          <w:tcPr>
            <w:tcW w:w="4252" w:type="dxa"/>
          </w:tcPr>
          <w:p w:rsidR="007A7878" w:rsidRPr="00193266" w:rsidRDefault="007A7878" w:rsidP="0022609D">
            <w:pPr>
              <w:pStyle w:val="a4"/>
              <w:numPr>
                <w:ilvl w:val="0"/>
                <w:numId w:val="20"/>
              </w:numPr>
              <w:ind w:right="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Создание модели единого доброжелательного воспитательного пространства в </w:t>
            </w:r>
            <w:r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МБОУ</w:t>
            </w:r>
          </w:p>
          <w:p w:rsidR="007A7878" w:rsidRPr="00193266" w:rsidRDefault="007A7878" w:rsidP="007A7878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«СОШ №14</w:t>
            </w:r>
            <w:r w:rsidRPr="00193266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» имени А.М.Мамонова;</w:t>
            </w:r>
          </w:p>
          <w:p w:rsidR="00F273CF" w:rsidRPr="00193266" w:rsidRDefault="00F273CF" w:rsidP="00F273CF">
            <w:pPr>
              <w:ind w:left="743" w:right="40"/>
              <w:jc w:val="both"/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 xml:space="preserve">«Обновление пространств комфорта для участников образовательных отношений в   </w:t>
            </w:r>
            <w:r w:rsidRPr="00193266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МБОУ «СОШ №14</w:t>
            </w:r>
            <w:r w:rsidRPr="00193266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» имени А.М.Мамонова;</w:t>
            </w:r>
          </w:p>
          <w:p w:rsidR="00C54B16" w:rsidRPr="00193266" w:rsidRDefault="001D65E8" w:rsidP="00F273CF">
            <w:pPr>
              <w:pStyle w:val="a4"/>
              <w:numPr>
                <w:ilvl w:val="0"/>
                <w:numId w:val="20"/>
              </w:numPr>
              <w:ind w:right="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Создание галереи выпускников школы </w:t>
            </w:r>
            <w:r w:rsidR="00C54B16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«Звездные выпускники школы»;</w:t>
            </w:r>
          </w:p>
          <w:p w:rsidR="007D7176" w:rsidRPr="00193266" w:rsidRDefault="007D7176" w:rsidP="00812A56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лаборатории профессионального самоопределения на базе кабинета технологии «Точка опоры»</w:t>
            </w:r>
          </w:p>
          <w:p w:rsidR="00454110" w:rsidRPr="00193266" w:rsidRDefault="00357CFE" w:rsidP="00812A56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системы школьных олимпиад для обучающихся начального общего образования</w:t>
            </w:r>
          </w:p>
          <w:p w:rsidR="004A3B93" w:rsidRPr="00193266" w:rsidRDefault="003651CD" w:rsidP="00812A56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юнармейских классов на уровне основного общего образования </w:t>
            </w:r>
          </w:p>
        </w:tc>
      </w:tr>
      <w:tr w:rsidR="00DA2F4C" w:rsidTr="00F979DA">
        <w:tc>
          <w:tcPr>
            <w:tcW w:w="2660" w:type="dxa"/>
          </w:tcPr>
          <w:p w:rsidR="00DA2F4C" w:rsidRPr="00DA2F4C" w:rsidRDefault="0056661C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DA2F4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Развитие системы методического сопровождения педагогов</w:t>
            </w:r>
          </w:p>
        </w:tc>
        <w:tc>
          <w:tcPr>
            <w:tcW w:w="2649" w:type="dxa"/>
          </w:tcPr>
          <w:p w:rsidR="00DA2F4C" w:rsidRPr="00DA2F4C" w:rsidRDefault="0056661C" w:rsidP="0056661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№4 «Учитель-учителю»</w:t>
            </w:r>
          </w:p>
        </w:tc>
        <w:tc>
          <w:tcPr>
            <w:tcW w:w="4722" w:type="dxa"/>
          </w:tcPr>
          <w:p w:rsidR="0051618E" w:rsidRPr="00193266" w:rsidRDefault="0051618E" w:rsidP="00812A56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условий для самореализации учителей, раскрытие их творческого потенциала через участие в инновационной деятельности школы;</w:t>
            </w:r>
          </w:p>
          <w:p w:rsidR="0051618E" w:rsidRPr="00193266" w:rsidRDefault="0051618E" w:rsidP="00812A56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привлечение педагогов к активной совместной деятельности внутри школы, к участию в профессиональных сетевых объединениях</w:t>
            </w:r>
            <w:r w:rsidR="00611FFB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4252" w:type="dxa"/>
          </w:tcPr>
          <w:p w:rsidR="004E29CF" w:rsidRPr="00193266" w:rsidRDefault="004E29CF" w:rsidP="00812A56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 xml:space="preserve">Формирование единого методического пространства 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А.М.Мамонова;</w:t>
            </w:r>
          </w:p>
          <w:p w:rsidR="004E29CF" w:rsidRPr="00193266" w:rsidRDefault="004E29CF" w:rsidP="004E29CF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 xml:space="preserve">Создание системы подготовки педагогических работников 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</w:t>
            </w:r>
            <w:r w:rsidRPr="00193266">
              <w:rPr>
                <w:rFonts w:ascii="Times New Roman" w:hAnsi="Times New Roman"/>
                <w:sz w:val="26"/>
                <w:szCs w:val="26"/>
              </w:rPr>
              <w:t xml:space="preserve"> к преподаванию предметной области «Технология» в условиях обновления содержания и методов обучения;</w:t>
            </w:r>
          </w:p>
          <w:p w:rsidR="00E66CF6" w:rsidRPr="00193266" w:rsidRDefault="00E66CF6" w:rsidP="00812A56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Создание</w:t>
            </w:r>
            <w:r w:rsidR="003651CD"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лаборатории деятельностной педа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гогики в МБОУ «СОШ №14» имени А.М.Мамонова  «Успеха добьемся вместе!»;</w:t>
            </w:r>
          </w:p>
          <w:p w:rsidR="00357CFE" w:rsidRPr="00193266" w:rsidRDefault="0070430F" w:rsidP="00812A56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бережливой среды в МБОУ «СОШ №14» имени А.М.Мамонова «Эффективная школа»</w:t>
            </w:r>
          </w:p>
        </w:tc>
      </w:tr>
    </w:tbl>
    <w:p w:rsidR="00454110" w:rsidRDefault="00454110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</w:pPr>
    </w:p>
    <w:p w:rsidR="00105D1C" w:rsidRPr="00F44851" w:rsidRDefault="00105D1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b/>
          <w:sz w:val="26"/>
          <w:szCs w:val="26"/>
        </w:rPr>
        <w:t>4.1. Портфели проектов для реализации программы развития</w:t>
      </w:r>
    </w:p>
    <w:p w:rsidR="00105D1C" w:rsidRPr="00F44851" w:rsidRDefault="00105D1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550"/>
        <w:gridCol w:w="2675"/>
        <w:gridCol w:w="1834"/>
        <w:gridCol w:w="1691"/>
        <w:gridCol w:w="2591"/>
        <w:gridCol w:w="2674"/>
        <w:gridCol w:w="2771"/>
      </w:tblGrid>
      <w:tr w:rsidR="00625486" w:rsidRPr="00696941" w:rsidTr="00DB5A30">
        <w:tc>
          <w:tcPr>
            <w:tcW w:w="562" w:type="dxa"/>
          </w:tcPr>
          <w:p w:rsidR="00696941" w:rsidRDefault="00696941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  <w:p w:rsidR="004A3B93" w:rsidRPr="00696941" w:rsidRDefault="00696941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п/п</w:t>
            </w:r>
          </w:p>
        </w:tc>
        <w:tc>
          <w:tcPr>
            <w:tcW w:w="2509" w:type="dxa"/>
          </w:tcPr>
          <w:p w:rsidR="004A3B93" w:rsidRPr="00696941" w:rsidRDefault="00696941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9694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Тема проекта</w:t>
            </w:r>
          </w:p>
        </w:tc>
        <w:tc>
          <w:tcPr>
            <w:tcW w:w="1896" w:type="dxa"/>
          </w:tcPr>
          <w:p w:rsidR="004A3B93" w:rsidRPr="00696941" w:rsidRDefault="00696941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Уровень реализации проекта</w:t>
            </w:r>
          </w:p>
        </w:tc>
        <w:tc>
          <w:tcPr>
            <w:tcW w:w="1748" w:type="dxa"/>
          </w:tcPr>
          <w:p w:rsidR="004A3B93" w:rsidRPr="00696941" w:rsidRDefault="00696941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Руководитель проекта</w:t>
            </w:r>
          </w:p>
        </w:tc>
        <w:tc>
          <w:tcPr>
            <w:tcW w:w="2624" w:type="dxa"/>
          </w:tcPr>
          <w:p w:rsidR="004A3B93" w:rsidRPr="00696941" w:rsidRDefault="00696941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Цель проекта</w:t>
            </w:r>
          </w:p>
        </w:tc>
        <w:tc>
          <w:tcPr>
            <w:tcW w:w="2578" w:type="dxa"/>
          </w:tcPr>
          <w:p w:rsidR="004A3B93" w:rsidRPr="00696941" w:rsidRDefault="00696941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Способ достижения</w:t>
            </w:r>
          </w:p>
        </w:tc>
        <w:tc>
          <w:tcPr>
            <w:tcW w:w="2869" w:type="dxa"/>
          </w:tcPr>
          <w:p w:rsidR="004A3B93" w:rsidRPr="00696941" w:rsidRDefault="00696941" w:rsidP="00BB5C0C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Результат проекта</w:t>
            </w:r>
          </w:p>
        </w:tc>
      </w:tr>
      <w:tr w:rsidR="00A4389C" w:rsidRPr="00696941" w:rsidTr="0043426A">
        <w:tc>
          <w:tcPr>
            <w:tcW w:w="14786" w:type="dxa"/>
            <w:gridSpan w:val="7"/>
          </w:tcPr>
          <w:p w:rsidR="00696941" w:rsidRDefault="00DD41AA" w:rsidP="00DD41A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№1 «</w:t>
            </w:r>
            <w:r w:rsidR="00653F7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Территория здоровья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</w:t>
            </w:r>
          </w:p>
          <w:p w:rsidR="00DD41AA" w:rsidRPr="00DD41AA" w:rsidRDefault="00DD41AA" w:rsidP="00DD41A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(руководитель – заместитель директора Исонова Н.В.)</w:t>
            </w:r>
          </w:p>
        </w:tc>
      </w:tr>
      <w:tr w:rsidR="00625486" w:rsidRPr="00696941" w:rsidTr="00DB5A30">
        <w:tc>
          <w:tcPr>
            <w:tcW w:w="562" w:type="dxa"/>
          </w:tcPr>
          <w:p w:rsidR="004A3B93" w:rsidRPr="00696941" w:rsidRDefault="00DD41AA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509" w:type="dxa"/>
          </w:tcPr>
          <w:p w:rsidR="004A3B93" w:rsidRPr="00074352" w:rsidRDefault="0022609D" w:rsidP="000743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модели обеспечения конфликтологической безопасности образовательной среды в  МБОУ «СОШ №14» имени А.М.Мамонова</w:t>
            </w:r>
          </w:p>
        </w:tc>
        <w:tc>
          <w:tcPr>
            <w:tcW w:w="1896" w:type="dxa"/>
          </w:tcPr>
          <w:p w:rsidR="004A3B93" w:rsidRPr="00696941" w:rsidRDefault="0022609D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4A3B93" w:rsidRPr="00696941" w:rsidRDefault="00A848EC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Денисова В.С.</w:t>
            </w:r>
            <w:r w:rsidR="00DB5A30">
              <w:rPr>
                <w:rFonts w:ascii="Times New Roman" w:eastAsia="Times New Roman" w:hAnsi="Times New Roman" w:cs="Times New Roman"/>
                <w:sz w:val="26"/>
                <w:szCs w:val="26"/>
              </w:rPr>
              <w:t>, Трунова И.Г.</w:t>
            </w:r>
          </w:p>
        </w:tc>
        <w:tc>
          <w:tcPr>
            <w:tcW w:w="2624" w:type="dxa"/>
          </w:tcPr>
          <w:p w:rsidR="00C738BF" w:rsidRPr="00C738BF" w:rsidRDefault="00C738BF" w:rsidP="00C738B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738BF">
              <w:rPr>
                <w:rFonts w:ascii="Times New Roman" w:eastAsia="Times New Roman" w:hAnsi="Times New Roman"/>
                <w:sz w:val="26"/>
                <w:szCs w:val="26"/>
              </w:rPr>
              <w:t xml:space="preserve">Повысить конфликтологическую компетентность обучающихся, педагогов и родителей (законных представителей), популяризировать деятельность Служб школьной медиации, привлечь к </w:t>
            </w:r>
            <w:r w:rsidRPr="00C738BF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предупреждению и разрешению конфликтных ситуаций всех участников образовательных отношений.</w:t>
            </w:r>
          </w:p>
          <w:p w:rsidR="004A3B93" w:rsidRPr="00696941" w:rsidRDefault="004A3B93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8" w:type="dxa"/>
          </w:tcPr>
          <w:p w:rsidR="004A3B93" w:rsidRPr="00696941" w:rsidRDefault="00C738BF" w:rsidP="003C1D9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Разработка и апробация  модели обеспечения конфликтологической безопасности образовательной среды</w:t>
            </w:r>
          </w:p>
        </w:tc>
        <w:tc>
          <w:tcPr>
            <w:tcW w:w="2869" w:type="dxa"/>
          </w:tcPr>
          <w:p w:rsidR="004A3B93" w:rsidRPr="00696941" w:rsidRDefault="00C738BF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Функционирование модели обеспечивания конфликтологической безопасности</w:t>
            </w:r>
          </w:p>
        </w:tc>
      </w:tr>
      <w:tr w:rsidR="00625486" w:rsidRPr="00696941" w:rsidTr="00DB5A30">
        <w:tc>
          <w:tcPr>
            <w:tcW w:w="562" w:type="dxa"/>
          </w:tcPr>
          <w:p w:rsidR="004A3B93" w:rsidRPr="00696941" w:rsidRDefault="00DD41AA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509" w:type="dxa"/>
          </w:tcPr>
          <w:p w:rsidR="00074352" w:rsidRPr="00074352" w:rsidRDefault="00074352" w:rsidP="000743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74352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Внедрение концепции здорового питания в образовательную среду  МБОУ «СОШ №14» имени А.М.Мамонова</w:t>
            </w:r>
          </w:p>
          <w:p w:rsidR="004A3B93" w:rsidRPr="00696941" w:rsidRDefault="004A3B93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4A3B93" w:rsidRPr="00696941" w:rsidRDefault="000570AC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4A3B93" w:rsidRPr="00696941" w:rsidRDefault="000570AC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Коршикова Н.А.</w:t>
            </w:r>
          </w:p>
        </w:tc>
        <w:tc>
          <w:tcPr>
            <w:tcW w:w="2624" w:type="dxa"/>
          </w:tcPr>
          <w:p w:rsidR="004A3B93" w:rsidRPr="00696941" w:rsidRDefault="003C1D91" w:rsidP="003C1D9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Увеличить до 95% охват горячим питанием обучающихся к 2022 году</w:t>
            </w:r>
          </w:p>
        </w:tc>
        <w:tc>
          <w:tcPr>
            <w:tcW w:w="2578" w:type="dxa"/>
          </w:tcPr>
          <w:p w:rsidR="004A3B93" w:rsidRDefault="003C1D91" w:rsidP="003C1D9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и реализация комплекса мероприятий по внедрению концепции правильного и рационального питания</w:t>
            </w:r>
          </w:p>
          <w:p w:rsidR="004608E1" w:rsidRPr="00696941" w:rsidRDefault="004608E1" w:rsidP="003C1D9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9" w:type="dxa"/>
          </w:tcPr>
          <w:p w:rsidR="004A3B93" w:rsidRPr="00696941" w:rsidRDefault="003C1D91" w:rsidP="003C1D9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Реализация концепции правильного и рационального питания в школе, позволяющей довести охват горячим питанием до 95 %</w:t>
            </w:r>
          </w:p>
        </w:tc>
      </w:tr>
      <w:tr w:rsidR="00625486" w:rsidRPr="00696941" w:rsidTr="00DB5A30">
        <w:tc>
          <w:tcPr>
            <w:tcW w:w="562" w:type="dxa"/>
          </w:tcPr>
          <w:p w:rsidR="004A3B93" w:rsidRPr="00696941" w:rsidRDefault="00DD41AA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509" w:type="dxa"/>
          </w:tcPr>
          <w:p w:rsidR="00696941" w:rsidRPr="00696941" w:rsidRDefault="00696941" w:rsidP="0069694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96941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модели спортивно-массовой и физкультурно-оздоровительной деятельностиучастников образовательных отношений МБОУ «СОШ №14» имени А.М.Мамонова</w:t>
            </w:r>
          </w:p>
          <w:p w:rsidR="004A3B93" w:rsidRPr="00696941" w:rsidRDefault="004A3B93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4A3B93" w:rsidRPr="00696941" w:rsidRDefault="000570AC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4A3B93" w:rsidRPr="00696941" w:rsidRDefault="000570AC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Котарев А.И.</w:t>
            </w:r>
          </w:p>
        </w:tc>
        <w:tc>
          <w:tcPr>
            <w:tcW w:w="2624" w:type="dxa"/>
          </w:tcPr>
          <w:p w:rsidR="004A3B93" w:rsidRPr="00696941" w:rsidRDefault="00E26541" w:rsidP="00E2654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Вовлечь не менее 70%  участников образовательных отношений  в спортивно-массовую и физкультурно-оздоровительную деятельность к 2022 году</w:t>
            </w:r>
          </w:p>
        </w:tc>
        <w:tc>
          <w:tcPr>
            <w:tcW w:w="2578" w:type="dxa"/>
          </w:tcPr>
          <w:p w:rsidR="004A3B93" w:rsidRDefault="00E26541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и апробация  модели</w:t>
            </w:r>
            <w:r w:rsidRPr="00696941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спортивно-массовой и физкультурно-оздоровительной деятельностиучастников образовательных отношений МБОУ «СОШ №14» имени А.М.Мамонова</w:t>
            </w:r>
          </w:p>
          <w:p w:rsidR="004608E1" w:rsidRPr="00696941" w:rsidRDefault="004608E1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9" w:type="dxa"/>
          </w:tcPr>
          <w:p w:rsidR="004A3B93" w:rsidRDefault="00E26541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Организована работа по вовлечению не менее 70% участников</w:t>
            </w:r>
          </w:p>
          <w:p w:rsidR="00E26541" w:rsidRPr="00696941" w:rsidRDefault="00E26541" w:rsidP="00E2654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96941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образовательных отношений МБОУ «СОШ №14» имени А.М.Мамонова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</w:t>
            </w:r>
            <w:r w:rsidRPr="00696941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спортивно-массов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ую</w:t>
            </w:r>
            <w:r w:rsidRPr="0069694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физкультурно-оздоровительн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ую </w:t>
            </w:r>
            <w:r w:rsidRPr="00696941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</w:p>
        </w:tc>
      </w:tr>
      <w:tr w:rsidR="00625486" w:rsidRPr="00696941" w:rsidTr="00DB5A30">
        <w:tc>
          <w:tcPr>
            <w:tcW w:w="562" w:type="dxa"/>
          </w:tcPr>
          <w:p w:rsidR="004A3B93" w:rsidRPr="00696941" w:rsidRDefault="00DD41AA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2509" w:type="dxa"/>
          </w:tcPr>
          <w:p w:rsidR="00074352" w:rsidRPr="00074352" w:rsidRDefault="00074352" w:rsidP="000743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4352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 центра по сохранению  здоровья педагогов «Здоровый педагог»</w:t>
            </w:r>
          </w:p>
          <w:p w:rsidR="004A3B93" w:rsidRPr="00696941" w:rsidRDefault="004A3B93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4A3B93" w:rsidRPr="00696941" w:rsidRDefault="000570AC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4A3B93" w:rsidRPr="00696941" w:rsidRDefault="000570AC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Буднитская Т.А.</w:t>
            </w:r>
          </w:p>
        </w:tc>
        <w:tc>
          <w:tcPr>
            <w:tcW w:w="2624" w:type="dxa"/>
          </w:tcPr>
          <w:p w:rsidR="004A3B93" w:rsidRPr="00696941" w:rsidRDefault="00E26541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 у 100% педагогов школы психо-эмоциональной устойчивости к стрессам</w:t>
            </w:r>
          </w:p>
        </w:tc>
        <w:tc>
          <w:tcPr>
            <w:tcW w:w="2578" w:type="dxa"/>
          </w:tcPr>
          <w:p w:rsidR="004A3B93" w:rsidRPr="00696941" w:rsidRDefault="00E26541" w:rsidP="00E2654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и реализация комплекса упражнений по профилактике «педагогического выгорания»</w:t>
            </w:r>
          </w:p>
        </w:tc>
        <w:tc>
          <w:tcPr>
            <w:tcW w:w="2869" w:type="dxa"/>
          </w:tcPr>
          <w:p w:rsidR="004A3B93" w:rsidRPr="00696941" w:rsidRDefault="00E26541" w:rsidP="00BB5C0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100% педагогов школы имеют положительные стабильные показатели психологического здоровья</w:t>
            </w:r>
          </w:p>
        </w:tc>
      </w:tr>
      <w:tr w:rsidR="0097346F" w:rsidRPr="00696941" w:rsidTr="0043426A">
        <w:tc>
          <w:tcPr>
            <w:tcW w:w="14786" w:type="dxa"/>
            <w:gridSpan w:val="7"/>
          </w:tcPr>
          <w:p w:rsidR="00DD41AA" w:rsidRDefault="00DD41AA" w:rsidP="00DD41A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№2 «</w:t>
            </w:r>
            <w:r w:rsidR="00091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Качественный результат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</w:t>
            </w:r>
          </w:p>
          <w:p w:rsidR="00E26541" w:rsidRPr="00696941" w:rsidRDefault="00DD41AA" w:rsidP="00DD41A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Дорохова Е.В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.)</w:t>
            </w:r>
          </w:p>
        </w:tc>
      </w:tr>
      <w:tr w:rsidR="00625486" w:rsidRPr="00696941" w:rsidTr="00DB5A30">
        <w:tc>
          <w:tcPr>
            <w:tcW w:w="562" w:type="dxa"/>
          </w:tcPr>
          <w:p w:rsidR="00696941" w:rsidRPr="00696941" w:rsidRDefault="000B294B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8D1C47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09" w:type="dxa"/>
          </w:tcPr>
          <w:p w:rsidR="00C738BF" w:rsidRPr="00193266" w:rsidRDefault="00C738BF" w:rsidP="00C738B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системы сопровождения учащихся,  испытывающих трудности с освоением основной образовательной программы «К результату вместе!»</w:t>
            </w:r>
          </w:p>
          <w:p w:rsidR="00696941" w:rsidRPr="00193266" w:rsidRDefault="00696941" w:rsidP="00074352">
            <w:pPr>
              <w:pStyle w:val="a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696941" w:rsidRPr="00696941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696941" w:rsidRPr="00696941" w:rsidRDefault="00726F13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Дорохова </w:t>
            </w:r>
            <w:r w:rsidR="00E60CEB">
              <w:rPr>
                <w:rFonts w:ascii="Times New Roman" w:eastAsia="Times New Roman" w:hAnsi="Times New Roman" w:cs="Times New Roman"/>
                <w:sz w:val="26"/>
                <w:szCs w:val="26"/>
              </w:rPr>
              <w:t>Е.В.</w:t>
            </w:r>
          </w:p>
        </w:tc>
        <w:tc>
          <w:tcPr>
            <w:tcW w:w="2624" w:type="dxa"/>
          </w:tcPr>
          <w:p w:rsidR="004608E1" w:rsidRPr="00C738BF" w:rsidRDefault="00C738BF" w:rsidP="004608E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738BF">
              <w:rPr>
                <w:rFonts w:ascii="Times New Roman" w:hAnsi="Times New Roman"/>
                <w:bCs/>
                <w:sz w:val="26"/>
                <w:szCs w:val="26"/>
              </w:rPr>
              <w:t>Оказание комплексной психолого-педагогической, социально-педагогической, предметной помощи   учащимся, имеющим трудности в обучении и проблемы в развитии</w:t>
            </w:r>
          </w:p>
        </w:tc>
        <w:tc>
          <w:tcPr>
            <w:tcW w:w="2578" w:type="dxa"/>
          </w:tcPr>
          <w:p w:rsidR="00C738BF" w:rsidRPr="00C738BF" w:rsidRDefault="00C738BF" w:rsidP="00C738BF">
            <w:pPr>
              <w:jc w:val="both"/>
              <w:rPr>
                <w:rFonts w:ascii="Times New Roman" w:eastAsia="Times New Roman" w:hAnsi="Times New Roman"/>
                <w:kern w:val="24"/>
                <w:sz w:val="26"/>
                <w:szCs w:val="26"/>
              </w:rPr>
            </w:pPr>
            <w:r w:rsidRPr="00C738BF">
              <w:rPr>
                <w:rFonts w:ascii="Times New Roman" w:eastAsia="Times New Roman" w:hAnsi="Times New Roman"/>
                <w:kern w:val="24"/>
                <w:sz w:val="26"/>
                <w:szCs w:val="26"/>
              </w:rPr>
              <w:t xml:space="preserve">Разработка нормативно-правовой и методической документация </w:t>
            </w:r>
          </w:p>
          <w:p w:rsidR="00696941" w:rsidRPr="00C738BF" w:rsidRDefault="00696941" w:rsidP="00C738B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9" w:type="dxa"/>
          </w:tcPr>
          <w:p w:rsidR="00C738BF" w:rsidRPr="00C738BF" w:rsidRDefault="00DB5A30" w:rsidP="00C738BF">
            <w:pPr>
              <w:jc w:val="both"/>
              <w:rPr>
                <w:rFonts w:ascii="Times New Roman" w:eastAsia="Times New Roman" w:hAnsi="Times New Roman"/>
                <w:kern w:val="24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kern w:val="24"/>
                <w:sz w:val="26"/>
                <w:szCs w:val="26"/>
              </w:rPr>
              <w:t xml:space="preserve">Функционирующая модель </w:t>
            </w:r>
            <w:r w:rsidR="00C738BF" w:rsidRPr="00C738BF">
              <w:rPr>
                <w:rFonts w:ascii="Times New Roman" w:eastAsia="Times New Roman" w:hAnsi="Times New Roman"/>
                <w:kern w:val="24"/>
                <w:sz w:val="26"/>
                <w:szCs w:val="26"/>
              </w:rPr>
              <w:t>сопровождени</w:t>
            </w:r>
            <w:r>
              <w:rPr>
                <w:rFonts w:ascii="Times New Roman" w:eastAsia="Times New Roman" w:hAnsi="Times New Roman"/>
                <w:kern w:val="24"/>
                <w:sz w:val="26"/>
                <w:szCs w:val="26"/>
              </w:rPr>
              <w:t>я</w:t>
            </w:r>
            <w:r w:rsidR="00C738BF" w:rsidRPr="00C738BF">
              <w:rPr>
                <w:rFonts w:ascii="Times New Roman" w:eastAsia="Times New Roman" w:hAnsi="Times New Roman"/>
                <w:kern w:val="24"/>
                <w:sz w:val="26"/>
                <w:szCs w:val="26"/>
              </w:rPr>
              <w:t>учащихся, имеющих трудности в обучении.</w:t>
            </w:r>
          </w:p>
          <w:p w:rsidR="00696941" w:rsidRPr="00C738BF" w:rsidRDefault="00696941" w:rsidP="00C738B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25486" w:rsidRPr="00696941" w:rsidTr="00DB5A30">
        <w:tc>
          <w:tcPr>
            <w:tcW w:w="562" w:type="dxa"/>
          </w:tcPr>
          <w:p w:rsidR="00C738BF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509" w:type="dxa"/>
          </w:tcPr>
          <w:p w:rsidR="00C738BF" w:rsidRPr="00193266" w:rsidRDefault="00726F13" w:rsidP="00726F13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Организация образовательной деятельности в  режиме «Школа полного дня» в 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</w:t>
            </w:r>
          </w:p>
        </w:tc>
        <w:tc>
          <w:tcPr>
            <w:tcW w:w="1896" w:type="dxa"/>
          </w:tcPr>
          <w:p w:rsidR="00C738BF" w:rsidRPr="00696941" w:rsidRDefault="00726F13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C738BF" w:rsidRPr="00696941" w:rsidRDefault="00726F13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Левыкина Т.П.</w:t>
            </w:r>
          </w:p>
        </w:tc>
        <w:tc>
          <w:tcPr>
            <w:tcW w:w="2624" w:type="dxa"/>
          </w:tcPr>
          <w:p w:rsidR="00C738BF" w:rsidRPr="00807892" w:rsidRDefault="00E60CEB" w:rsidP="004608E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и апробация модели «Школы полного дня»</w:t>
            </w:r>
          </w:p>
        </w:tc>
        <w:tc>
          <w:tcPr>
            <w:tcW w:w="2578" w:type="dxa"/>
          </w:tcPr>
          <w:p w:rsidR="00E60CEB" w:rsidRPr="00E60CEB" w:rsidRDefault="00E60CEB" w:rsidP="00E60CEB">
            <w:pPr>
              <w:tabs>
                <w:tab w:val="left" w:pos="3591"/>
              </w:tabs>
              <w:jc w:val="both"/>
              <w:rPr>
                <w:rFonts w:ascii="Times New Roman" w:hAnsi="Times New Roman"/>
                <w:sz w:val="26"/>
                <w:szCs w:val="26"/>
                <w:lang w:bidi="en-US"/>
              </w:rPr>
            </w:pPr>
            <w:r w:rsidRPr="00E60CEB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Организация во второй половине дня различных форм занятости для  учащихся:   внеурочной деятельности, занятий в </w:t>
            </w:r>
            <w:r w:rsidRPr="00E60CEB">
              <w:rPr>
                <w:rFonts w:ascii="Times New Roman" w:hAnsi="Times New Roman"/>
                <w:sz w:val="26"/>
                <w:szCs w:val="26"/>
                <w:lang w:bidi="en-US"/>
              </w:rPr>
              <w:lastRenderedPageBreak/>
              <w:t>объединениях по интересам,</w:t>
            </w:r>
          </w:p>
          <w:p w:rsidR="00E60CEB" w:rsidRPr="00E60CEB" w:rsidRDefault="00E60CEB" w:rsidP="00E60CEB">
            <w:pPr>
              <w:tabs>
                <w:tab w:val="left" w:pos="3591"/>
              </w:tabs>
              <w:jc w:val="both"/>
              <w:rPr>
                <w:rFonts w:ascii="Times New Roman" w:hAnsi="Times New Roman"/>
                <w:color w:val="943634" w:themeColor="accent2" w:themeShade="BF"/>
                <w:sz w:val="26"/>
                <w:szCs w:val="26"/>
                <w:lang w:bidi="en-US"/>
              </w:rPr>
            </w:pPr>
            <w:r w:rsidRPr="00E60CEB">
              <w:rPr>
                <w:rFonts w:ascii="Times New Roman" w:hAnsi="Times New Roman"/>
                <w:sz w:val="26"/>
                <w:szCs w:val="26"/>
                <w:lang w:bidi="en-US"/>
              </w:rPr>
              <w:t>неаудиторной занятости,  работы консультационных площадок по оказанию помощи учащимся в подготовке домашнего задания, устранению пробелов в знаниях</w:t>
            </w:r>
            <w:r w:rsidRPr="00E60CEB">
              <w:rPr>
                <w:rFonts w:ascii="Times New Roman" w:hAnsi="Times New Roman"/>
                <w:color w:val="943634" w:themeColor="accent2" w:themeShade="BF"/>
                <w:sz w:val="26"/>
                <w:szCs w:val="26"/>
                <w:lang w:bidi="en-US"/>
              </w:rPr>
              <w:t>.</w:t>
            </w:r>
          </w:p>
          <w:p w:rsidR="00C738BF" w:rsidRPr="00807892" w:rsidRDefault="00C738BF" w:rsidP="0080789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9" w:type="dxa"/>
          </w:tcPr>
          <w:p w:rsidR="00C738BF" w:rsidRPr="00807892" w:rsidRDefault="00DB5A30" w:rsidP="00E60CE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Функционирующая</w:t>
            </w:r>
            <w:r w:rsidR="00E60CE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модель «Школы полного дня»</w:t>
            </w:r>
          </w:p>
        </w:tc>
      </w:tr>
      <w:tr w:rsidR="00625486" w:rsidRPr="00696941" w:rsidTr="00DB5A30">
        <w:tc>
          <w:tcPr>
            <w:tcW w:w="562" w:type="dxa"/>
          </w:tcPr>
          <w:p w:rsidR="00C738BF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2509" w:type="dxa"/>
          </w:tcPr>
          <w:p w:rsidR="00C738BF" w:rsidRPr="00193266" w:rsidRDefault="00C738BF" w:rsidP="00C738BF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>Совершенствование единой муниципальной системы оценки качества образования</w:t>
            </w:r>
          </w:p>
        </w:tc>
        <w:tc>
          <w:tcPr>
            <w:tcW w:w="1896" w:type="dxa"/>
          </w:tcPr>
          <w:p w:rsidR="00C738BF" w:rsidRPr="00696941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C738BF" w:rsidRPr="00696941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Степанова М.Н.</w:t>
            </w:r>
          </w:p>
        </w:tc>
        <w:tc>
          <w:tcPr>
            <w:tcW w:w="2624" w:type="dxa"/>
          </w:tcPr>
          <w:p w:rsidR="00C738BF" w:rsidRPr="00C738BF" w:rsidRDefault="00C738BF" w:rsidP="00C738B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738BF">
              <w:rPr>
                <w:rFonts w:ascii="Times New Roman" w:hAnsi="Times New Roman"/>
                <w:bCs/>
                <w:sz w:val="26"/>
                <w:szCs w:val="26"/>
              </w:rPr>
              <w:t>Включение   учащихся  в независимые мониторинговые исследования результатов освоения образовательных программ по учебным предметам</w:t>
            </w:r>
          </w:p>
        </w:tc>
        <w:tc>
          <w:tcPr>
            <w:tcW w:w="2578" w:type="dxa"/>
          </w:tcPr>
          <w:p w:rsidR="00C738BF" w:rsidRPr="00C738BF" w:rsidRDefault="00C738BF" w:rsidP="0080789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738BF">
              <w:rPr>
                <w:rFonts w:ascii="Times New Roman" w:hAnsi="Times New Roman"/>
                <w:bCs/>
                <w:sz w:val="26"/>
                <w:szCs w:val="26"/>
              </w:rPr>
              <w:t>Будет разработан и апробирован инструментарий, позволяющий включить   учащихся в независимые мониторинговые исследования результатов освоения образовательных программ</w:t>
            </w:r>
          </w:p>
        </w:tc>
        <w:tc>
          <w:tcPr>
            <w:tcW w:w="2869" w:type="dxa"/>
          </w:tcPr>
          <w:p w:rsidR="00C738BF" w:rsidRPr="00C738BF" w:rsidRDefault="00C738BF" w:rsidP="00C738B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738BF">
              <w:rPr>
                <w:rFonts w:ascii="Times New Roman" w:hAnsi="Times New Roman"/>
                <w:sz w:val="26"/>
                <w:szCs w:val="26"/>
              </w:rPr>
              <w:t xml:space="preserve">  Ежегодное участие в  муниципальных диагностических работах по математике, географии, биологии, информатике, обществознанию</w:t>
            </w:r>
          </w:p>
        </w:tc>
      </w:tr>
      <w:tr w:rsidR="00625486" w:rsidRPr="00696941" w:rsidTr="00DB5A30">
        <w:tc>
          <w:tcPr>
            <w:tcW w:w="562" w:type="dxa"/>
          </w:tcPr>
          <w:p w:rsidR="00C738BF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509" w:type="dxa"/>
          </w:tcPr>
          <w:p w:rsidR="00C738BF" w:rsidRPr="00193266" w:rsidRDefault="00E60CEB" w:rsidP="00E60CE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>«Создание системы наставничества и шефства для обучающихся «#Интеллект_плюс»</w:t>
            </w:r>
          </w:p>
        </w:tc>
        <w:tc>
          <w:tcPr>
            <w:tcW w:w="1896" w:type="dxa"/>
          </w:tcPr>
          <w:p w:rsidR="00C738BF" w:rsidRPr="00696941" w:rsidRDefault="00E60CEB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C738BF" w:rsidRPr="00696941" w:rsidRDefault="00E60CEB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Селютина Е.Н., Чернышова О.А.</w:t>
            </w:r>
          </w:p>
        </w:tc>
        <w:tc>
          <w:tcPr>
            <w:tcW w:w="2624" w:type="dxa"/>
          </w:tcPr>
          <w:p w:rsidR="00C738BF" w:rsidRPr="00807892" w:rsidRDefault="00E60CEB" w:rsidP="004608E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Возрождение  системынаставничества и шефства среди детей </w:t>
            </w:r>
          </w:p>
        </w:tc>
        <w:tc>
          <w:tcPr>
            <w:tcW w:w="2578" w:type="dxa"/>
          </w:tcPr>
          <w:p w:rsidR="00C738BF" w:rsidRPr="00807892" w:rsidRDefault="00E60CEB" w:rsidP="0080789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Включение с систему наставничества членов школьного научного общества «Эврика»</w:t>
            </w:r>
          </w:p>
        </w:tc>
        <w:tc>
          <w:tcPr>
            <w:tcW w:w="2869" w:type="dxa"/>
          </w:tcPr>
          <w:p w:rsidR="00C738BF" w:rsidRPr="00807892" w:rsidRDefault="00E60CEB" w:rsidP="0080789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Постоянно действующая система н</w:t>
            </w:r>
            <w:r w:rsidR="003D5F52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ставничества среди учащихся</w:t>
            </w:r>
          </w:p>
        </w:tc>
      </w:tr>
      <w:tr w:rsidR="00625486" w:rsidRPr="00696941" w:rsidTr="00DB5A30">
        <w:tc>
          <w:tcPr>
            <w:tcW w:w="562" w:type="dxa"/>
          </w:tcPr>
          <w:p w:rsidR="00C738BF" w:rsidRPr="00696941" w:rsidRDefault="00E60CEB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</w:t>
            </w:r>
            <w:r w:rsidR="00C738BF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09" w:type="dxa"/>
          </w:tcPr>
          <w:p w:rsidR="00C738BF" w:rsidRPr="00074352" w:rsidRDefault="00C738BF" w:rsidP="000743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4352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модели индивидуального сопровождения учащихся 11 классов, испытывающих трудности при  подготовке к государственной итоговой аттестации «Повышение качества подготовки к ЕГЭ и математике»</w:t>
            </w:r>
          </w:p>
          <w:p w:rsidR="00C738BF" w:rsidRPr="00696941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C738BF" w:rsidRPr="00696941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C738BF" w:rsidRDefault="00C738BF" w:rsidP="009C318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Дурных Е.В.</w:t>
            </w:r>
          </w:p>
          <w:p w:rsidR="00C738BF" w:rsidRPr="00696941" w:rsidRDefault="00C738BF" w:rsidP="009C318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24" w:type="dxa"/>
          </w:tcPr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условий для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эффективной и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качественной подготовки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учащихся 11 классов к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государственной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итоговой аттестации по русскому языку, повышение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качества подготовки</w:t>
            </w:r>
          </w:p>
          <w:p w:rsidR="00C738BF" w:rsidRDefault="00C738BF" w:rsidP="00F979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выпускников школы</w:t>
            </w:r>
          </w:p>
          <w:p w:rsidR="00C738BF" w:rsidRPr="00F979DA" w:rsidRDefault="00C738BF" w:rsidP="00F979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8" w:type="dxa"/>
          </w:tcPr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системы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методического и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информационного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сопровождения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highlight w:val="white"/>
              </w:rPr>
              <w:t>государственной итоговой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аттестации выпускников</w:t>
            </w:r>
          </w:p>
          <w:p w:rsidR="00C738BF" w:rsidRPr="00F979DA" w:rsidRDefault="00C738BF" w:rsidP="00F979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11 классов.</w:t>
            </w:r>
          </w:p>
        </w:tc>
        <w:tc>
          <w:tcPr>
            <w:tcW w:w="2869" w:type="dxa"/>
          </w:tcPr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Повышение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результативности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учебной работы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учащихся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образовательной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организации,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способствующей 100%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сдаче ЕГЭ по</w:t>
            </w:r>
          </w:p>
          <w:p w:rsidR="00C738BF" w:rsidRPr="00F979DA" w:rsidRDefault="00C738BF" w:rsidP="00F979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highlight w:val="white"/>
              </w:rPr>
              <w:t>русскому языку учащимися</w:t>
            </w: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школы.</w:t>
            </w:r>
          </w:p>
        </w:tc>
      </w:tr>
      <w:tr w:rsidR="00625486" w:rsidRPr="00696941" w:rsidTr="00DB5A30">
        <w:tc>
          <w:tcPr>
            <w:tcW w:w="562" w:type="dxa"/>
          </w:tcPr>
          <w:p w:rsidR="00C738BF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509" w:type="dxa"/>
          </w:tcPr>
          <w:p w:rsidR="00C738BF" w:rsidRPr="00074352" w:rsidRDefault="00C738BF" w:rsidP="000743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74352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модели индивидуального сопровождения учащихся 11 классов, испытывающих трудности при  подготовке к государственной итоговой аттестации «Повышение качества подготовки к ЕГЭ по русскому»</w:t>
            </w:r>
          </w:p>
          <w:p w:rsidR="00C738BF" w:rsidRPr="00696941" w:rsidRDefault="00C738BF" w:rsidP="004E7AA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C738BF" w:rsidRPr="00696941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C738BF" w:rsidRPr="00696941" w:rsidRDefault="00C738BF" w:rsidP="009C318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Коршикова Н.А.</w:t>
            </w:r>
          </w:p>
        </w:tc>
        <w:tc>
          <w:tcPr>
            <w:tcW w:w="2624" w:type="dxa"/>
          </w:tcPr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условий для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эффективной и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качественной подготовки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учащихся 11 классов к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государственной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итоговой аттестации по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математике, повышение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качества подготовки</w:t>
            </w:r>
          </w:p>
          <w:p w:rsidR="00C738BF" w:rsidRDefault="00C738BF" w:rsidP="00F979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выпускников школы</w:t>
            </w:r>
          </w:p>
          <w:p w:rsidR="00C738BF" w:rsidRPr="00F979DA" w:rsidRDefault="00C738BF" w:rsidP="00F979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8" w:type="dxa"/>
          </w:tcPr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системы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методического и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информационного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сопровождения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highlight w:val="white"/>
              </w:rPr>
              <w:t>государственной итоговой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аттестации выпускников</w:t>
            </w:r>
          </w:p>
          <w:p w:rsidR="00C738BF" w:rsidRPr="00F979DA" w:rsidRDefault="00C738BF" w:rsidP="00F979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11 классов.</w:t>
            </w:r>
          </w:p>
        </w:tc>
        <w:tc>
          <w:tcPr>
            <w:tcW w:w="2869" w:type="dxa"/>
          </w:tcPr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Повышение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результативности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учебной работы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учащихся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образовательной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организации,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способствующей 100%</w:t>
            </w:r>
            <w:r w:rsidRPr="00F979DA">
              <w:rPr>
                <w:rFonts w:ascii="Times New Roman" w:eastAsia="Times New Roman" w:hAnsi="Times New Roman" w:cs="Times New Roman"/>
                <w:sz w:val="26"/>
                <w:szCs w:val="26"/>
              </w:rPr>
              <w:t>сдаче ЕГЭ по</w:t>
            </w:r>
          </w:p>
          <w:p w:rsidR="00C738BF" w:rsidRPr="00F979DA" w:rsidRDefault="00C738BF" w:rsidP="00F979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highlight w:val="white"/>
              </w:rPr>
              <w:t>математике учащимися</w:t>
            </w:r>
          </w:p>
          <w:p w:rsidR="00C738BF" w:rsidRPr="00F979DA" w:rsidRDefault="00C738BF" w:rsidP="00F979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79D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школы.</w:t>
            </w:r>
          </w:p>
        </w:tc>
      </w:tr>
      <w:tr w:rsidR="00C738BF" w:rsidRPr="00696941" w:rsidTr="0043426A">
        <w:tc>
          <w:tcPr>
            <w:tcW w:w="14786" w:type="dxa"/>
            <w:gridSpan w:val="7"/>
          </w:tcPr>
          <w:p w:rsidR="00C738BF" w:rsidRDefault="00C738BF" w:rsidP="0009132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Портфель проектов №3 «Вектор успеха»</w:t>
            </w:r>
          </w:p>
          <w:p w:rsidR="00C738BF" w:rsidRPr="00696941" w:rsidRDefault="00C738BF" w:rsidP="0009132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Левыкина Т.П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.)</w:t>
            </w:r>
          </w:p>
        </w:tc>
      </w:tr>
      <w:tr w:rsidR="00625486" w:rsidRPr="00696941" w:rsidTr="00DB5A30">
        <w:trPr>
          <w:trHeight w:val="607"/>
        </w:trPr>
        <w:tc>
          <w:tcPr>
            <w:tcW w:w="562" w:type="dxa"/>
          </w:tcPr>
          <w:p w:rsidR="00C738BF" w:rsidRPr="00696941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509" w:type="dxa"/>
          </w:tcPr>
          <w:p w:rsidR="00C738BF" w:rsidRPr="00193266" w:rsidRDefault="00DB5A30" w:rsidP="00DB5A30">
            <w:pPr>
              <w:ind w:right="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 xml:space="preserve">Создание модели единого доброжелательного воспитательного пространства </w:t>
            </w:r>
          </w:p>
        </w:tc>
        <w:tc>
          <w:tcPr>
            <w:tcW w:w="1896" w:type="dxa"/>
          </w:tcPr>
          <w:p w:rsidR="00C738BF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C738BF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Исонова Н.В., Трунова И.Г.</w:t>
            </w:r>
          </w:p>
        </w:tc>
        <w:tc>
          <w:tcPr>
            <w:tcW w:w="2624" w:type="dxa"/>
          </w:tcPr>
          <w:p w:rsidR="00DB5A30" w:rsidRPr="00DB5A30" w:rsidRDefault="00DB5A30" w:rsidP="00DB5A30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B5A30">
              <w:rPr>
                <w:rFonts w:ascii="Times New Roman" w:hAnsi="Times New Roman"/>
                <w:sz w:val="26"/>
                <w:szCs w:val="26"/>
              </w:rPr>
              <w:t>Формирование характеристик и качеств личности в соответствии с концепцией доброжелательной школы.</w:t>
            </w:r>
          </w:p>
          <w:p w:rsidR="00C738BF" w:rsidRPr="00DB5A30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8" w:type="dxa"/>
          </w:tcPr>
          <w:p w:rsidR="00DB5A30" w:rsidRPr="00DB5A30" w:rsidRDefault="00DB5A30" w:rsidP="00DB5A30">
            <w:pPr>
              <w:jc w:val="both"/>
              <w:textAlignment w:val="baseline"/>
              <w:rPr>
                <w:rFonts w:ascii="Times New Roman" w:hAnsi="Times New Roman"/>
                <w:bCs/>
                <w:sz w:val="26"/>
                <w:szCs w:val="26"/>
              </w:rPr>
            </w:pPr>
            <w:r w:rsidRPr="00DB5A3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Разработка </w:t>
            </w:r>
            <w:r w:rsidRPr="00DB5A30">
              <w:rPr>
                <w:rFonts w:ascii="Times New Roman" w:hAnsi="Times New Roman"/>
                <w:bCs/>
                <w:sz w:val="26"/>
                <w:szCs w:val="26"/>
              </w:rPr>
              <w:t>модели  формирования единого доброжелательного воспитательного пространства,  создание  коворкинг-пространства для  учителей и учащихся</w:t>
            </w:r>
          </w:p>
          <w:p w:rsidR="00C738BF" w:rsidRPr="00DB5A30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9" w:type="dxa"/>
          </w:tcPr>
          <w:p w:rsidR="00DB5A30" w:rsidRPr="00DB5A30" w:rsidRDefault="00DB5A30" w:rsidP="00DB5A30">
            <w:pPr>
              <w:jc w:val="both"/>
              <w:textAlignment w:val="baseline"/>
              <w:rPr>
                <w:rFonts w:ascii="Times New Roman" w:hAnsi="Times New Roman"/>
                <w:bCs/>
                <w:sz w:val="26"/>
                <w:szCs w:val="26"/>
              </w:rPr>
            </w:pPr>
            <w:r w:rsidRPr="00DB5A30">
              <w:rPr>
                <w:rFonts w:ascii="Times New Roman" w:hAnsi="Times New Roman"/>
                <w:bCs/>
                <w:sz w:val="26"/>
                <w:szCs w:val="26"/>
              </w:rPr>
              <w:t>Функционирующие модель  формирования единого доброжелательного воспитательного пространства и   коворкинг-пространства для  учителей и учащихся</w:t>
            </w:r>
          </w:p>
          <w:p w:rsidR="00C738BF" w:rsidRPr="00DB5A30" w:rsidRDefault="00C738BF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25486" w:rsidRPr="00696941" w:rsidTr="00DB5A30">
        <w:trPr>
          <w:trHeight w:val="607"/>
        </w:trPr>
        <w:tc>
          <w:tcPr>
            <w:tcW w:w="562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509" w:type="dxa"/>
          </w:tcPr>
          <w:p w:rsidR="00DB5A30" w:rsidRPr="00193266" w:rsidRDefault="00DB5A30" w:rsidP="00653F7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>Обновление пространств комфорта для участников образовательных отношений</w:t>
            </w:r>
          </w:p>
        </w:tc>
        <w:tc>
          <w:tcPr>
            <w:tcW w:w="1896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Замуренко В.А.</w:t>
            </w:r>
          </w:p>
        </w:tc>
        <w:tc>
          <w:tcPr>
            <w:tcW w:w="2624" w:type="dxa"/>
          </w:tcPr>
          <w:p w:rsidR="00DB5A30" w:rsidRPr="00DB5A30" w:rsidRDefault="00DB5A30" w:rsidP="00DB5A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B5A30">
              <w:rPr>
                <w:rFonts w:ascii="Times New Roman" w:hAnsi="Times New Roman"/>
                <w:bCs/>
                <w:sz w:val="26"/>
                <w:szCs w:val="26"/>
              </w:rPr>
              <w:t xml:space="preserve">Создание  </w:t>
            </w:r>
            <w:r w:rsidRPr="00DB5A30">
              <w:rPr>
                <w:rFonts w:ascii="Times New Roman" w:hAnsi="Times New Roman"/>
                <w:sz w:val="26"/>
                <w:szCs w:val="26"/>
                <w:lang w:bidi="en-US"/>
              </w:rPr>
              <w:t>зон  внутришкольного пространства и ландшафтного благоустройства</w:t>
            </w:r>
          </w:p>
        </w:tc>
        <w:tc>
          <w:tcPr>
            <w:tcW w:w="2578" w:type="dxa"/>
          </w:tcPr>
          <w:p w:rsidR="00DB5A30" w:rsidRPr="00DB5A30" w:rsidRDefault="00DB5A30" w:rsidP="00DB5A30">
            <w:pPr>
              <w:tabs>
                <w:tab w:val="left" w:pos="317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B5A30">
              <w:rPr>
                <w:rFonts w:ascii="Times New Roman" w:hAnsi="Times New Roman"/>
                <w:sz w:val="26"/>
                <w:szCs w:val="26"/>
                <w:lang w:bidi="en-US"/>
              </w:rPr>
              <w:t>создание рекреационных пространств внутри помещений, ландшафтного благоустройства прилегающей территории с формированием зон двигательной активности; оформление свободного пространства общеобразовательного учреждения</w:t>
            </w:r>
          </w:p>
        </w:tc>
        <w:tc>
          <w:tcPr>
            <w:tcW w:w="2869" w:type="dxa"/>
          </w:tcPr>
          <w:p w:rsidR="00DB5A30" w:rsidRP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B5A30">
              <w:rPr>
                <w:rFonts w:ascii="Times New Roman" w:hAnsi="Times New Roman"/>
                <w:sz w:val="26"/>
                <w:szCs w:val="26"/>
              </w:rPr>
              <w:t xml:space="preserve">Функционирующий </w:t>
            </w:r>
            <w:r w:rsidRPr="00DB5A30">
              <w:rPr>
                <w:rFonts w:ascii="Times New Roman" w:hAnsi="Times New Roman"/>
                <w:bCs/>
                <w:sz w:val="26"/>
                <w:szCs w:val="26"/>
              </w:rPr>
              <w:t>кейс дизайн-проектов «#Комфортное пространство» по</w:t>
            </w:r>
            <w:r w:rsidRPr="00DB5A30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зонированию внутришкольного пространства и ландшафтного благоустройства </w:t>
            </w:r>
          </w:p>
        </w:tc>
      </w:tr>
      <w:tr w:rsidR="00625486" w:rsidRPr="00696941" w:rsidTr="00DB5A30">
        <w:trPr>
          <w:trHeight w:val="607"/>
        </w:trPr>
        <w:tc>
          <w:tcPr>
            <w:tcW w:w="562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2509" w:type="dxa"/>
          </w:tcPr>
          <w:p w:rsidR="00DB5A30" w:rsidRPr="00653F7C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53F7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галереи выпускников школы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«Звездные выпускники школы»</w:t>
            </w:r>
          </w:p>
          <w:p w:rsidR="00DB5A30" w:rsidRPr="008D1C47" w:rsidRDefault="00DB5A30" w:rsidP="00625486">
            <w:pPr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5A30" w:rsidRPr="008D1C47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Евсеева И.Н.</w:t>
            </w:r>
          </w:p>
        </w:tc>
        <w:tc>
          <w:tcPr>
            <w:tcW w:w="2624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имиджа школы как конкурентноспособной организации</w:t>
            </w:r>
          </w:p>
        </w:tc>
        <w:tc>
          <w:tcPr>
            <w:tcW w:w="2578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Оформление стенда, содержащего информацию о выпускниках школы разных лет, достигших профессиональных успеха в разных сферах деятельности</w:t>
            </w:r>
          </w:p>
        </w:tc>
        <w:tc>
          <w:tcPr>
            <w:tcW w:w="2869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Улучшение показателей образовательной организации в муниципальном рейтинговании</w:t>
            </w:r>
          </w:p>
        </w:tc>
      </w:tr>
      <w:tr w:rsidR="00625486" w:rsidRPr="00696941" w:rsidTr="00DB5A30">
        <w:tc>
          <w:tcPr>
            <w:tcW w:w="562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509" w:type="dxa"/>
          </w:tcPr>
          <w:p w:rsidR="00DB5A30" w:rsidRPr="008D1C47" w:rsidRDefault="00DB5A30" w:rsidP="008D1C4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лаборатории профессионального самоопределения на базе кабинета технологии «Точка опоры»</w:t>
            </w:r>
          </w:p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Трунова И.Г.,</w:t>
            </w:r>
          </w:p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Пальчикова Н.А.</w:t>
            </w:r>
          </w:p>
        </w:tc>
        <w:tc>
          <w:tcPr>
            <w:tcW w:w="2624" w:type="dxa"/>
          </w:tcPr>
          <w:p w:rsidR="00DB5A30" w:rsidRPr="00696941" w:rsidRDefault="00DB5A30" w:rsidP="00A4389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Создать к 31 мая 2022 года лабораторию профессионального самоопределения на базе кабинета технологии, способствующую формирова</w:t>
            </w:r>
          </w:p>
        </w:tc>
        <w:tc>
          <w:tcPr>
            <w:tcW w:w="2578" w:type="dxa"/>
          </w:tcPr>
          <w:p w:rsidR="00DB5A30" w:rsidRPr="008D1C47" w:rsidRDefault="00DB5A30" w:rsidP="00A4389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и апробация  лаборатории профессионального самоопределения на базе кабинета технологии «Точка опоры» для формирования у учащихся технологических навыков по созданию творческого продукта</w:t>
            </w:r>
          </w:p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9" w:type="dxa"/>
          </w:tcPr>
          <w:p w:rsidR="00DB5A30" w:rsidRPr="008D1C47" w:rsidRDefault="00DB5A30" w:rsidP="00A4389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Функционирующая  к 31 мая 2022 года лаборатория профессионального самоопределения на базе кабинета технологии «Точка опоры» для формирования у учащихся технологических навыков по созданию творческого продукта</w:t>
            </w:r>
          </w:p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25486" w:rsidRPr="00696941" w:rsidTr="00DB5A30">
        <w:tc>
          <w:tcPr>
            <w:tcW w:w="562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509" w:type="dxa"/>
          </w:tcPr>
          <w:p w:rsidR="00DB5A30" w:rsidRPr="008D1C47" w:rsidRDefault="00DB5A30" w:rsidP="008D1C4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D1C47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системы школьных олимпиад для обучающихся начального общего образования</w:t>
            </w:r>
          </w:p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Маркова С.В.</w:t>
            </w:r>
          </w:p>
        </w:tc>
        <w:tc>
          <w:tcPr>
            <w:tcW w:w="2624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Разработать 4 школьных тематических олимпиады на уровне  начального общего образования</w:t>
            </w:r>
          </w:p>
        </w:tc>
        <w:tc>
          <w:tcPr>
            <w:tcW w:w="2578" w:type="dxa"/>
          </w:tcPr>
          <w:p w:rsidR="00DB5A30" w:rsidRPr="00696941" w:rsidRDefault="00DB5A30" w:rsidP="0045411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и проведение  тематических олимпиад  на уровне  НОО</w:t>
            </w:r>
          </w:p>
        </w:tc>
        <w:tc>
          <w:tcPr>
            <w:tcW w:w="2869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Функционирующая система проведения тематических олимпиады на уровне  начального общего образования</w:t>
            </w:r>
          </w:p>
        </w:tc>
      </w:tr>
      <w:tr w:rsidR="00625486" w:rsidRPr="00696941" w:rsidTr="00DB5A30">
        <w:tc>
          <w:tcPr>
            <w:tcW w:w="562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6.</w:t>
            </w:r>
          </w:p>
        </w:tc>
        <w:tc>
          <w:tcPr>
            <w:tcW w:w="2509" w:type="dxa"/>
          </w:tcPr>
          <w:p w:rsidR="00DB5A30" w:rsidRPr="000B294B" w:rsidRDefault="00DB5A30" w:rsidP="000B294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B294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юнармейских классов на уровне основного общего образования </w:t>
            </w:r>
          </w:p>
          <w:p w:rsidR="00DB5A30" w:rsidRDefault="00DB5A30" w:rsidP="008D1C4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Исонова Н.В.</w:t>
            </w:r>
          </w:p>
        </w:tc>
        <w:tc>
          <w:tcPr>
            <w:tcW w:w="2624" w:type="dxa"/>
          </w:tcPr>
          <w:p w:rsidR="00DB5A30" w:rsidRDefault="00DB5A30" w:rsidP="0045411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Охват не менее 30% учащихся уровня основного общего образования юнармейским движением для </w:t>
            </w:r>
            <w:r w:rsidRPr="000B294B">
              <w:rPr>
                <w:rFonts w:ascii="Times New Roman" w:hAnsi="Times New Roman" w:cs="Times New Roman"/>
                <w:sz w:val="26"/>
                <w:szCs w:val="26"/>
              </w:rPr>
              <w:t xml:space="preserve">развития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B294B">
              <w:rPr>
                <w:rFonts w:ascii="Times New Roman" w:hAnsi="Times New Roman" w:cs="Times New Roman"/>
                <w:sz w:val="26"/>
                <w:szCs w:val="26"/>
              </w:rPr>
              <w:t>нициативности, формирования активной жизненной позиции, повышения самооценки обучающихся.</w:t>
            </w:r>
          </w:p>
          <w:p w:rsidR="00DB5A30" w:rsidRDefault="00DB5A30" w:rsidP="0045411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8" w:type="dxa"/>
          </w:tcPr>
          <w:p w:rsidR="00DB5A30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Комплектование и организация патриотической работы в юнармейских классах</w:t>
            </w:r>
          </w:p>
        </w:tc>
        <w:tc>
          <w:tcPr>
            <w:tcW w:w="2869" w:type="dxa"/>
          </w:tcPr>
          <w:p w:rsidR="00DB5A30" w:rsidRDefault="00DB5A30" w:rsidP="000B294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Функционирующие юнармейские классы на уровне основного общего образования юнармейским с охватом не менее 30% учащихся </w:t>
            </w:r>
          </w:p>
        </w:tc>
      </w:tr>
      <w:tr w:rsidR="00DB5A30" w:rsidRPr="00696941" w:rsidTr="0043426A">
        <w:trPr>
          <w:trHeight w:val="608"/>
        </w:trPr>
        <w:tc>
          <w:tcPr>
            <w:tcW w:w="14786" w:type="dxa"/>
            <w:gridSpan w:val="7"/>
          </w:tcPr>
          <w:p w:rsidR="00DB5A30" w:rsidRDefault="00DB5A30" w:rsidP="0009132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№4 «Учитель - учителю»</w:t>
            </w:r>
          </w:p>
          <w:p w:rsidR="00DB5A30" w:rsidRPr="00696941" w:rsidRDefault="00DB5A30" w:rsidP="0009132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Ершова Т.А.)</w:t>
            </w:r>
          </w:p>
        </w:tc>
      </w:tr>
      <w:tr w:rsidR="00625486" w:rsidRPr="00696941" w:rsidTr="00DB5A30">
        <w:tc>
          <w:tcPr>
            <w:tcW w:w="562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509" w:type="dxa"/>
          </w:tcPr>
          <w:p w:rsidR="00DB5A30" w:rsidRPr="00193266" w:rsidRDefault="00DB5A30" w:rsidP="008D1C4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 xml:space="preserve">Формирование единого методического пространства 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</w:t>
            </w:r>
          </w:p>
        </w:tc>
        <w:tc>
          <w:tcPr>
            <w:tcW w:w="1896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Ершова Т.А.</w:t>
            </w:r>
          </w:p>
        </w:tc>
        <w:tc>
          <w:tcPr>
            <w:tcW w:w="2624" w:type="dxa"/>
          </w:tcPr>
          <w:p w:rsidR="00DB5A30" w:rsidRPr="009E62DB" w:rsidRDefault="009E62DB" w:rsidP="009E62D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2DB">
              <w:rPr>
                <w:rFonts w:ascii="Times New Roman" w:eastAsia="Times New Roman" w:hAnsi="Times New Roman"/>
                <w:sz w:val="26"/>
                <w:szCs w:val="26"/>
              </w:rPr>
              <w:t>В</w:t>
            </w:r>
            <w:r w:rsidRPr="009E62DB">
              <w:rPr>
                <w:rFonts w:ascii="Times New Roman" w:hAnsi="Times New Roman"/>
                <w:bCs/>
                <w:sz w:val="26"/>
                <w:szCs w:val="26"/>
              </w:rPr>
              <w:t xml:space="preserve">овлечение   педагогических работников в реализацию программ профессионального роста, обеспечивающих внедрение эффективных образовательных технологий в образовательную </w:t>
            </w:r>
            <w:r w:rsidRPr="009E62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деятельность</w:t>
            </w:r>
          </w:p>
        </w:tc>
        <w:tc>
          <w:tcPr>
            <w:tcW w:w="2578" w:type="dxa"/>
          </w:tcPr>
          <w:p w:rsidR="00DB5A30" w:rsidRPr="009E62DB" w:rsidRDefault="009E62DB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2D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Участие в онлайн-тестировании, обучение в целевых группах</w:t>
            </w:r>
          </w:p>
        </w:tc>
        <w:tc>
          <w:tcPr>
            <w:tcW w:w="2869" w:type="dxa"/>
          </w:tcPr>
          <w:p w:rsidR="00DB5A30" w:rsidRPr="009E62DB" w:rsidRDefault="009E62DB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2DB">
              <w:rPr>
                <w:rFonts w:ascii="Times New Roman" w:eastAsia="Times New Roman" w:hAnsi="Times New Roman"/>
                <w:sz w:val="26"/>
                <w:szCs w:val="26"/>
              </w:rPr>
              <w:t xml:space="preserve">Функционирующая система </w:t>
            </w:r>
            <w:r w:rsidR="00625486">
              <w:rPr>
                <w:rFonts w:ascii="Times New Roman" w:eastAsia="Times New Roman" w:hAnsi="Times New Roman"/>
                <w:sz w:val="26"/>
                <w:szCs w:val="26"/>
              </w:rPr>
              <w:t>методической поддержки педагогических работников через реализацию программ  профессионального роста, обеспечивающих внедрение эффективных образовательных технологий</w:t>
            </w:r>
          </w:p>
        </w:tc>
      </w:tr>
      <w:tr w:rsidR="00625486" w:rsidRPr="00696941" w:rsidTr="00DB5A30">
        <w:tc>
          <w:tcPr>
            <w:tcW w:w="562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509" w:type="dxa"/>
          </w:tcPr>
          <w:p w:rsidR="00DB5A30" w:rsidRPr="00193266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3266">
              <w:rPr>
                <w:rFonts w:ascii="Times New Roman" w:hAnsi="Times New Roman"/>
                <w:sz w:val="26"/>
                <w:szCs w:val="26"/>
              </w:rPr>
              <w:t xml:space="preserve">Создание системы подготовки педагогических работников </w:t>
            </w:r>
            <w:r w:rsidRPr="00193266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А.М.Мамонова</w:t>
            </w:r>
            <w:r w:rsidRPr="00193266">
              <w:rPr>
                <w:rFonts w:ascii="Times New Roman" w:hAnsi="Times New Roman"/>
                <w:sz w:val="26"/>
                <w:szCs w:val="26"/>
              </w:rPr>
              <w:t xml:space="preserve"> к преподаванию предметной области «Технология» в условиях обновления содержания и методов обучения</w:t>
            </w:r>
          </w:p>
        </w:tc>
        <w:tc>
          <w:tcPr>
            <w:tcW w:w="1896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1748" w:type="dxa"/>
          </w:tcPr>
          <w:p w:rsidR="00DB5A30" w:rsidRPr="00696941" w:rsidRDefault="00DB5A30" w:rsidP="00675E8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Пальчикова Н.А.</w:t>
            </w:r>
          </w:p>
        </w:tc>
        <w:tc>
          <w:tcPr>
            <w:tcW w:w="2624" w:type="dxa"/>
          </w:tcPr>
          <w:p w:rsidR="00DB5A30" w:rsidRPr="009E62DB" w:rsidRDefault="009E62DB" w:rsidP="009E62D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2DB">
              <w:rPr>
                <w:rFonts w:ascii="Times New Roman" w:hAnsi="Times New Roman"/>
                <w:bCs/>
                <w:sz w:val="26"/>
                <w:szCs w:val="26"/>
              </w:rPr>
              <w:t>Вовлеченчь в непрерывное персонифицированное повышение квалификации учителей предметной области «Технология»</w:t>
            </w:r>
          </w:p>
        </w:tc>
        <w:tc>
          <w:tcPr>
            <w:tcW w:w="2578" w:type="dxa"/>
          </w:tcPr>
          <w:p w:rsidR="00DB5A30" w:rsidRPr="009E62DB" w:rsidRDefault="009E62DB" w:rsidP="00106C1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2DB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Обучение в целевых группах, участие в обмене опытом</w:t>
            </w:r>
          </w:p>
        </w:tc>
        <w:tc>
          <w:tcPr>
            <w:tcW w:w="2869" w:type="dxa"/>
          </w:tcPr>
          <w:p w:rsidR="00DB5A30" w:rsidRPr="009E62DB" w:rsidRDefault="009E62DB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62DB">
              <w:rPr>
                <w:rFonts w:ascii="Times New Roman" w:hAnsi="Times New Roman"/>
                <w:bCs/>
                <w:sz w:val="26"/>
                <w:szCs w:val="26"/>
              </w:rPr>
              <w:t>Функционирующая система персонифицированной подготовки педагогических работников муниципальных образовательных организаций к преподаванию предметной области «Технология» в условиях обновления содержания и методов обучения</w:t>
            </w:r>
          </w:p>
        </w:tc>
      </w:tr>
      <w:tr w:rsidR="00625486" w:rsidRPr="00696941" w:rsidTr="00DB5A30">
        <w:tc>
          <w:tcPr>
            <w:tcW w:w="562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509" w:type="dxa"/>
          </w:tcPr>
          <w:p w:rsidR="00DB5A30" w:rsidRPr="008D1C47" w:rsidRDefault="00DB5A30" w:rsidP="0062548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лаборатории деятельностной педагогики </w:t>
            </w:r>
            <w:r w:rsidRPr="008D1C47">
              <w:rPr>
                <w:rFonts w:ascii="Times New Roman" w:eastAsia="Times New Roman" w:hAnsi="Times New Roman" w:cs="Times New Roman"/>
                <w:sz w:val="26"/>
                <w:szCs w:val="26"/>
              </w:rPr>
              <w:t>в МБОУ «СОШ №14» имени А.М.Мамонова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«Успеха добьемся вместе!»</w:t>
            </w:r>
          </w:p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Ершова Т.А.</w:t>
            </w:r>
          </w:p>
        </w:tc>
        <w:tc>
          <w:tcPr>
            <w:tcW w:w="2624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Повысить профессиональную компетентность 100% педагогов, реализующих ФГОС к 2021 году</w:t>
            </w:r>
          </w:p>
        </w:tc>
        <w:tc>
          <w:tcPr>
            <w:tcW w:w="2578" w:type="dxa"/>
          </w:tcPr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Разработать и внедрить систему повышения квалификации педагогов на уровне  школы</w:t>
            </w:r>
          </w:p>
        </w:tc>
        <w:tc>
          <w:tcPr>
            <w:tcW w:w="2869" w:type="dxa"/>
          </w:tcPr>
          <w:p w:rsidR="00DB5A30" w:rsidRPr="008D1C47" w:rsidRDefault="00DB5A30" w:rsidP="0062548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Функционирующая</w:t>
            </w:r>
          </w:p>
          <w:p w:rsidR="00DB5A30" w:rsidRPr="00696941" w:rsidRDefault="00DB5A30" w:rsidP="0062548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лаборатория деятельностной педагогики </w:t>
            </w:r>
            <w:r w:rsidRPr="008D1C47">
              <w:rPr>
                <w:rFonts w:ascii="Times New Roman" w:eastAsia="Times New Roman" w:hAnsi="Times New Roman" w:cs="Times New Roman"/>
                <w:sz w:val="26"/>
                <w:szCs w:val="26"/>
              </w:rPr>
              <w:t>в МБОУ «СОШ №14» имени А.М.Мамонова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«Успеха добьемся вместе!», позволяющая повысить профессиональную компетентность 100% педагогов,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реализующих ФГОС</w:t>
            </w:r>
          </w:p>
        </w:tc>
      </w:tr>
      <w:tr w:rsidR="00625486" w:rsidRPr="00696941" w:rsidTr="00DB5A30">
        <w:tc>
          <w:tcPr>
            <w:tcW w:w="562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2509" w:type="dxa"/>
          </w:tcPr>
          <w:p w:rsidR="00DB5A30" w:rsidRPr="00696941" w:rsidRDefault="00DB5A30" w:rsidP="008D1C4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бережливой среды в МБОУ «СОШ №14» имени А.М.Мамонова «</w:t>
            </w:r>
            <w:r w:rsidRPr="0070430F">
              <w:rPr>
                <w:rFonts w:ascii="Times New Roman" w:eastAsia="Times New Roman" w:hAnsi="Times New Roman" w:cs="Times New Roman"/>
                <w:sz w:val="26"/>
                <w:szCs w:val="26"/>
              </w:rPr>
              <w:t>Эффективная школа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896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1748" w:type="dxa"/>
          </w:tcPr>
          <w:p w:rsidR="00DB5A30" w:rsidRPr="00696941" w:rsidRDefault="00DB5A30" w:rsidP="00F000E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Денисова В.С.</w:t>
            </w:r>
          </w:p>
        </w:tc>
        <w:tc>
          <w:tcPr>
            <w:tcW w:w="2624" w:type="dxa"/>
          </w:tcPr>
          <w:p w:rsidR="00DB5A30" w:rsidRPr="00435F37" w:rsidRDefault="00DB5A30" w:rsidP="009C318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35F37">
              <w:rPr>
                <w:rFonts w:ascii="Times New Roman" w:hAnsi="Times New Roman" w:cs="Times New Roman"/>
                <w:sz w:val="26"/>
                <w:szCs w:val="26"/>
              </w:rPr>
              <w:t xml:space="preserve">Включение 100% педагогов в систему бережливых технологий, для повышения    производительности труда и оптимизацию  образовательной деятельности </w:t>
            </w:r>
          </w:p>
        </w:tc>
        <w:tc>
          <w:tcPr>
            <w:tcW w:w="2578" w:type="dxa"/>
          </w:tcPr>
          <w:p w:rsidR="00DB5A30" w:rsidRPr="00435F37" w:rsidRDefault="00DB5A30" w:rsidP="00435F3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35F37"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в практику работы педагогов школы действенной системы бережливых технологий,   которая </w:t>
            </w:r>
            <w:r w:rsidRPr="00435F37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формирует   культуру непрерывных</w:t>
            </w:r>
          </w:p>
          <w:p w:rsidR="00DB5A30" w:rsidRPr="00435F37" w:rsidRDefault="00DB5A30" w:rsidP="00435F3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35F37">
              <w:rPr>
                <w:rFonts w:ascii="Times New Roman" w:eastAsia="Times New Roman" w:hAnsi="Times New Roman" w:cs="Times New Roman"/>
                <w:sz w:val="26"/>
                <w:szCs w:val="26"/>
              </w:rPr>
              <w:t>улучшений</w:t>
            </w:r>
          </w:p>
        </w:tc>
        <w:tc>
          <w:tcPr>
            <w:tcW w:w="2869" w:type="dxa"/>
          </w:tcPr>
          <w:p w:rsidR="00DB5A30" w:rsidRPr="00435F37" w:rsidRDefault="00DB5A30" w:rsidP="00435F3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35F3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Функционирующая система бережливой среды в МБОУ «СОШ №14» имени А.М.Мамонова «Эффективная школа»</w:t>
            </w:r>
          </w:p>
        </w:tc>
      </w:tr>
    </w:tbl>
    <w:p w:rsidR="00105D1C" w:rsidRDefault="00105D1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3426A" w:rsidRDefault="0043426A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3426A" w:rsidRDefault="0043426A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3426A" w:rsidRDefault="0043426A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3426A" w:rsidRDefault="0043426A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7DD5" w:rsidRDefault="00957DD5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7DD5" w:rsidRDefault="00957DD5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7DD5" w:rsidRDefault="00957DD5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7DD5" w:rsidRDefault="00957DD5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7DD5" w:rsidRDefault="00957DD5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7DD5" w:rsidRDefault="00957DD5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7DD5" w:rsidRDefault="00957DD5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57DD5" w:rsidRDefault="00957DD5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3426A" w:rsidRDefault="0043426A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3426A" w:rsidRDefault="0043426A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3426A" w:rsidRDefault="0043426A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4DE6" w:rsidRDefault="00CD4DE6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4DE6" w:rsidRDefault="00CD4DE6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05D1C" w:rsidRPr="00F44851" w:rsidRDefault="00105D1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4.2. План-график реали</w:t>
      </w:r>
      <w:r w:rsidR="009C318C" w:rsidRPr="00F44851">
        <w:rPr>
          <w:rFonts w:ascii="Times New Roman" w:eastAsia="Times New Roman" w:hAnsi="Times New Roman" w:cs="Times New Roman"/>
          <w:b/>
          <w:sz w:val="26"/>
          <w:szCs w:val="26"/>
        </w:rPr>
        <w:t xml:space="preserve">зации проектов </w:t>
      </w:r>
    </w:p>
    <w:p w:rsidR="009C318C" w:rsidRPr="00F44851" w:rsidRDefault="0092689B" w:rsidP="0092689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44851">
        <w:rPr>
          <w:rFonts w:ascii="Times New Roman" w:eastAsia="Times New Roman" w:hAnsi="Times New Roman" w:cs="Times New Roman"/>
          <w:b/>
          <w:sz w:val="26"/>
          <w:szCs w:val="26"/>
        </w:rPr>
        <w:t>2019-2020 учебный год</w:t>
      </w:r>
    </w:p>
    <w:tbl>
      <w:tblPr>
        <w:tblStyle w:val="a5"/>
        <w:tblW w:w="0" w:type="auto"/>
        <w:tblLook w:val="04A0"/>
      </w:tblPr>
      <w:tblGrid>
        <w:gridCol w:w="535"/>
        <w:gridCol w:w="3193"/>
        <w:gridCol w:w="448"/>
        <w:gridCol w:w="448"/>
        <w:gridCol w:w="449"/>
        <w:gridCol w:w="448"/>
        <w:gridCol w:w="448"/>
        <w:gridCol w:w="448"/>
        <w:gridCol w:w="449"/>
        <w:gridCol w:w="450"/>
        <w:gridCol w:w="450"/>
        <w:gridCol w:w="504"/>
        <w:gridCol w:w="504"/>
        <w:gridCol w:w="504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98"/>
        <w:gridCol w:w="498"/>
        <w:gridCol w:w="498"/>
      </w:tblGrid>
      <w:tr w:rsidR="009C318C" w:rsidTr="00C40C82">
        <w:tc>
          <w:tcPr>
            <w:tcW w:w="540" w:type="dxa"/>
            <w:vMerge w:val="restart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679" w:type="dxa"/>
            <w:vMerge w:val="restart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5807" w:type="dxa"/>
            <w:gridSpan w:val="12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5760" w:type="dxa"/>
            <w:gridSpan w:val="12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28240B" w:rsidTr="005D0B4D">
        <w:tc>
          <w:tcPr>
            <w:tcW w:w="540" w:type="dxa"/>
            <w:vMerge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9" w:type="dxa"/>
            <w:vMerge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3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2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2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2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3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4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4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7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7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7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0" w:type="dxa"/>
          </w:tcPr>
          <w:p w:rsidR="009C318C" w:rsidRDefault="009C318C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C40C82" w:rsidTr="003651CD">
        <w:tc>
          <w:tcPr>
            <w:tcW w:w="14786" w:type="dxa"/>
            <w:gridSpan w:val="26"/>
          </w:tcPr>
          <w:p w:rsidR="00C40C82" w:rsidRDefault="00C40C82" w:rsidP="005D0B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№1 «</w:t>
            </w:r>
            <w:r w:rsidR="00DB234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</w:t>
            </w:r>
            <w:r w:rsidR="00CD4DE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ерритория здоровья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(руководитель – заместитель директора Исонова Н.В.)</w:t>
            </w:r>
          </w:p>
          <w:p w:rsidR="005D0B4D" w:rsidRDefault="005D0B4D" w:rsidP="005D0B4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4DE6" w:rsidTr="001863CF">
        <w:tc>
          <w:tcPr>
            <w:tcW w:w="540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79" w:type="dxa"/>
          </w:tcPr>
          <w:p w:rsidR="00CD4DE6" w:rsidRPr="0043426A" w:rsidRDefault="00CD4DE6" w:rsidP="0043426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3426A">
              <w:rPr>
                <w:rFonts w:ascii="Times New Roman" w:eastAsia="Times New Roman" w:hAnsi="Times New Roman" w:cs="Times New Roman"/>
              </w:rPr>
              <w:t>Создание лаборатории по  развитиюздоровьесберегающей компетенции у участников образовательных отношений МБОУ «СОШ №14» имени А.М.Мамонова для сдачи ГТО</w:t>
            </w:r>
          </w:p>
        </w:tc>
        <w:tc>
          <w:tcPr>
            <w:tcW w:w="473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CD4DE6" w:rsidRDefault="00CD4DE6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CD4DE6" w:rsidRPr="001863CF" w:rsidRDefault="00CD4DE6" w:rsidP="009C318C">
            <w:pPr>
              <w:jc w:val="center"/>
              <w:rPr>
                <w:rFonts w:ascii="Times New Roman" w:hAnsi="Times New Roman" w:cs="Times New Roman"/>
                <w:color w:val="92D050"/>
                <w:highlight w:val="green"/>
              </w:rPr>
            </w:pPr>
          </w:p>
        </w:tc>
      </w:tr>
      <w:tr w:rsidR="0028240B" w:rsidTr="001863CF">
        <w:tc>
          <w:tcPr>
            <w:tcW w:w="540" w:type="dxa"/>
          </w:tcPr>
          <w:p w:rsidR="00C40C82" w:rsidRDefault="00454110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79" w:type="dxa"/>
          </w:tcPr>
          <w:p w:rsidR="00C40C82" w:rsidRPr="005D0B4D" w:rsidRDefault="00C170B6" w:rsidP="00F5479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5479A">
              <w:rPr>
                <w:rFonts w:ascii="Times New Roman" w:eastAsia="Times New Roman" w:hAnsi="Times New Roman" w:cs="Times New Roman"/>
              </w:rPr>
              <w:t>Внедрение концепции здорового питания в образовательную среду  МБОУ «СОШ №14» имени А.М.Мамонова</w:t>
            </w: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240B" w:rsidTr="001863CF">
        <w:tc>
          <w:tcPr>
            <w:tcW w:w="540" w:type="dxa"/>
          </w:tcPr>
          <w:p w:rsidR="00C40C82" w:rsidRDefault="00454110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79" w:type="dxa"/>
          </w:tcPr>
          <w:p w:rsidR="00C40C82" w:rsidRPr="005663DA" w:rsidRDefault="00C40C82" w:rsidP="00F5479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663DA">
              <w:rPr>
                <w:rFonts w:ascii="Times New Roman" w:eastAsia="Times New Roman" w:hAnsi="Times New Roman" w:cs="Times New Roman"/>
              </w:rPr>
              <w:t>Создание модели спортивно-массовой и физкультурно-оздоровительной деятельности</w:t>
            </w:r>
            <w:r w:rsidR="00F5479A" w:rsidRPr="005663DA">
              <w:rPr>
                <w:rFonts w:ascii="Times New Roman" w:eastAsia="Times New Roman" w:hAnsi="Times New Roman" w:cs="Times New Roman"/>
              </w:rPr>
              <w:t>участников образоват</w:t>
            </w:r>
            <w:r w:rsidR="005663DA">
              <w:rPr>
                <w:rFonts w:ascii="Times New Roman" w:eastAsia="Times New Roman" w:hAnsi="Times New Roman" w:cs="Times New Roman"/>
              </w:rPr>
              <w:t xml:space="preserve">ельных отношений МБОУ «СОШ №14» имени </w:t>
            </w:r>
            <w:r w:rsidR="00F5479A" w:rsidRPr="005663DA">
              <w:rPr>
                <w:rFonts w:ascii="Times New Roman" w:eastAsia="Times New Roman" w:hAnsi="Times New Roman" w:cs="Times New Roman"/>
              </w:rPr>
              <w:t>А.М.Мамонова</w:t>
            </w: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240B" w:rsidTr="001863CF">
        <w:tc>
          <w:tcPr>
            <w:tcW w:w="540" w:type="dxa"/>
          </w:tcPr>
          <w:p w:rsidR="00C40C82" w:rsidRDefault="009B5852" w:rsidP="009C3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541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79" w:type="dxa"/>
          </w:tcPr>
          <w:p w:rsidR="00C40C82" w:rsidRPr="005D0B4D" w:rsidRDefault="00F5479A" w:rsidP="00F5479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5479A">
              <w:rPr>
                <w:rFonts w:ascii="Times New Roman" w:eastAsia="Times New Roman" w:hAnsi="Times New Roman" w:cs="Times New Roman"/>
              </w:rPr>
              <w:t>Создание  центра по сохранению  здоровья педагогов «Здоровый педагог»</w:t>
            </w: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C40C82" w:rsidRDefault="00C40C82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0C82" w:rsidTr="003651CD">
        <w:tc>
          <w:tcPr>
            <w:tcW w:w="14786" w:type="dxa"/>
            <w:gridSpan w:val="26"/>
          </w:tcPr>
          <w:p w:rsidR="00C40C82" w:rsidRDefault="005D0B4D" w:rsidP="005D0B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Портфель проектов №2 «Качественный результат»  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Дорохова Е.В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.)</w:t>
            </w:r>
          </w:p>
          <w:p w:rsidR="0092689B" w:rsidRDefault="0092689B" w:rsidP="005D0B4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340" w:rsidTr="00DB2340">
        <w:tc>
          <w:tcPr>
            <w:tcW w:w="540" w:type="dxa"/>
          </w:tcPr>
          <w:p w:rsidR="00DB2340" w:rsidRDefault="00DB234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79" w:type="dxa"/>
          </w:tcPr>
          <w:p w:rsidR="00DB2340" w:rsidRPr="00DB2340" w:rsidRDefault="00DB2340" w:rsidP="000F58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2340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системы сопровождения учащихся,  испытывающих трудности с освоением основной образовательной программы «К результату вместе!»</w:t>
            </w:r>
          </w:p>
          <w:p w:rsidR="00DB2340" w:rsidRPr="00DB2340" w:rsidRDefault="00DB2340" w:rsidP="000F58E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340" w:rsidTr="00DB2340">
        <w:tc>
          <w:tcPr>
            <w:tcW w:w="540" w:type="dxa"/>
          </w:tcPr>
          <w:p w:rsidR="00DB2340" w:rsidRDefault="009B5852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679" w:type="dxa"/>
          </w:tcPr>
          <w:p w:rsidR="00DB2340" w:rsidRPr="00DB2340" w:rsidRDefault="00DB2340" w:rsidP="000F58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2340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Организация образовательной деятельности в  режиме «Школа полного дня» в </w:t>
            </w:r>
            <w:r w:rsidRPr="00DB2340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№14» имени А.М.Мамонова</w:t>
            </w: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340" w:rsidTr="00DB2340">
        <w:tc>
          <w:tcPr>
            <w:tcW w:w="540" w:type="dxa"/>
          </w:tcPr>
          <w:p w:rsidR="00DB2340" w:rsidRDefault="009B5852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79" w:type="dxa"/>
          </w:tcPr>
          <w:p w:rsidR="00DB2340" w:rsidRPr="00DB2340" w:rsidRDefault="00DB2340" w:rsidP="000F58EC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2340">
              <w:rPr>
                <w:rFonts w:ascii="Times New Roman" w:hAnsi="Times New Roman"/>
                <w:sz w:val="20"/>
                <w:szCs w:val="20"/>
              </w:rPr>
              <w:t>Совершенствование единой муниципальной системы оценки качества образования</w:t>
            </w:r>
          </w:p>
        </w:tc>
        <w:tc>
          <w:tcPr>
            <w:tcW w:w="473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340" w:rsidTr="00DB2340">
        <w:tc>
          <w:tcPr>
            <w:tcW w:w="540" w:type="dxa"/>
          </w:tcPr>
          <w:p w:rsidR="00DB2340" w:rsidRDefault="009B5852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79" w:type="dxa"/>
          </w:tcPr>
          <w:p w:rsidR="00DB2340" w:rsidRPr="00DB2340" w:rsidRDefault="00DB2340" w:rsidP="000F58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2340">
              <w:rPr>
                <w:rFonts w:ascii="Times New Roman" w:hAnsi="Times New Roman"/>
                <w:sz w:val="20"/>
                <w:szCs w:val="20"/>
              </w:rPr>
              <w:t>«Создание системы наставничества и шефства для обучающихся «#Интеллект_плюс»</w:t>
            </w: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340" w:rsidTr="001863CF">
        <w:tc>
          <w:tcPr>
            <w:tcW w:w="540" w:type="dxa"/>
          </w:tcPr>
          <w:p w:rsidR="00DB2340" w:rsidRDefault="009B5852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B23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79" w:type="dxa"/>
          </w:tcPr>
          <w:p w:rsidR="00DB2340" w:rsidRPr="005D0B4D" w:rsidRDefault="00DB2340" w:rsidP="0028240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8240B">
              <w:rPr>
                <w:rFonts w:ascii="Times New Roman" w:eastAsia="Times New Roman" w:hAnsi="Times New Roman" w:cs="Times New Roman"/>
              </w:rPr>
              <w:t>Создание модели индивидуального сопровождения учащихся 11 классов, испытывающих трудности при  подготовке к государственной итоговой аттестации «Повышение качества подготовки к Е</w:t>
            </w:r>
            <w:r>
              <w:rPr>
                <w:rFonts w:ascii="Times New Roman" w:eastAsia="Times New Roman" w:hAnsi="Times New Roman" w:cs="Times New Roman"/>
              </w:rPr>
              <w:t>ГЭ и математике»</w:t>
            </w: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340" w:rsidTr="001863CF">
        <w:tc>
          <w:tcPr>
            <w:tcW w:w="540" w:type="dxa"/>
          </w:tcPr>
          <w:p w:rsidR="00DB2340" w:rsidRDefault="009B5852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DB23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79" w:type="dxa"/>
          </w:tcPr>
          <w:p w:rsidR="00DB2340" w:rsidRPr="005D0B4D" w:rsidRDefault="00DB2340" w:rsidP="0028240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8240B">
              <w:rPr>
                <w:rFonts w:ascii="Times New Roman" w:eastAsia="Times New Roman" w:hAnsi="Times New Roman" w:cs="Times New Roman"/>
              </w:rPr>
              <w:t>Создание модели индивидуального сопровождения учащихся 11 классов, испытывающих трудности при  подготовке к государственной итоговой аттестации «Повышение качества подготовки к Е</w:t>
            </w:r>
            <w:r>
              <w:rPr>
                <w:rFonts w:ascii="Times New Roman" w:eastAsia="Times New Roman" w:hAnsi="Times New Roman" w:cs="Times New Roman"/>
              </w:rPr>
              <w:t>ГЭ по русскому»</w:t>
            </w: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340" w:rsidTr="003651CD">
        <w:tc>
          <w:tcPr>
            <w:tcW w:w="14786" w:type="dxa"/>
            <w:gridSpan w:val="26"/>
          </w:tcPr>
          <w:p w:rsidR="00DB2340" w:rsidRDefault="00DB2340" w:rsidP="005D0B4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Портфель проектов №3 «Вектор успеха» 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Левыкина Т.П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.)</w:t>
            </w:r>
          </w:p>
          <w:p w:rsidR="00DB2340" w:rsidRDefault="00DB2340" w:rsidP="005D0B4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2340" w:rsidTr="0000661A">
        <w:tc>
          <w:tcPr>
            <w:tcW w:w="540" w:type="dxa"/>
          </w:tcPr>
          <w:p w:rsidR="00DB2340" w:rsidRDefault="00DB234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79" w:type="dxa"/>
          </w:tcPr>
          <w:p w:rsidR="00DB2340" w:rsidRPr="0000661A" w:rsidRDefault="0000661A" w:rsidP="00883D3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61A">
              <w:rPr>
                <w:rFonts w:ascii="Times New Roman" w:hAnsi="Times New Roman"/>
                <w:sz w:val="20"/>
                <w:szCs w:val="20"/>
              </w:rPr>
              <w:t>Обновление пространств комфорта для участников образовательных отношений</w:t>
            </w: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auto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00FF00"/>
          </w:tcPr>
          <w:p w:rsidR="00DB2340" w:rsidRDefault="00DB2340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661A" w:rsidTr="001863CF">
        <w:tc>
          <w:tcPr>
            <w:tcW w:w="540" w:type="dxa"/>
          </w:tcPr>
          <w:p w:rsidR="0000661A" w:rsidRDefault="0000661A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79" w:type="dxa"/>
          </w:tcPr>
          <w:p w:rsidR="0000661A" w:rsidRPr="005D0B4D" w:rsidRDefault="0000661A" w:rsidP="000F58E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94C">
              <w:rPr>
                <w:rFonts w:ascii="Times New Roman" w:eastAsia="Times New Roman" w:hAnsi="Times New Roman" w:cs="Times New Roman"/>
              </w:rPr>
              <w:t xml:space="preserve">Создание галереи выпускников </w:t>
            </w:r>
            <w:r w:rsidRPr="00E8694C">
              <w:rPr>
                <w:rFonts w:ascii="Times New Roman" w:eastAsia="Times New Roman" w:hAnsi="Times New Roman" w:cs="Times New Roman"/>
              </w:rPr>
              <w:lastRenderedPageBreak/>
              <w:t xml:space="preserve">школы </w:t>
            </w:r>
            <w:r>
              <w:rPr>
                <w:rFonts w:ascii="Times New Roman" w:eastAsia="Times New Roman" w:hAnsi="Times New Roman" w:cs="Times New Roman"/>
              </w:rPr>
              <w:t>«Звездные выпускники школы»</w:t>
            </w: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661A" w:rsidTr="003A3BA5">
        <w:tc>
          <w:tcPr>
            <w:tcW w:w="540" w:type="dxa"/>
          </w:tcPr>
          <w:p w:rsidR="0000661A" w:rsidRDefault="0000661A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679" w:type="dxa"/>
          </w:tcPr>
          <w:p w:rsidR="0000661A" w:rsidRPr="005D0B4D" w:rsidRDefault="0000661A" w:rsidP="00E8694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94C">
              <w:rPr>
                <w:rFonts w:ascii="Times New Roman" w:eastAsia="Times New Roman" w:hAnsi="Times New Roman" w:cs="Times New Roman"/>
              </w:rPr>
              <w:t>Создание лаборатории профессионального самоопределения на базе кабинета технологии «Точка опоры»</w:t>
            </w: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661A" w:rsidTr="003A3BA5">
        <w:tc>
          <w:tcPr>
            <w:tcW w:w="540" w:type="dxa"/>
          </w:tcPr>
          <w:p w:rsidR="0000661A" w:rsidRDefault="0000661A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79" w:type="dxa"/>
          </w:tcPr>
          <w:p w:rsidR="0000661A" w:rsidRPr="005D0B4D" w:rsidRDefault="0000661A" w:rsidP="00883D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94C">
              <w:rPr>
                <w:rFonts w:ascii="Times New Roman" w:eastAsia="Times New Roman" w:hAnsi="Times New Roman" w:cs="Times New Roman"/>
              </w:rPr>
              <w:t>Создание системы школьных олимпиад для обучающихся начального общего образования</w:t>
            </w: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00661A" w:rsidTr="003A3BA5">
        <w:tc>
          <w:tcPr>
            <w:tcW w:w="540" w:type="dxa"/>
          </w:tcPr>
          <w:p w:rsidR="0000661A" w:rsidRDefault="0000661A" w:rsidP="004541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79" w:type="dxa"/>
          </w:tcPr>
          <w:p w:rsidR="0000661A" w:rsidRPr="005D0B4D" w:rsidRDefault="0000661A" w:rsidP="005D0B4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94C">
              <w:rPr>
                <w:rFonts w:ascii="Times New Roman" w:eastAsia="Times New Roman" w:hAnsi="Times New Roman" w:cs="Times New Roman"/>
              </w:rPr>
              <w:t>Создание юнармейских классов на уровне основного общего образования</w:t>
            </w: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00661A" w:rsidRDefault="0000661A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00661A" w:rsidRPr="003A3BA5" w:rsidRDefault="0000661A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00661A" w:rsidTr="003651CD">
        <w:tc>
          <w:tcPr>
            <w:tcW w:w="14786" w:type="dxa"/>
            <w:gridSpan w:val="26"/>
          </w:tcPr>
          <w:p w:rsidR="0000661A" w:rsidRDefault="0000661A" w:rsidP="003A3B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Портфель проектов №4 «Учитель-учителю» 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Ершова Т.А.)</w:t>
            </w:r>
          </w:p>
        </w:tc>
      </w:tr>
      <w:tr w:rsidR="002A1468" w:rsidTr="002A1468">
        <w:tc>
          <w:tcPr>
            <w:tcW w:w="540" w:type="dxa"/>
          </w:tcPr>
          <w:p w:rsidR="002A1468" w:rsidRDefault="002A1468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79" w:type="dxa"/>
          </w:tcPr>
          <w:p w:rsidR="002A1468" w:rsidRPr="007176F7" w:rsidRDefault="002A1468" w:rsidP="000F58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76F7">
              <w:rPr>
                <w:rFonts w:ascii="Times New Roman" w:hAnsi="Times New Roman"/>
                <w:sz w:val="20"/>
                <w:szCs w:val="20"/>
              </w:rPr>
              <w:t xml:space="preserve">Формирование единого методического пространства </w:t>
            </w:r>
            <w:r w:rsidRPr="007176F7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№14» имени А.М.Мамонова</w:t>
            </w: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2A1468" w:rsidTr="002A1468">
        <w:tc>
          <w:tcPr>
            <w:tcW w:w="540" w:type="dxa"/>
          </w:tcPr>
          <w:p w:rsidR="002A1468" w:rsidRDefault="002A1468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79" w:type="dxa"/>
          </w:tcPr>
          <w:p w:rsidR="002A1468" w:rsidRPr="007176F7" w:rsidRDefault="002A1468" w:rsidP="000F58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76F7">
              <w:rPr>
                <w:rFonts w:ascii="Times New Roman" w:hAnsi="Times New Roman"/>
                <w:sz w:val="20"/>
                <w:szCs w:val="20"/>
              </w:rPr>
              <w:t xml:space="preserve">Создание системы подготовки педагогических работников </w:t>
            </w:r>
            <w:r w:rsidRPr="007176F7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№14» имени А.М.Мамонова</w:t>
            </w:r>
            <w:r w:rsidRPr="007176F7">
              <w:rPr>
                <w:rFonts w:ascii="Times New Roman" w:hAnsi="Times New Roman"/>
                <w:sz w:val="20"/>
                <w:szCs w:val="20"/>
              </w:rPr>
              <w:t xml:space="preserve"> к преподаванию предметной области «Технология» в условиях обновления содержания и методов обучения</w:t>
            </w: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auto"/>
          </w:tcPr>
          <w:p w:rsidR="002A1468" w:rsidRP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auto"/>
          </w:tcPr>
          <w:p w:rsidR="002A1468" w:rsidRP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auto"/>
          </w:tcPr>
          <w:p w:rsidR="002A1468" w:rsidRPr="003A3BA5" w:rsidRDefault="002A1468" w:rsidP="009C318C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2A1468" w:rsidTr="003A3BA5">
        <w:tc>
          <w:tcPr>
            <w:tcW w:w="540" w:type="dxa"/>
          </w:tcPr>
          <w:p w:rsidR="002A1468" w:rsidRDefault="002A1468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79" w:type="dxa"/>
          </w:tcPr>
          <w:p w:rsidR="002A1468" w:rsidRPr="005D0B4D" w:rsidRDefault="002A1468" w:rsidP="00491F7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91F7A">
              <w:rPr>
                <w:rFonts w:ascii="Times New Roman" w:eastAsia="Times New Roman" w:hAnsi="Times New Roman" w:cs="Times New Roman"/>
              </w:rPr>
              <w:t>Создание лаборатории деятельностной педагогики в МБОУ «СОШ №14» имени А.М.Мамонова  «Успеха добьемся вместе!»</w:t>
            </w: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468" w:rsidTr="003A3BA5">
        <w:tc>
          <w:tcPr>
            <w:tcW w:w="540" w:type="dxa"/>
          </w:tcPr>
          <w:p w:rsidR="002A1468" w:rsidRDefault="002A1468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79" w:type="dxa"/>
          </w:tcPr>
          <w:p w:rsidR="002A1468" w:rsidRPr="00491F7A" w:rsidRDefault="002A1468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91F7A">
              <w:rPr>
                <w:rFonts w:ascii="Times New Roman" w:eastAsia="Times New Roman" w:hAnsi="Times New Roman" w:cs="Times New Roman"/>
              </w:rPr>
              <w:t xml:space="preserve">Создание бережливой среды в МБОУ «СОШ №14» имени А.М.Мамонова «Эффективная </w:t>
            </w:r>
            <w:r w:rsidRPr="00491F7A">
              <w:rPr>
                <w:rFonts w:ascii="Times New Roman" w:eastAsia="Times New Roman" w:hAnsi="Times New Roman" w:cs="Times New Roman"/>
              </w:rPr>
              <w:lastRenderedPageBreak/>
              <w:t>школа»</w:t>
            </w: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2A1468" w:rsidRDefault="002A1468" w:rsidP="009C31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D0B4D" w:rsidRDefault="005D0B4D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93266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2020-2021учебный год</w:t>
      </w:r>
    </w:p>
    <w:p w:rsidR="00193266" w:rsidRPr="00F44851" w:rsidRDefault="00193266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539"/>
        <w:gridCol w:w="2682"/>
        <w:gridCol w:w="472"/>
        <w:gridCol w:w="472"/>
        <w:gridCol w:w="473"/>
        <w:gridCol w:w="472"/>
        <w:gridCol w:w="472"/>
        <w:gridCol w:w="472"/>
        <w:gridCol w:w="473"/>
        <w:gridCol w:w="474"/>
        <w:gridCol w:w="474"/>
        <w:gridCol w:w="517"/>
        <w:gridCol w:w="517"/>
        <w:gridCol w:w="517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510"/>
        <w:gridCol w:w="510"/>
        <w:gridCol w:w="510"/>
      </w:tblGrid>
      <w:tr w:rsidR="0092689B" w:rsidTr="00DB2340">
        <w:tc>
          <w:tcPr>
            <w:tcW w:w="539" w:type="dxa"/>
            <w:vMerge w:val="restart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682" w:type="dxa"/>
            <w:vMerge w:val="restart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5805" w:type="dxa"/>
            <w:gridSpan w:val="12"/>
          </w:tcPr>
          <w:p w:rsidR="0092689B" w:rsidRDefault="0092689B" w:rsidP="009268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5760" w:type="dxa"/>
            <w:gridSpan w:val="12"/>
          </w:tcPr>
          <w:p w:rsidR="0092689B" w:rsidRDefault="0092689B" w:rsidP="009268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</w:tr>
      <w:tr w:rsidR="0092689B" w:rsidTr="00DB2340">
        <w:tc>
          <w:tcPr>
            <w:tcW w:w="539" w:type="dxa"/>
            <w:vMerge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vMerge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2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3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2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2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2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3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4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4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7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7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7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0" w:type="dxa"/>
          </w:tcPr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2689B" w:rsidTr="003651CD">
        <w:tc>
          <w:tcPr>
            <w:tcW w:w="14786" w:type="dxa"/>
            <w:gridSpan w:val="26"/>
          </w:tcPr>
          <w:p w:rsidR="0092689B" w:rsidRDefault="0092689B" w:rsidP="003651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№1 «</w:t>
            </w:r>
            <w:r w:rsidR="0072121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Территория здоровья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» 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(руководитель – заместитель директора Исонова Н.В.)</w:t>
            </w:r>
          </w:p>
          <w:p w:rsidR="0092689B" w:rsidRDefault="0092689B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82" w:type="dxa"/>
          </w:tcPr>
          <w:p w:rsidR="00454110" w:rsidRPr="00DB2340" w:rsidRDefault="00721218" w:rsidP="005663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2340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модели обеспечения конфликтологической безопасности образовательной среды в  МБОУ «СОШ №14» имени А.М.Мамонова</w:t>
            </w: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82" w:type="dxa"/>
          </w:tcPr>
          <w:p w:rsidR="00454110" w:rsidRPr="005D0B4D" w:rsidRDefault="005663D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5479A">
              <w:rPr>
                <w:rFonts w:ascii="Times New Roman" w:eastAsia="Times New Roman" w:hAnsi="Times New Roman" w:cs="Times New Roman"/>
              </w:rPr>
              <w:t>Внедрение концепции здорового питания в образовательную среду  МБОУ «СОШ №14» имени А.М.Мамонова</w:t>
            </w: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82" w:type="dxa"/>
          </w:tcPr>
          <w:p w:rsidR="00454110" w:rsidRPr="005D0B4D" w:rsidRDefault="005663D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663DA">
              <w:rPr>
                <w:rFonts w:ascii="Times New Roman" w:eastAsia="Times New Roman" w:hAnsi="Times New Roman" w:cs="Times New Roman"/>
              </w:rPr>
              <w:t>Создание модели спортивно-массовой и физкультурно-оздоровительной деятельностиучастников образовательных отношений МБОУ «СОШ №14» имени А.М.Мамонова</w:t>
            </w: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54110" w:rsidTr="003651CD">
        <w:tc>
          <w:tcPr>
            <w:tcW w:w="14786" w:type="dxa"/>
            <w:gridSpan w:val="26"/>
          </w:tcPr>
          <w:p w:rsidR="00454110" w:rsidRDefault="00454110" w:rsidP="003651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Портфель проектов №2 «Качественный результат»  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Дорохова Е.В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.)</w:t>
            </w:r>
          </w:p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00661A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82" w:type="dxa"/>
          </w:tcPr>
          <w:p w:rsidR="00454110" w:rsidRPr="005D0B4D" w:rsidRDefault="00DB2340" w:rsidP="0028240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B2340">
              <w:rPr>
                <w:rFonts w:ascii="Times New Roman" w:hAnsi="Times New Roman"/>
                <w:sz w:val="20"/>
                <w:szCs w:val="20"/>
              </w:rPr>
              <w:t>«Создание системы наставничества и шефства для обучающихся «#Интеллект_плюс»</w:t>
            </w: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82" w:type="dxa"/>
          </w:tcPr>
          <w:p w:rsidR="00454110" w:rsidRPr="005D0B4D" w:rsidRDefault="0028240B" w:rsidP="00E352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8240B">
              <w:rPr>
                <w:rFonts w:ascii="Times New Roman" w:eastAsia="Times New Roman" w:hAnsi="Times New Roman" w:cs="Times New Roman"/>
              </w:rPr>
              <w:t xml:space="preserve">Создание модели </w:t>
            </w:r>
            <w:r w:rsidRPr="0028240B">
              <w:rPr>
                <w:rFonts w:ascii="Times New Roman" w:eastAsia="Times New Roman" w:hAnsi="Times New Roman" w:cs="Times New Roman"/>
              </w:rPr>
              <w:lastRenderedPageBreak/>
              <w:t>индивидуального сопровождения учащихся 11 классов, испытывающих трудности при  подготовке к государственной итоговой аттестации «Повышение качества подготовки к Е</w:t>
            </w:r>
            <w:r>
              <w:rPr>
                <w:rFonts w:ascii="Times New Roman" w:eastAsia="Times New Roman" w:hAnsi="Times New Roman" w:cs="Times New Roman"/>
              </w:rPr>
              <w:t>ГЭ и математике»</w:t>
            </w: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1863CF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682" w:type="dxa"/>
          </w:tcPr>
          <w:p w:rsidR="00454110" w:rsidRPr="005D0B4D" w:rsidRDefault="00E3520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8240B">
              <w:rPr>
                <w:rFonts w:ascii="Times New Roman" w:eastAsia="Times New Roman" w:hAnsi="Times New Roman" w:cs="Times New Roman"/>
              </w:rPr>
              <w:t>Создание модели индивидуального сопровождения учащихся 11 классов, испытывающих трудности при  подготовке к государственной итоговой аттестации «Повышение качества подготовки к Е</w:t>
            </w:r>
            <w:r>
              <w:rPr>
                <w:rFonts w:ascii="Times New Roman" w:eastAsia="Times New Roman" w:hAnsi="Times New Roman" w:cs="Times New Roman"/>
              </w:rPr>
              <w:t>ГЭ по русскому»</w:t>
            </w: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3651CD">
        <w:tc>
          <w:tcPr>
            <w:tcW w:w="14786" w:type="dxa"/>
            <w:gridSpan w:val="26"/>
          </w:tcPr>
          <w:p w:rsidR="00454110" w:rsidRDefault="00454110" w:rsidP="003651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Портфель проектов №3 «Вектор успеха» 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Левыкина Т.П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.)</w:t>
            </w:r>
          </w:p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00661A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82" w:type="dxa"/>
          </w:tcPr>
          <w:p w:rsidR="00454110" w:rsidRPr="0000661A" w:rsidRDefault="0000661A" w:rsidP="00E8694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61A">
              <w:rPr>
                <w:rFonts w:ascii="Times New Roman" w:hAnsi="Times New Roman"/>
                <w:sz w:val="20"/>
                <w:szCs w:val="20"/>
              </w:rPr>
              <w:t>Создание модели единого доброжелательного воспитательного пространства</w:t>
            </w: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00FF00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661A" w:rsidTr="00DB2340">
        <w:tc>
          <w:tcPr>
            <w:tcW w:w="539" w:type="dxa"/>
          </w:tcPr>
          <w:p w:rsidR="0000661A" w:rsidRDefault="009B5852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82" w:type="dxa"/>
          </w:tcPr>
          <w:p w:rsidR="0000661A" w:rsidRPr="00E8694C" w:rsidRDefault="0000661A" w:rsidP="00E8694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94C">
              <w:rPr>
                <w:rFonts w:ascii="Times New Roman" w:eastAsia="Times New Roman" w:hAnsi="Times New Roman" w:cs="Times New Roman"/>
              </w:rPr>
              <w:t xml:space="preserve">Создание галереи выпускников школы </w:t>
            </w:r>
            <w:r>
              <w:rPr>
                <w:rFonts w:ascii="Times New Roman" w:eastAsia="Times New Roman" w:hAnsi="Times New Roman" w:cs="Times New Roman"/>
              </w:rPr>
              <w:t>«Звездные выпускники школы»</w:t>
            </w:r>
          </w:p>
        </w:tc>
        <w:tc>
          <w:tcPr>
            <w:tcW w:w="472" w:type="dxa"/>
            <w:shd w:val="clear" w:color="auto" w:fill="66FF33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00661A" w:rsidRDefault="0000661A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9B5852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541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82" w:type="dxa"/>
          </w:tcPr>
          <w:p w:rsidR="00454110" w:rsidRPr="005D0B4D" w:rsidRDefault="00E8694C" w:rsidP="00E8694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94C">
              <w:rPr>
                <w:rFonts w:ascii="Times New Roman" w:eastAsia="Times New Roman" w:hAnsi="Times New Roman" w:cs="Times New Roman"/>
              </w:rPr>
              <w:t xml:space="preserve">Создание лаборатории профессионального </w:t>
            </w:r>
            <w:r w:rsidRPr="00E8694C">
              <w:rPr>
                <w:rFonts w:ascii="Times New Roman" w:eastAsia="Times New Roman" w:hAnsi="Times New Roman" w:cs="Times New Roman"/>
              </w:rPr>
              <w:lastRenderedPageBreak/>
              <w:t>самоопределения на базе кабинета технологии «Точка опоры»</w:t>
            </w: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2682" w:type="dxa"/>
          </w:tcPr>
          <w:p w:rsidR="00454110" w:rsidRDefault="00883D3F" w:rsidP="00883D3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94C">
              <w:rPr>
                <w:rFonts w:ascii="Times New Roman" w:eastAsia="Times New Roman" w:hAnsi="Times New Roman" w:cs="Times New Roman"/>
              </w:rPr>
              <w:t>Создание системы школьных олимпиад для обучающихся начального общего образования</w:t>
            </w:r>
          </w:p>
          <w:p w:rsidR="0026134A" w:rsidRPr="005D0B4D" w:rsidRDefault="0026134A" w:rsidP="00883D3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9B5852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541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82" w:type="dxa"/>
          </w:tcPr>
          <w:p w:rsidR="00883D3F" w:rsidRDefault="00883D3F" w:rsidP="0045411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8694C">
              <w:rPr>
                <w:rFonts w:ascii="Times New Roman" w:eastAsia="Times New Roman" w:hAnsi="Times New Roman" w:cs="Times New Roman"/>
              </w:rPr>
              <w:t>Создание юнармейских классов на уровне основного общего образования</w:t>
            </w:r>
          </w:p>
          <w:p w:rsidR="004608E1" w:rsidRPr="005D0B4D" w:rsidRDefault="004608E1" w:rsidP="00454110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Pr="003A3BA5" w:rsidRDefault="00454110" w:rsidP="003651CD">
            <w:pPr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54110" w:rsidTr="003651CD">
        <w:tc>
          <w:tcPr>
            <w:tcW w:w="14786" w:type="dxa"/>
            <w:gridSpan w:val="26"/>
          </w:tcPr>
          <w:p w:rsidR="00454110" w:rsidRDefault="00454110" w:rsidP="003A3BA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Портфель проектов №4 «Учитель-учителю» </w:t>
            </w:r>
            <w:r w:rsidRPr="00DD41A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(руководитель – заместитель директора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Ершова Т.А.)</w:t>
            </w:r>
          </w:p>
          <w:p w:rsidR="0026134A" w:rsidRDefault="0026134A" w:rsidP="003A3B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82" w:type="dxa"/>
          </w:tcPr>
          <w:p w:rsidR="00454110" w:rsidRDefault="00491F7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91F7A">
              <w:rPr>
                <w:rFonts w:ascii="Times New Roman" w:eastAsia="Times New Roman" w:hAnsi="Times New Roman" w:cs="Times New Roman"/>
              </w:rPr>
              <w:t>Создание лаборатории деятельностной педагогики в МБОУ «СОШ №14» имени А.М.Мамонова  «Успеха добьемся вместе!»</w:t>
            </w:r>
          </w:p>
          <w:p w:rsidR="0026134A" w:rsidRPr="005D0B4D" w:rsidRDefault="0026134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82" w:type="dxa"/>
          </w:tcPr>
          <w:p w:rsidR="00454110" w:rsidRDefault="00454110" w:rsidP="00491F7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D0B4D">
              <w:rPr>
                <w:rFonts w:ascii="Times New Roman" w:eastAsia="Times New Roman" w:hAnsi="Times New Roman" w:cs="Times New Roman"/>
              </w:rPr>
              <w:t xml:space="preserve">Создание электронного методического портфеля уроков для </w:t>
            </w:r>
            <w:r>
              <w:rPr>
                <w:rFonts w:ascii="Times New Roman" w:eastAsia="Times New Roman" w:hAnsi="Times New Roman" w:cs="Times New Roman"/>
              </w:rPr>
              <w:t>юнармейских</w:t>
            </w:r>
            <w:r w:rsidRPr="005D0B4D">
              <w:rPr>
                <w:rFonts w:ascii="Times New Roman" w:eastAsia="Times New Roman" w:hAnsi="Times New Roman" w:cs="Times New Roman"/>
              </w:rPr>
              <w:t xml:space="preserve"> классов</w:t>
            </w:r>
          </w:p>
          <w:p w:rsidR="0026134A" w:rsidRPr="005D0B4D" w:rsidRDefault="0026134A" w:rsidP="00491F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82" w:type="dxa"/>
          </w:tcPr>
          <w:p w:rsidR="00454110" w:rsidRDefault="00491F7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91F7A">
              <w:rPr>
                <w:rFonts w:ascii="Times New Roman" w:eastAsia="Times New Roman" w:hAnsi="Times New Roman" w:cs="Times New Roman"/>
              </w:rPr>
              <w:t>Создание центра     самообразование педагогов в формате   коучинга</w:t>
            </w:r>
          </w:p>
          <w:p w:rsidR="0026134A" w:rsidRPr="005D0B4D" w:rsidRDefault="0026134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0" w:rsidTr="00DB2340">
        <w:trPr>
          <w:trHeight w:val="70"/>
        </w:trPr>
        <w:tc>
          <w:tcPr>
            <w:tcW w:w="539" w:type="dxa"/>
          </w:tcPr>
          <w:p w:rsidR="00454110" w:rsidRDefault="00454110" w:rsidP="004541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82" w:type="dxa"/>
          </w:tcPr>
          <w:p w:rsidR="00454110" w:rsidRDefault="00491F7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91F7A">
              <w:rPr>
                <w:rFonts w:ascii="Times New Roman" w:eastAsia="Times New Roman" w:hAnsi="Times New Roman" w:cs="Times New Roman"/>
              </w:rPr>
              <w:t xml:space="preserve">Создание бережливой среды в МБОУ «СОШ </w:t>
            </w:r>
            <w:r w:rsidRPr="00491F7A">
              <w:rPr>
                <w:rFonts w:ascii="Times New Roman" w:eastAsia="Times New Roman" w:hAnsi="Times New Roman" w:cs="Times New Roman"/>
              </w:rPr>
              <w:lastRenderedPageBreak/>
              <w:t>№14» имени А.М.Мамонова «Эффективная школа»</w:t>
            </w:r>
          </w:p>
          <w:p w:rsidR="0026134A" w:rsidRPr="005D0B4D" w:rsidRDefault="0026134A" w:rsidP="003651C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shd w:val="clear" w:color="auto" w:fill="66FF33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</w:tcPr>
          <w:p w:rsidR="00454110" w:rsidRDefault="00454110" w:rsidP="003651C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2689B" w:rsidRDefault="0092689B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964C7A" w:rsidRDefault="00964C7A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964C7A" w:rsidRDefault="00964C7A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964C7A" w:rsidRDefault="00964C7A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964C7A" w:rsidRDefault="00964C7A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964C7A" w:rsidRPr="00964C7A" w:rsidRDefault="00964C7A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964C7A" w:rsidRPr="00964C7A" w:rsidRDefault="00964C7A" w:rsidP="005D0B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  <w:sectPr w:rsidR="00964C7A" w:rsidRPr="00964C7A" w:rsidSect="00DA2F4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64C7A" w:rsidRPr="00964C7A" w:rsidRDefault="00964C7A" w:rsidP="00964C7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64C7A">
        <w:rPr>
          <w:rFonts w:ascii="Times New Roman" w:hAnsi="Times New Roman" w:cs="Times New Roman"/>
          <w:b/>
          <w:sz w:val="24"/>
          <w:szCs w:val="24"/>
        </w:rPr>
        <w:lastRenderedPageBreak/>
        <w:t>План-график мероприятий, направленных на поэтапный переход к реализации ФГОС-2021 (обновленный)</w:t>
      </w:r>
    </w:p>
    <w:tbl>
      <w:tblPr>
        <w:tblW w:w="10663" w:type="dxa"/>
        <w:tblInd w:w="-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2"/>
        <w:gridCol w:w="3459"/>
        <w:gridCol w:w="1911"/>
        <w:gridCol w:w="4471"/>
      </w:tblGrid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 исполнения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hanging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</w:t>
            </w:r>
          </w:p>
        </w:tc>
      </w:tr>
      <w:tr w:rsidR="00964C7A" w:rsidRPr="00964C7A" w:rsidTr="00964C7A">
        <w:tc>
          <w:tcPr>
            <w:tcW w:w="10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Организационное обеспечение постепенного перехода на обучение по новым ФГОС НОО и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рабочей группы  по обеспечению перехода на новые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 2022 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создании рабочих групп по обеспечению перехода на ФГОС НОО и ФГОС ООО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 по обеспечению перехода на ФГОС НОО.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 по обеспечению перехода на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общешкольного родительского собрания, посвященного постепенному переходу на новые ФГОС НОО и  ООО за период 2022–2027 годов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Апрель, май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общешкольного родительского собрания, посвященного постепенному переходу на новые ФГОС НОО и ООО за период  2022–2027 годов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родительских собраний в 1-х классах, посвященных обучению по новым ФГОС НОО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Май, ежегодно с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классных родительских собраний в 1-х классах, посвященных обучению по новым ФГОС НОО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родительских собраний в 5-х классах, посвященных переходу на новые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Май, жегодно, 2022–2024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классных родительских собраний в 5-х классах, посвященных переходу на новые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Ежегодно, в течение учебного года в соответствии с графиком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Аналитические отчеты заместителя директора о проведенных просветительских мероприятиях.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 информационно-методических материалов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 на сайте 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 об оценке условий образовательной организации с учетом требований новых ФГОС НОО и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соответствия материально-технической базы образовательной организации для реализации ООП НОО и </w:t>
            </w: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ООО действующим санитарным и противопожарным нормам, нормам охраны труда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Май 2022 –</w:t>
            </w:r>
          </w:p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июнь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Аналитическая записка об оценке материально-технической базы реализации ООП НОО и ООО, приведение ее в соответствие с </w:t>
            </w: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требованиями новых ФГОС НОО и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библиотеки УМК по всем предметам учебных планов для реализации новых ФГОС НОО и ООО в соответствии с Федеральным перечнем учебников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Ежегодно до 1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сентября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2022–2027 годов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утвержденного и обоснованного списка учебников для реализации новых ФГОС НОО и ООО.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ежегодной заявки на обеспечение образовательной организации учебниками в соответствии с Федеральным перечнем учебников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и ООО в части, формируемой участниками образовательных отношений, и планов внеурочной деятельности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 2022 – август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 заместителя директора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 и ООО в рамках перехода на новые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 2022 – август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Модели сетевого взаимодействия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Договоры о сетевом взаимодействии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Обеспечение координации сетевого взаимодействия участников образовательных отношений по реализации ООП НОО и ООО в рамках перехода на новые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всегопериода с 2022 –2027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Пакет документов по сетевому взаимодействию</w:t>
            </w:r>
          </w:p>
        </w:tc>
      </w:tr>
      <w:tr w:rsidR="00964C7A" w:rsidRPr="00964C7A" w:rsidTr="00964C7A">
        <w:tc>
          <w:tcPr>
            <w:tcW w:w="10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Нормативное обеспечение постепенного перехода на обучение по новым ФГОС НОО и </w:t>
            </w:r>
            <w:r w:rsidRPr="00964C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банка данных нормативно- правовых документов федерального, регионального, муниципального уровней, обеспечивающих переход на новые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Банк данных нормативно-правовых документов федерального, регионального, муниципального уровней, обеспечивающих реализацию ФГОС НОО и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документов федерального, регионального уровня, регламентирующих введение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всего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Листы ознакомления с документами федерального, регионального уровня, регламентирующими введение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внесении изменений в Программу развития образовательной организации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приказов, локальных актов, регламентирующих введение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Январь 2022 года-август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Приказы, локальные акты, регламентирующие переход на новые ФГОС НОО и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в соответствие с требованиями новых ФГОС НОО и ООО должностных инструкций работников образовательной организации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01.09.2022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Должностные инструкции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ООП НОО на основе примерной ООП НОО,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 НОО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01.09.2022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заседаний рабочей группы по разработке основной образовательной программы НОО. Основная образовательная программа НОО, в том числе рабочая программа воспитания, календарный план воспитательной работы, программа формирования УУД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ООП ООО на основе примерной ООП ООО, в том числе рабочей программы воспитания, календарного плана воспитательной работы, программы формирования УУД, </w:t>
            </w: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программы коррекционнойработы</w:t>
            </w: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, в соответствии с требованиями новых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01.09.2022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заседаний рабочей группы по разработке основной образовательной программы ООО.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образовательная программа ООО, в том числе рабочая программа воспитания, календарный план воспитательной работы, программа формирования УУД, </w:t>
            </w: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программа коррекционной работы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основных образовательных программ НОО и ООО, в том числе рабочей программы воспитания, календарных планов воспитательной работы, программ формирования УУД, </w:t>
            </w: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программы коррекционнойработы ООО</w:t>
            </w: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, на заседании педагогического совета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01.09.2022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заседания педагогического совета.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об утверждении образовательных программ НОО и ООО, в том числе рабочей программы воспитания, календарных планов воспитательной работы, программ формирования УУД, </w:t>
            </w: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программы коррекционной работы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учебных планов, планов внеурочной деятельности для 1-х и 5-х классов по новым ФГОС НОО и ООО на 2022--2023 учебный год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30 мая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НОО.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ООО.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НОО.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учебных планов, планов внеурочной деятельности для 1–2-х и 5– 6-х классов по новым ФГОС НОО и ООО на 2023-2024 учебный год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30 мая 2023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НОО.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ООО.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НОО.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учебных планов, планов внеурочной деятельности для 1–3-х и 5–7-х классов по новым ФГОС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НОО и ООО на 2024-2025учебный год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30 мая 2024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НОО.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ООО.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НОО.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учебных планов, планов внеурочной деятельности для 1–4-х и 5-8-х классов по новым ФГОС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НОО и ООО на 2025-2026 учебный год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30 мая 2025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НОО.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ООО.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НОО.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учебного плана, плана внеурочной деятельности для 5–9-х классов по новому ФГОС ООО на 2026-2027 учебный год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30 мая 2026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 ООО.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внеурочной деятельности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</w:t>
            </w: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плана для 1-х и 5-х классов на 2022/23 учебный год в соответствии с требованиями новых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До 31 августа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2-х и 6-х классов на 2023/24 учебный год в соответствии с требованиями новых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31 августа</w:t>
            </w:r>
          </w:p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2023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2-х и 6-х классов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3-х и 7-х классов на 2024/25 учебный год в соответствии с требованиями новых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31 августа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2024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3-х и 7-х классов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4-х и 8-х классов на 2025/26 учебный год в соответствии с требованиями новых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31 августа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2025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4-х и 8-х классов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9-х классов на 2026/27 учебный год в соответствии с требованиями новых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31 августа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2026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9-х классов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списка УМК для уровней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Ежегодно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об утверждении списка УМК для уровней НОО и ООО с приложением </w:t>
            </w: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данного списка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1 сентября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о формах, периодичности, порядке текущего контроля успеваемости и промежуточной аттестации обучающихся: </w:t>
            </w:r>
          </w:p>
          <w:p w:rsidR="00964C7A" w:rsidRPr="00964C7A" w:rsidRDefault="00964C7A" w:rsidP="00964C7A">
            <w:pPr>
              <w:pStyle w:val="a4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12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hAnsi="Times New Roman" w:cs="Times New Roman"/>
                <w:sz w:val="24"/>
                <w:szCs w:val="24"/>
              </w:rPr>
              <w:t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и ООО.</w:t>
            </w:r>
          </w:p>
          <w:p w:rsidR="00964C7A" w:rsidRPr="00964C7A" w:rsidRDefault="00964C7A" w:rsidP="00964C7A">
            <w:pPr>
              <w:pStyle w:val="a4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12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изменений в «Положение о формах, периодичности, порядке текущего контроля успеваемости и</w:t>
            </w: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и ООО</w:t>
            </w:r>
          </w:p>
        </w:tc>
      </w:tr>
      <w:tr w:rsidR="00964C7A" w:rsidRPr="00964C7A" w:rsidTr="00964C7A">
        <w:tc>
          <w:tcPr>
            <w:tcW w:w="10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ind w:firstLine="3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Методическое обеспечение постепенного перехода на обучение по новым ФГОС НОО и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 методической работы, обеспечивающей сопровождение постепенного перехода на обучение по новым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 2022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методической работы.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об утверждении плана методической работы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плана методических семинаров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Внутришкольного повышения квалификации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 работников образовательной организации с ориентацией на проблемы перехода на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Июнь, ежегодно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 2022 по 2026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методических семинаров внутришкольного повышения квалификации педагогических работников образовательной организации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нормативных документов по переходу на новые ФГОС НОО и ФГОС ООО педагогическим коллективом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учебного года в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соответствии с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планами ШМО,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ежегодно с 2022 по 2026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Планы работы ШМО.</w:t>
            </w:r>
          </w:p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заседаний ШМО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консультационной методической поддержки педагогов по вопросам реализации ООП НОО и ООО по новым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2021</w:t>
            </w:r>
          </w:p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работы методического совета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организации.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Планы работы ШМО.</w:t>
            </w:r>
          </w:p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Аналитическая справка заместителя директора 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по психолого-педагогическому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Сопровождению постепенного перехода на обучение по новым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работы педагога-психолога.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 замдиректора по УВР</w:t>
            </w:r>
          </w:p>
        </w:tc>
      </w:tr>
      <w:tr w:rsidR="00964C7A" w:rsidRPr="00964C7A" w:rsidTr="00964C7A">
        <w:trPr>
          <w:trHeight w:val="133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пакета методических материалов по теме реализации ООП НОО по новому ФГОС НОО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 методических материалов по теме реализации ООП НОО по новому ФГОС НОО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пакета методических материалов по теме реализации ООП ООО по новому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 методических материалов по теме реализации ООП ООО по новому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плана ВШК в условиях постепенного перехода на новые ФГОС НОО и ООО и реализации ООП НОО и ООО по новым 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1 сентября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ежегодно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2026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ВШК на учебный год.</w:t>
            </w:r>
          </w:p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Аналитические справки по итогам ВШК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плана функционирования ВСОК в условиях постепенного перехода на новые ФГОС НОО и ООО и реализации ООП НОО и ООО по новым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ФГОС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1 сентября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ежегодно с 2022 по 2026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функционирования ВСОКО на учебный год.</w:t>
            </w:r>
          </w:p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Аналитические справки по результатам ВСОКО</w:t>
            </w:r>
          </w:p>
        </w:tc>
      </w:tr>
      <w:tr w:rsidR="00964C7A" w:rsidRPr="00964C7A" w:rsidTr="00964C7A">
        <w:tc>
          <w:tcPr>
            <w:tcW w:w="10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Кадровое обеспечение постепенного перехода на обучение по новым ФГОС НОО и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кадрового обеспечения постепенного перехода на обучение по новым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Декабрь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2021 года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 заместителя директора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</w:t>
            </w: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обучение по новым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Январь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2022 года, ежегодно в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 заместителя директора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Поэтапная подготовка педагогических и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управленческих кадров к постепенному переходу на обучение по новым ФГОС НОО и ФГОС ООО: разработка и реализация ежегодного плана-графика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 подготовки педагогических работников, реализующих ООП НОО и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Ежегодно в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курсовой подготовки с охватом в 100 % педагогических работников, реализующих ООП НОО и ООО.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 заместителя директора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учебной нагрузки педагогов на учебный год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 25 августа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ежегодно в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 с 2022  по 2026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об утверждении учебной нагрузки на учебный год</w:t>
            </w:r>
          </w:p>
        </w:tc>
      </w:tr>
      <w:tr w:rsidR="00964C7A" w:rsidRPr="00964C7A" w:rsidTr="00964C7A">
        <w:tc>
          <w:tcPr>
            <w:tcW w:w="10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Информационное обеспечение постепенного перехода на обучение по новым ФГОС НОО и ФГОС ООО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на сайте образовательной организации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 материалов о постепенном переходе на обучение по новым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образовательной организации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 информационно-методических материалов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родительской общественности о постепенном переходе на обучение по новым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Ежеквартально в 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Ежеквартально в 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организации.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Аналитические справки заместителей директора, педагога-психолога</w:t>
            </w:r>
          </w:p>
        </w:tc>
      </w:tr>
      <w:tr w:rsidR="00964C7A" w:rsidRPr="00964C7A" w:rsidTr="00964C7A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о нормативно-правовом,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программном, кадровом, материально-техническом и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финансовом обеспечении постепенного перехода на обучение по новым ФГОС НОО и ФГОС ООО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Ежеквартально в течение всего</w:t>
            </w:r>
          </w:p>
          <w:p w:rsidR="00964C7A" w:rsidRPr="00964C7A" w:rsidRDefault="00964C7A" w:rsidP="00E54AC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периода с 2022</w:t>
            </w:r>
          </w:p>
          <w:p w:rsidR="00964C7A" w:rsidRPr="00964C7A" w:rsidRDefault="00964C7A" w:rsidP="00E54A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2027 годы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4C7A" w:rsidRPr="00964C7A" w:rsidRDefault="00964C7A" w:rsidP="00E54AC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организации.</w:t>
            </w:r>
          </w:p>
        </w:tc>
      </w:tr>
    </w:tbl>
    <w:p w:rsidR="00964C7A" w:rsidRPr="00964C7A" w:rsidRDefault="00964C7A" w:rsidP="00964C7A">
      <w:pPr>
        <w:pStyle w:val="a4"/>
        <w:tabs>
          <w:tab w:val="center" w:pos="5032"/>
        </w:tabs>
        <w:ind w:left="0"/>
        <w:rPr>
          <w:sz w:val="24"/>
          <w:szCs w:val="24"/>
        </w:rPr>
      </w:pPr>
    </w:p>
    <w:p w:rsidR="00964C7A" w:rsidRPr="00006885" w:rsidRDefault="00964C7A" w:rsidP="00964C7A">
      <w:pPr>
        <w:pStyle w:val="a4"/>
        <w:tabs>
          <w:tab w:val="center" w:pos="5032"/>
        </w:tabs>
        <w:ind w:left="0"/>
        <w:rPr>
          <w:szCs w:val="26"/>
        </w:rPr>
      </w:pPr>
    </w:p>
    <w:p w:rsidR="00964C7A" w:rsidRDefault="00964C7A" w:rsidP="00D60093">
      <w:pPr>
        <w:spacing w:after="0"/>
        <w:ind w:left="1660"/>
        <w:rPr>
          <w:rFonts w:ascii="Times New Roman" w:eastAsia="Arial" w:hAnsi="Times New Roman" w:cs="Times New Roman"/>
          <w:b/>
          <w:sz w:val="26"/>
          <w:szCs w:val="26"/>
        </w:rPr>
      </w:pPr>
    </w:p>
    <w:p w:rsidR="00D60093" w:rsidRPr="003A3BA5" w:rsidRDefault="00D60093" w:rsidP="00D60093">
      <w:pPr>
        <w:spacing w:after="0"/>
        <w:ind w:left="1660"/>
        <w:rPr>
          <w:rFonts w:ascii="Times New Roman" w:hAnsi="Times New Roman" w:cs="Times New Roman"/>
          <w:b/>
          <w:sz w:val="26"/>
          <w:szCs w:val="26"/>
        </w:rPr>
      </w:pPr>
      <w:r w:rsidRPr="003A3BA5">
        <w:rPr>
          <w:rFonts w:ascii="Times New Roman" w:eastAsia="Arial" w:hAnsi="Times New Roman" w:cs="Times New Roman"/>
          <w:b/>
          <w:sz w:val="26"/>
          <w:szCs w:val="26"/>
        </w:rPr>
        <w:t>Раздел 5. Механизмы реализации программы развития</w:t>
      </w:r>
    </w:p>
    <w:p w:rsidR="00D60093" w:rsidRPr="003A3BA5" w:rsidRDefault="00D60093" w:rsidP="00D60093">
      <w:pPr>
        <w:spacing w:after="0" w:line="283" w:lineRule="exact"/>
        <w:rPr>
          <w:rFonts w:ascii="Times New Roman" w:hAnsi="Times New Roman" w:cs="Times New Roman"/>
          <w:sz w:val="26"/>
          <w:szCs w:val="26"/>
        </w:rPr>
      </w:pPr>
    </w:p>
    <w:p w:rsidR="00D60093" w:rsidRPr="003A3BA5" w:rsidRDefault="00D60093" w:rsidP="00D60093">
      <w:pPr>
        <w:spacing w:after="0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Руководителем Программы является директор МБОУ «Средняя общеобразовательная  школа №14» имени А.М.Мамонова, который несет персональную ответственность за ее реализацию, конечные результаты, а также определяет формы и методы управления реализацией Программы.</w:t>
      </w:r>
    </w:p>
    <w:p w:rsidR="00D60093" w:rsidRPr="003A3BA5" w:rsidRDefault="00D60093" w:rsidP="00D60093">
      <w:pPr>
        <w:spacing w:after="0" w:line="4" w:lineRule="exact"/>
        <w:rPr>
          <w:rFonts w:ascii="Times New Roman" w:hAnsi="Times New Roman" w:cs="Times New Roman"/>
          <w:sz w:val="26"/>
          <w:szCs w:val="26"/>
        </w:rPr>
      </w:pPr>
    </w:p>
    <w:p w:rsidR="00D60093" w:rsidRPr="003A3BA5" w:rsidRDefault="00D60093" w:rsidP="00D60093">
      <w:pPr>
        <w:spacing w:after="0"/>
        <w:ind w:left="260" w:right="20" w:firstLine="708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При формировании портфелей проектов Программы используются механизмы, обеспечивающие следующие подходы:</w:t>
      </w:r>
    </w:p>
    <w:p w:rsidR="00D60093" w:rsidRPr="003A3BA5" w:rsidRDefault="00D60093" w:rsidP="00D60093">
      <w:pPr>
        <w:spacing w:after="0" w:line="2" w:lineRule="exact"/>
        <w:rPr>
          <w:rFonts w:ascii="Times New Roman" w:hAnsi="Times New Roman" w:cs="Times New Roman"/>
          <w:sz w:val="26"/>
          <w:szCs w:val="26"/>
        </w:rPr>
      </w:pPr>
    </w:p>
    <w:p w:rsidR="00D60093" w:rsidRPr="003A3BA5" w:rsidRDefault="00D60093" w:rsidP="00D60093">
      <w:pPr>
        <w:spacing w:after="0" w:line="245" w:lineRule="auto"/>
        <w:ind w:left="980" w:hanging="359"/>
        <w:jc w:val="both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55575" cy="140335"/>
            <wp:effectExtent l="0" t="0" r="0" b="0"/>
            <wp:docPr id="3911" name="Picture 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BA5">
        <w:rPr>
          <w:rFonts w:ascii="Times New Roman" w:eastAsia="Times New Roman" w:hAnsi="Times New Roman" w:cs="Times New Roman"/>
          <w:sz w:val="26"/>
          <w:szCs w:val="26"/>
        </w:rPr>
        <w:t xml:space="preserve"> управление,при котором реализация Программы должна обеспечить достижение результатов, измеряемых на основе системы целевых показателей;</w:t>
      </w:r>
    </w:p>
    <w:p w:rsidR="00D60093" w:rsidRPr="003A3BA5" w:rsidRDefault="00D60093" w:rsidP="00D60093">
      <w:pPr>
        <w:spacing w:after="0" w:line="241" w:lineRule="auto"/>
        <w:ind w:left="980"/>
        <w:jc w:val="both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проектно-целевой подход, при котором решение задач Программы должно быть направлено на системные изменения в сфере образования;</w:t>
      </w:r>
    </w:p>
    <w:p w:rsidR="00D60093" w:rsidRPr="003A3BA5" w:rsidRDefault="00D60093" w:rsidP="00D60093">
      <w:pPr>
        <w:spacing w:after="0" w:line="20" w:lineRule="exact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416576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-341630</wp:posOffset>
            </wp:positionV>
            <wp:extent cx="113030" cy="102235"/>
            <wp:effectExtent l="0" t="0" r="0" b="0"/>
            <wp:wrapNone/>
            <wp:docPr id="3912" name="Picture 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093" w:rsidRPr="003A3BA5" w:rsidRDefault="00D60093" w:rsidP="00D60093">
      <w:pPr>
        <w:spacing w:after="0"/>
        <w:ind w:left="980"/>
        <w:jc w:val="both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комплексный подход, предусматривающий аналитическое обоснование, научно-методическое сопровождение, получение результатов, апробацию и внедрение результатов, нормативное правовое обеспечение, а также кадровое, информационное и материально-техническое обеспечение.</w:t>
      </w:r>
    </w:p>
    <w:p w:rsidR="00D60093" w:rsidRPr="003A3BA5" w:rsidRDefault="00D60093" w:rsidP="00D60093">
      <w:pPr>
        <w:spacing w:after="0" w:line="20" w:lineRule="exact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417600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-720090</wp:posOffset>
            </wp:positionV>
            <wp:extent cx="113030" cy="102235"/>
            <wp:effectExtent l="0" t="0" r="0" b="0"/>
            <wp:wrapNone/>
            <wp:docPr id="3913" name="Picture 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093" w:rsidRPr="003A3BA5" w:rsidRDefault="00D60093" w:rsidP="00D60093">
      <w:pPr>
        <w:spacing w:after="0" w:line="239" w:lineRule="auto"/>
        <w:ind w:left="260" w:firstLine="708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Руководители портфелей проектов Программы  –  директор, заместители директора, педагогические работники:</w:t>
      </w:r>
    </w:p>
    <w:p w:rsidR="00D60093" w:rsidRPr="003A3BA5" w:rsidRDefault="00D60093" w:rsidP="00D60093">
      <w:pPr>
        <w:spacing w:after="0" w:line="2" w:lineRule="exact"/>
        <w:rPr>
          <w:rFonts w:ascii="Times New Roman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0"/>
        </w:numPr>
        <w:tabs>
          <w:tab w:val="left" w:pos="980"/>
        </w:tabs>
        <w:spacing w:after="0" w:line="240" w:lineRule="auto"/>
        <w:ind w:left="993" w:hanging="426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осуществляют координацию реализации проектов;</w:t>
      </w:r>
    </w:p>
    <w:p w:rsidR="00D60093" w:rsidRPr="003A3BA5" w:rsidRDefault="00D60093" w:rsidP="00491F7A">
      <w:pPr>
        <w:spacing w:after="0" w:line="1" w:lineRule="exact"/>
        <w:ind w:left="993" w:hanging="426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0"/>
        </w:numPr>
        <w:tabs>
          <w:tab w:val="left" w:pos="980"/>
        </w:tabs>
        <w:spacing w:after="0" w:line="238" w:lineRule="auto"/>
        <w:ind w:left="993" w:hanging="426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подготавливают проекты решений о внесении изменений в Программу;</w:t>
      </w:r>
    </w:p>
    <w:p w:rsidR="00D60093" w:rsidRPr="003A3BA5" w:rsidRDefault="00D60093" w:rsidP="00491F7A">
      <w:pPr>
        <w:spacing w:after="0" w:line="1" w:lineRule="exact"/>
        <w:ind w:left="993" w:hanging="426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0"/>
        </w:numPr>
        <w:tabs>
          <w:tab w:val="left" w:pos="980"/>
        </w:tabs>
        <w:spacing w:after="0" w:line="240" w:lineRule="auto"/>
        <w:ind w:left="993" w:hanging="426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разрабатывают в пределах своих полномочий нормативные правовые акты(локальные акты), необходимые для выполнения портфеля проектов Программы;</w:t>
      </w:r>
    </w:p>
    <w:p w:rsidR="00D60093" w:rsidRPr="00491F7A" w:rsidRDefault="00D60093" w:rsidP="00305217">
      <w:pPr>
        <w:pStyle w:val="a4"/>
        <w:numPr>
          <w:ilvl w:val="0"/>
          <w:numId w:val="80"/>
        </w:numPr>
        <w:tabs>
          <w:tab w:val="left" w:pos="980"/>
        </w:tabs>
        <w:spacing w:after="0" w:line="239" w:lineRule="auto"/>
        <w:ind w:left="993" w:hanging="426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подготавливают аналитические материалы о ходе реализации портфеля проектов Программы;</w:t>
      </w:r>
    </w:p>
    <w:p w:rsidR="00D60093" w:rsidRPr="003A3BA5" w:rsidRDefault="00D60093" w:rsidP="00491F7A">
      <w:pPr>
        <w:spacing w:after="0" w:line="1" w:lineRule="exact"/>
        <w:ind w:left="993" w:hanging="426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0"/>
        </w:numPr>
        <w:tabs>
          <w:tab w:val="left" w:pos="980"/>
        </w:tabs>
        <w:spacing w:after="0" w:line="239" w:lineRule="auto"/>
        <w:ind w:left="993" w:hanging="426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осуществляют ведение ежеквартальной отчетности реализации портфеля проектов Программы;</w:t>
      </w:r>
    </w:p>
    <w:p w:rsidR="00D60093" w:rsidRPr="003A3BA5" w:rsidRDefault="00D60093" w:rsidP="00491F7A">
      <w:pPr>
        <w:spacing w:after="0" w:line="1" w:lineRule="exact"/>
        <w:ind w:left="993" w:hanging="426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0"/>
        </w:numPr>
        <w:tabs>
          <w:tab w:val="left" w:pos="980"/>
        </w:tabs>
        <w:spacing w:after="0" w:line="239" w:lineRule="auto"/>
        <w:ind w:left="993" w:hanging="426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несут ответственность за своевременную и качественную реализацию портфеля проектов Программы.</w:t>
      </w:r>
    </w:p>
    <w:p w:rsidR="00D60093" w:rsidRPr="003A3BA5" w:rsidRDefault="00D60093" w:rsidP="00D60093">
      <w:pPr>
        <w:spacing w:after="0" w:line="2" w:lineRule="exact"/>
        <w:rPr>
          <w:rFonts w:ascii="Times New Roman" w:hAnsi="Times New Roman" w:cs="Times New Roman"/>
          <w:sz w:val="26"/>
          <w:szCs w:val="26"/>
        </w:rPr>
      </w:pPr>
    </w:p>
    <w:p w:rsidR="00D60093" w:rsidRPr="003A3BA5" w:rsidRDefault="00D60093" w:rsidP="00D60093">
      <w:pPr>
        <w:spacing w:after="0" w:line="239" w:lineRule="auto"/>
        <w:ind w:left="260" w:firstLine="708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Руководителем проекта может быть любой сотрудник образовательной организации.</w:t>
      </w:r>
    </w:p>
    <w:p w:rsidR="00D60093" w:rsidRPr="003A3BA5" w:rsidRDefault="00D60093" w:rsidP="00D60093">
      <w:pPr>
        <w:spacing w:after="0" w:line="238" w:lineRule="auto"/>
        <w:ind w:left="960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Руководитель проекта:</w:t>
      </w:r>
    </w:p>
    <w:p w:rsidR="00D60093" w:rsidRPr="003A3BA5" w:rsidRDefault="00D60093" w:rsidP="00D60093">
      <w:pPr>
        <w:spacing w:after="0" w:line="1" w:lineRule="exact"/>
        <w:rPr>
          <w:rFonts w:ascii="Times New Roman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инициирует проект;</w:t>
      </w:r>
    </w:p>
    <w:p w:rsidR="00D60093" w:rsidRPr="003A3BA5" w:rsidRDefault="00D60093" w:rsidP="00D60093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39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разрабатывает проектную документацию (паспорт проекта, план управления проектом);</w:t>
      </w:r>
    </w:p>
    <w:p w:rsidR="00D60093" w:rsidRPr="003A3BA5" w:rsidRDefault="00D60093" w:rsidP="00D60093">
      <w:pPr>
        <w:spacing w:after="0" w:line="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выбирает команду проекта;</w:t>
      </w:r>
    </w:p>
    <w:p w:rsidR="00D60093" w:rsidRPr="003A3BA5" w:rsidRDefault="00D60093" w:rsidP="00D60093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38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организует собрания команды проекта;</w:t>
      </w:r>
    </w:p>
    <w:p w:rsidR="00D60093" w:rsidRPr="003A3BA5" w:rsidRDefault="00D60093" w:rsidP="00D60093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39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координирует предоставление нужной информации в обусловленные сроки всем участникам проекта;</w:t>
      </w:r>
    </w:p>
    <w:p w:rsidR="00D60093" w:rsidRPr="003A3BA5" w:rsidRDefault="00D60093" w:rsidP="00D60093">
      <w:pPr>
        <w:spacing w:after="0" w:line="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39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контролирует и отслеживает своевременное выполнение работ и/или процессов, запланированных в плане управления проектом;</w:t>
      </w:r>
    </w:p>
    <w:p w:rsidR="00D60093" w:rsidRPr="003A3BA5" w:rsidRDefault="00D60093" w:rsidP="00D60093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отслеживает отклонения от плана, вносит корректировки в план и согласует его со всеми участниками проекта;</w:t>
      </w:r>
    </w:p>
    <w:p w:rsidR="00D60093" w:rsidRPr="003A3BA5" w:rsidRDefault="00D60093" w:rsidP="00D60093">
      <w:pPr>
        <w:spacing w:after="0" w:line="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38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готовит ежеквартальный и итоговый отчет о ходе и реализации проекта;</w:t>
      </w:r>
    </w:p>
    <w:p w:rsidR="00D60093" w:rsidRPr="003A3BA5" w:rsidRDefault="00D60093" w:rsidP="00D60093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60093" w:rsidRPr="00491F7A" w:rsidRDefault="00D60093" w:rsidP="00305217">
      <w:pPr>
        <w:pStyle w:val="a4"/>
        <w:numPr>
          <w:ilvl w:val="0"/>
          <w:numId w:val="81"/>
        </w:numPr>
        <w:tabs>
          <w:tab w:val="left" w:pos="960"/>
        </w:tabs>
        <w:spacing w:after="0" w:line="239" w:lineRule="auto"/>
        <w:rPr>
          <w:rFonts w:ascii="Times New Roman" w:eastAsia="Symbol" w:hAnsi="Times New Roman" w:cs="Times New Roman"/>
          <w:sz w:val="26"/>
          <w:szCs w:val="26"/>
        </w:rPr>
      </w:pPr>
      <w:r w:rsidRPr="00491F7A">
        <w:rPr>
          <w:rFonts w:ascii="Times New Roman" w:eastAsia="Times New Roman" w:hAnsi="Times New Roman" w:cs="Times New Roman"/>
          <w:sz w:val="26"/>
          <w:szCs w:val="26"/>
        </w:rPr>
        <w:t>несет ответственность за своевременную и качественную реализацию проекта.</w:t>
      </w:r>
    </w:p>
    <w:p w:rsidR="00D60093" w:rsidRPr="003A3BA5" w:rsidRDefault="00D60093" w:rsidP="00D60093">
      <w:pPr>
        <w:spacing w:after="0" w:line="250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Инициация всех проектов осуществляется на заседании методического совета МБОУ «Средняя общеобразовательная  школа №14» имени А.М.Мамонова.</w:t>
      </w:r>
    </w:p>
    <w:p w:rsidR="00D60093" w:rsidRPr="003A3BA5" w:rsidRDefault="00D60093" w:rsidP="00D60093">
      <w:pPr>
        <w:spacing w:after="0" w:line="1" w:lineRule="exact"/>
        <w:rPr>
          <w:rFonts w:ascii="Times New Roman" w:hAnsi="Times New Roman" w:cs="Times New Roman"/>
          <w:sz w:val="26"/>
          <w:szCs w:val="26"/>
        </w:rPr>
      </w:pPr>
    </w:p>
    <w:p w:rsidR="00D60093" w:rsidRPr="003A3BA5" w:rsidRDefault="00D60093" w:rsidP="00305217">
      <w:pPr>
        <w:numPr>
          <w:ilvl w:val="0"/>
          <w:numId w:val="33"/>
        </w:numPr>
        <w:tabs>
          <w:tab w:val="left" w:pos="1450"/>
        </w:tabs>
        <w:spacing w:after="0" w:line="239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lastRenderedPageBreak/>
        <w:t>ходе реализации проекта руководитель проекта ежеквартально представляет промежуточный отчет, который проходит экспертизу также на заседании методического совета МБОУ «Средняя общеобразовательная  школа №14» имени А.М.Мамонова.</w:t>
      </w:r>
    </w:p>
    <w:p w:rsidR="00D60093" w:rsidRPr="003A3BA5" w:rsidRDefault="00D60093" w:rsidP="00D60093">
      <w:pPr>
        <w:spacing w:after="0" w:line="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D60093" w:rsidRPr="00D60093" w:rsidRDefault="00D60093" w:rsidP="00D60093">
      <w:pPr>
        <w:spacing w:after="0" w:line="241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3BA5">
        <w:rPr>
          <w:rFonts w:ascii="Times New Roman" w:eastAsia="Times New Roman" w:hAnsi="Times New Roman" w:cs="Times New Roman"/>
          <w:sz w:val="26"/>
          <w:szCs w:val="26"/>
        </w:rPr>
        <w:t>Одним из основных механизмов формирования проектов Программы является механизм обратной связи, обеспечивающий широкое привлечение общественности и научно-педагогического сообщества к разработке проектов Программы, а также к ее реализации и оценке.</w:t>
      </w:r>
    </w:p>
    <w:p w:rsidR="002E2B5B" w:rsidRDefault="002E2B5B" w:rsidP="002E2B5B">
      <w:pPr>
        <w:spacing w:after="0" w:line="240" w:lineRule="auto"/>
        <w:ind w:left="260" w:firstLine="708"/>
        <w:jc w:val="both"/>
        <w:rPr>
          <w:rFonts w:ascii="Times New Roman" w:eastAsia="Arial" w:hAnsi="Times New Roman" w:cs="Times New Roman"/>
          <w:sz w:val="26"/>
          <w:szCs w:val="26"/>
        </w:rPr>
      </w:pPr>
    </w:p>
    <w:p w:rsidR="002E2B5B" w:rsidRPr="002E2B5B" w:rsidRDefault="002E2B5B" w:rsidP="002E2B5B">
      <w:pPr>
        <w:spacing w:after="0" w:line="240" w:lineRule="auto"/>
        <w:ind w:left="260" w:firstLine="708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  <w:r w:rsidRPr="002E2B5B">
        <w:rPr>
          <w:rFonts w:ascii="Times New Roman" w:eastAsia="Arial" w:hAnsi="Times New Roman" w:cs="Times New Roman"/>
          <w:b/>
          <w:sz w:val="26"/>
          <w:szCs w:val="26"/>
        </w:rPr>
        <w:t>Раздел 6. Концепция брендирования МБОУ «Средняя общеобразовательная школа №14» имени А.М. Мамонова.</w:t>
      </w:r>
    </w:p>
    <w:p w:rsidR="002E2B5B" w:rsidRPr="005C1FC3" w:rsidRDefault="002E2B5B" w:rsidP="002E2B5B">
      <w:pPr>
        <w:spacing w:after="0" w:line="240" w:lineRule="auto"/>
        <w:ind w:left="260" w:firstLine="708"/>
        <w:jc w:val="both"/>
        <w:rPr>
          <w:rFonts w:ascii="Times New Roman" w:eastAsia="Arial" w:hAnsi="Times New Roman" w:cs="Times New Roman"/>
          <w:sz w:val="26"/>
          <w:szCs w:val="26"/>
        </w:rPr>
      </w:pPr>
    </w:p>
    <w:tbl>
      <w:tblPr>
        <w:tblStyle w:val="a5"/>
        <w:tblW w:w="9576" w:type="dxa"/>
        <w:tblInd w:w="260" w:type="dxa"/>
        <w:tblLook w:val="04A0"/>
      </w:tblPr>
      <w:tblGrid>
        <w:gridCol w:w="3817"/>
        <w:gridCol w:w="5759"/>
      </w:tblGrid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Полное наименование</w:t>
            </w:r>
          </w:p>
        </w:tc>
        <w:tc>
          <w:tcPr>
            <w:tcW w:w="5759" w:type="dxa"/>
          </w:tcPr>
          <w:p w:rsidR="002E2B5B" w:rsidRPr="005C1FC3" w:rsidRDefault="002E2B5B" w:rsidP="002E2B5B">
            <w:pPr>
              <w:ind w:left="82"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Arial" w:hAnsi="Times New Roman" w:cs="Times New Roman"/>
                <w:sz w:val="26"/>
                <w:szCs w:val="26"/>
              </w:rPr>
              <w:t>Муниципальное бюджетное общеобразовательное учреждение «Средняя общеобразовательная школа №14» имени А.М. Мамонова.</w:t>
            </w:r>
          </w:p>
          <w:p w:rsidR="002E2B5B" w:rsidRPr="005C1FC3" w:rsidRDefault="002E2B5B" w:rsidP="00B265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Сокращённое наименование</w:t>
            </w: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«СОШ №14» имени А.М. Мамонова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Директор</w:t>
            </w: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Лебедева Людмила Анатольевна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Заместители директора</w:t>
            </w: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Дорохова Елена Витальевна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Ершова Татьяна Анатольевна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Левыкина Татьяна Павловна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Исонова Наталия Валериевна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309530 Белгородская область, г. Старый Оскол, микрорайон Приборостроитель, дом 16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Телефон, факс:</w:t>
            </w: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8 (4725) 25-56-29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B2652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Сайт:</w:t>
            </w:r>
          </w:p>
        </w:tc>
        <w:tc>
          <w:tcPr>
            <w:tcW w:w="5759" w:type="dxa"/>
          </w:tcPr>
          <w:p w:rsidR="002E2B5B" w:rsidRPr="005C1FC3" w:rsidRDefault="002E2B5B" w:rsidP="00B26529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sh14.oskoluno.ru</w:t>
            </w:r>
          </w:p>
        </w:tc>
      </w:tr>
      <w:tr w:rsidR="002E2B5B" w:rsidRPr="005C1FC3" w:rsidTr="00B26529">
        <w:tc>
          <w:tcPr>
            <w:tcW w:w="3817" w:type="dxa"/>
          </w:tcPr>
          <w:p w:rsidR="002E2B5B" w:rsidRPr="005C1FC3" w:rsidRDefault="002E2B5B" w:rsidP="00D66A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Е-mail:</w:t>
            </w:r>
          </w:p>
        </w:tc>
        <w:tc>
          <w:tcPr>
            <w:tcW w:w="5759" w:type="dxa"/>
          </w:tcPr>
          <w:p w:rsidR="002E2B5B" w:rsidRPr="005C1FC3" w:rsidRDefault="002E2B5B" w:rsidP="00D66A61">
            <w:pPr>
              <w:ind w:left="82" w:hanging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sto-sh14@yandex.ru</w:t>
            </w:r>
          </w:p>
        </w:tc>
      </w:tr>
    </w:tbl>
    <w:p w:rsidR="002E2B5B" w:rsidRPr="005C1FC3" w:rsidRDefault="002E2B5B" w:rsidP="00D66A61">
      <w:pPr>
        <w:tabs>
          <w:tab w:val="left" w:pos="4640"/>
        </w:tabs>
        <w:spacing w:after="0" w:line="240" w:lineRule="auto"/>
        <w:ind w:left="4640"/>
        <w:rPr>
          <w:rFonts w:ascii="Times New Roman" w:eastAsia="Arial" w:hAnsi="Times New Roman" w:cs="Times New Roman"/>
          <w:sz w:val="26"/>
          <w:szCs w:val="26"/>
        </w:rPr>
      </w:pPr>
    </w:p>
    <w:p w:rsidR="002E2B5B" w:rsidRPr="00D66A61" w:rsidRDefault="002E2B5B" w:rsidP="00D66A61">
      <w:pPr>
        <w:tabs>
          <w:tab w:val="left" w:pos="4640"/>
        </w:tabs>
        <w:spacing w:after="0" w:line="240" w:lineRule="auto"/>
        <w:ind w:left="4640"/>
        <w:rPr>
          <w:rFonts w:ascii="Times New Roman" w:eastAsia="Arial" w:hAnsi="Times New Roman" w:cs="Times New Roman"/>
          <w:b/>
          <w:sz w:val="26"/>
          <w:szCs w:val="26"/>
        </w:rPr>
      </w:pPr>
      <w:r w:rsidRPr="00D66A61">
        <w:rPr>
          <w:rFonts w:ascii="Times New Roman" w:eastAsia="Arial" w:hAnsi="Times New Roman" w:cs="Times New Roman"/>
          <w:b/>
          <w:sz w:val="26"/>
          <w:szCs w:val="26"/>
        </w:rPr>
        <w:t>1. ИСТОРИЯ</w:t>
      </w:r>
    </w:p>
    <w:p w:rsidR="002E2B5B" w:rsidRPr="005C1FC3" w:rsidRDefault="002E2B5B" w:rsidP="00D66A61">
      <w:pPr>
        <w:tabs>
          <w:tab w:val="left" w:pos="4640"/>
        </w:tabs>
        <w:spacing w:after="0" w:line="240" w:lineRule="auto"/>
        <w:ind w:left="4640"/>
        <w:rPr>
          <w:rFonts w:ascii="Times New Roman" w:eastAsia="Arial" w:hAnsi="Times New Roman" w:cs="Times New Roman"/>
          <w:sz w:val="26"/>
          <w:szCs w:val="26"/>
        </w:rPr>
      </w:pPr>
    </w:p>
    <w:tbl>
      <w:tblPr>
        <w:tblStyle w:val="a5"/>
        <w:tblW w:w="9586" w:type="dxa"/>
        <w:tblInd w:w="250" w:type="dxa"/>
        <w:tblLook w:val="04A0"/>
      </w:tblPr>
      <w:tblGrid>
        <w:gridCol w:w="3686"/>
        <w:gridCol w:w="5900"/>
      </w:tblGrid>
      <w:tr w:rsidR="002E2B5B" w:rsidRPr="005C1FC3" w:rsidTr="00B26529">
        <w:tc>
          <w:tcPr>
            <w:tcW w:w="3686" w:type="dxa"/>
          </w:tcPr>
          <w:p w:rsidR="002E2B5B" w:rsidRPr="005C1FC3" w:rsidRDefault="002E2B5B" w:rsidP="00D66A61">
            <w:pPr>
              <w:tabs>
                <w:tab w:val="left" w:pos="4640"/>
              </w:tabs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Проблемы прежнего решения</w:t>
            </w:r>
          </w:p>
        </w:tc>
        <w:tc>
          <w:tcPr>
            <w:tcW w:w="5900" w:type="dxa"/>
          </w:tcPr>
          <w:p w:rsidR="002E2B5B" w:rsidRPr="005C1FC3" w:rsidRDefault="002E2B5B" w:rsidP="00D66A61">
            <w:pPr>
              <w:tabs>
                <w:tab w:val="left" w:pos="4640"/>
              </w:tabs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Учреждение является средней общеобразовательной школой.  Растущие  и постоянно меняющиеся потребности участников образовательных отношений  и социальное окружение  способствуют  тому,  что  школа должна  постоянно  обеспечивать  устойчивый уровень качества образовательных услуг, быть конкурентоспособной.</w:t>
            </w:r>
          </w:p>
        </w:tc>
      </w:tr>
      <w:tr w:rsidR="002E2B5B" w:rsidRPr="005C1FC3" w:rsidTr="00B26529">
        <w:tc>
          <w:tcPr>
            <w:tcW w:w="3686" w:type="dxa"/>
          </w:tcPr>
          <w:p w:rsidR="002E2B5B" w:rsidRPr="005C1FC3" w:rsidRDefault="002E2B5B" w:rsidP="00B26529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События, которые привели к необходимости корректировки прежнего решения</w:t>
            </w:r>
          </w:p>
        </w:tc>
        <w:tc>
          <w:tcPr>
            <w:tcW w:w="5900" w:type="dxa"/>
          </w:tcPr>
          <w:p w:rsidR="002E2B5B" w:rsidRPr="005C1FC3" w:rsidRDefault="002E2B5B" w:rsidP="00B26529">
            <w:pPr>
              <w:tabs>
                <w:tab w:val="left" w:pos="464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Особенности, выгодно выделяющие МБОУ «СОШ №14» имени А.М. Мамонова в ряду конкурентов, не известны целевой аудитории. Наличие  бренда  школы  призвано  повысить конкурентные позиции образовательного учреждения.</w:t>
            </w:r>
            <w:r w:rsidRPr="005C1FC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Бренд отражает систему ценностей, традиций и норм школы, создает устойчивые, долгосрочные, положительные отношения с участниками образовательных отношений.</w:t>
            </w:r>
          </w:p>
        </w:tc>
      </w:tr>
    </w:tbl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66A61" w:rsidRDefault="00D66A61" w:rsidP="00D66A61">
      <w:pPr>
        <w:tabs>
          <w:tab w:val="left" w:pos="37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</w:p>
    <w:p w:rsidR="00D66A61" w:rsidRDefault="00D66A61" w:rsidP="00D66A61">
      <w:pPr>
        <w:tabs>
          <w:tab w:val="left" w:pos="37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</w:p>
    <w:p w:rsidR="00D66A61" w:rsidRDefault="00D66A61" w:rsidP="00D66A61">
      <w:pPr>
        <w:tabs>
          <w:tab w:val="left" w:pos="37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</w:p>
    <w:p w:rsidR="00D540BF" w:rsidRDefault="00D540BF" w:rsidP="00D66A61">
      <w:pPr>
        <w:tabs>
          <w:tab w:val="left" w:pos="37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</w:p>
    <w:p w:rsidR="00D540BF" w:rsidRDefault="00D540BF" w:rsidP="00D66A61">
      <w:pPr>
        <w:tabs>
          <w:tab w:val="left" w:pos="37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</w:p>
    <w:p w:rsidR="002E2B5B" w:rsidRPr="00D66A61" w:rsidRDefault="00D66A61" w:rsidP="00D66A61">
      <w:pPr>
        <w:tabs>
          <w:tab w:val="left" w:pos="378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  <w:r w:rsidRPr="00D66A61">
        <w:rPr>
          <w:rFonts w:ascii="Times New Roman" w:eastAsia="Arial" w:hAnsi="Times New Roman" w:cs="Times New Roman"/>
          <w:b/>
          <w:sz w:val="26"/>
          <w:szCs w:val="26"/>
        </w:rPr>
        <w:t xml:space="preserve">2. </w:t>
      </w:r>
      <w:r w:rsidR="002E2B5B" w:rsidRPr="00D66A61">
        <w:rPr>
          <w:rFonts w:ascii="Times New Roman" w:eastAsia="Arial" w:hAnsi="Times New Roman" w:cs="Times New Roman"/>
          <w:b/>
          <w:sz w:val="26"/>
          <w:szCs w:val="26"/>
        </w:rPr>
        <w:t>ПОЗИЦИОНИРОВАНИЕ</w:t>
      </w:r>
    </w:p>
    <w:p w:rsidR="002E2B5B" w:rsidRPr="00D66A61" w:rsidRDefault="002E2B5B" w:rsidP="002E2B5B">
      <w:pPr>
        <w:spacing w:after="0" w:line="240" w:lineRule="auto"/>
        <w:ind w:left="980"/>
        <w:rPr>
          <w:rFonts w:ascii="Times New Roman" w:eastAsia="Arial" w:hAnsi="Times New Roman" w:cs="Times New Roman"/>
          <w:b/>
          <w:sz w:val="26"/>
          <w:szCs w:val="26"/>
        </w:rPr>
      </w:pPr>
      <w:r w:rsidRPr="00D66A61">
        <w:rPr>
          <w:rFonts w:ascii="Times New Roman" w:eastAsia="Arial" w:hAnsi="Times New Roman" w:cs="Times New Roman"/>
          <w:b/>
          <w:sz w:val="26"/>
          <w:szCs w:val="26"/>
        </w:rPr>
        <w:t>2.1.  Цели разработки</w:t>
      </w:r>
    </w:p>
    <w:tbl>
      <w:tblPr>
        <w:tblW w:w="9641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80"/>
        <w:gridCol w:w="280"/>
        <w:gridCol w:w="700"/>
        <w:gridCol w:w="780"/>
        <w:gridCol w:w="440"/>
        <w:gridCol w:w="60"/>
        <w:gridCol w:w="320"/>
        <w:gridCol w:w="1340"/>
        <w:gridCol w:w="380"/>
        <w:gridCol w:w="1500"/>
        <w:gridCol w:w="460"/>
        <w:gridCol w:w="1340"/>
        <w:gridCol w:w="561"/>
      </w:tblGrid>
      <w:tr w:rsidR="002E2B5B" w:rsidRPr="005C1FC3" w:rsidTr="00B26529">
        <w:trPr>
          <w:trHeight w:val="265"/>
        </w:trPr>
        <w:tc>
          <w:tcPr>
            <w:tcW w:w="3740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Требования к узнаваемости /</w:t>
            </w:r>
          </w:p>
        </w:tc>
        <w:tc>
          <w:tcPr>
            <w:tcW w:w="5901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 всей целевой аудитории учреждения должны</w:t>
            </w: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известности</w:t>
            </w: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возникать позитивные ассоциации с брендом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школы:</w:t>
            </w:r>
          </w:p>
        </w:tc>
        <w:tc>
          <w:tcPr>
            <w:tcW w:w="188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логотипом,</w:t>
            </w:r>
          </w:p>
        </w:tc>
        <w:tc>
          <w:tcPr>
            <w:tcW w:w="2361" w:type="dxa"/>
            <w:gridSpan w:val="3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разработанными</w:t>
            </w: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постоянными графическими элементами и всей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исходящей информацией.</w:t>
            </w:r>
          </w:p>
        </w:tc>
        <w:tc>
          <w:tcPr>
            <w:tcW w:w="4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Атрибуты бренда:</w:t>
            </w:r>
          </w:p>
        </w:tc>
        <w:tc>
          <w:tcPr>
            <w:tcW w:w="4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отражают</w:t>
            </w:r>
          </w:p>
        </w:tc>
        <w:tc>
          <w:tcPr>
            <w:tcW w:w="234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образовательную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деятельность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учреждения и его специфику;</w:t>
            </w:r>
          </w:p>
        </w:tc>
        <w:tc>
          <w:tcPr>
            <w:tcW w:w="4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дают представления о ценностях и миссии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  в  сфере  образования  на  территории</w:t>
            </w: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0" w:type="dxa"/>
            <w:gridSpan w:val="6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Старооскольского городского округа;</w:t>
            </w: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  вызывают   позитивное   отношение   к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образовательному учреждению;</w:t>
            </w: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4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служат</w:t>
            </w:r>
          </w:p>
        </w:tc>
        <w:tc>
          <w:tcPr>
            <w:tcW w:w="3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индикаторами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качества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предоставляемых</w:t>
            </w:r>
          </w:p>
        </w:tc>
        <w:tc>
          <w:tcPr>
            <w:tcW w:w="15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услуг</w:t>
            </w:r>
          </w:p>
        </w:tc>
        <w:tc>
          <w:tcPr>
            <w:tcW w:w="2361" w:type="dxa"/>
            <w:gridSpan w:val="3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образовательным</w:t>
            </w:r>
          </w:p>
        </w:tc>
      </w:tr>
      <w:tr w:rsidR="002E2B5B" w:rsidRPr="005C1FC3" w:rsidTr="00B26529">
        <w:trPr>
          <w:trHeight w:val="322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учреждением.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290"/>
        </w:trPr>
        <w:tc>
          <w:tcPr>
            <w:tcW w:w="3240" w:type="dxa"/>
            <w:gridSpan w:val="4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Ожидаемый эффект для</w:t>
            </w: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Гарантия стабильного качества образовательных</w:t>
            </w:r>
          </w:p>
        </w:tc>
      </w:tr>
      <w:tr w:rsidR="002E2B5B" w:rsidRPr="005C1FC3" w:rsidTr="00B26529">
        <w:trPr>
          <w:trHeight w:val="300"/>
        </w:trPr>
        <w:tc>
          <w:tcPr>
            <w:tcW w:w="2460" w:type="dxa"/>
            <w:gridSpan w:val="3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общественности</w:t>
            </w: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услуг.</w:t>
            </w:r>
          </w:p>
        </w:tc>
        <w:tc>
          <w:tcPr>
            <w:tcW w:w="3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Основа   для</w:t>
            </w:r>
          </w:p>
        </w:tc>
        <w:tc>
          <w:tcPr>
            <w:tcW w:w="3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самоопределения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родителей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(законных   представителей),   обучающихся   и</w:t>
            </w: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педагогического коллектива.</w:t>
            </w:r>
          </w:p>
        </w:tc>
        <w:tc>
          <w:tcPr>
            <w:tcW w:w="4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0" w:type="dxa"/>
            <w:gridSpan w:val="6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Закрепление положительного имиджа школы.</w:t>
            </w:r>
          </w:p>
        </w:tc>
        <w:tc>
          <w:tcPr>
            <w:tcW w:w="5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587"/>
        </w:trPr>
        <w:tc>
          <w:tcPr>
            <w:tcW w:w="5400" w:type="dxa"/>
            <w:gridSpan w:val="8"/>
            <w:tcBorders>
              <w:bottom w:val="single" w:sz="8" w:space="0" w:color="auto"/>
            </w:tcBorders>
            <w:vAlign w:val="bottom"/>
          </w:tcPr>
          <w:p w:rsidR="002E2B5B" w:rsidRPr="00D66A61" w:rsidRDefault="002E2B5B" w:rsidP="00B26529">
            <w:pPr>
              <w:spacing w:after="0" w:line="240" w:lineRule="auto"/>
              <w:ind w:left="8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A61">
              <w:rPr>
                <w:rFonts w:ascii="Times New Roman" w:eastAsia="Arial" w:hAnsi="Times New Roman" w:cs="Times New Roman"/>
                <w:b/>
                <w:w w:val="97"/>
                <w:sz w:val="26"/>
                <w:szCs w:val="26"/>
              </w:rPr>
              <w:t>2.2. Описание предоставляемых услуг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265"/>
        </w:trPr>
        <w:tc>
          <w:tcPr>
            <w:tcW w:w="1760" w:type="dxa"/>
            <w:gridSpan w:val="2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Совокупность</w:t>
            </w:r>
          </w:p>
        </w:tc>
        <w:tc>
          <w:tcPr>
            <w:tcW w:w="148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четких</w:t>
            </w: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Образовательная деятельность муниципального</w:t>
            </w: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очевидных</w:t>
            </w: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черт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услуги,</w:t>
            </w: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бюджетного общеобразовательного учреждения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которые</w:t>
            </w:r>
          </w:p>
        </w:tc>
        <w:tc>
          <w:tcPr>
            <w:tcW w:w="176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аудитория</w:t>
            </w: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ей</w:t>
            </w: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«Средняя общеобразовательная школа №14» имени А.М. Мамонова:</w:t>
            </w:r>
          </w:p>
        </w:tc>
      </w:tr>
      <w:tr w:rsidR="00D66A61" w:rsidRPr="005C1FC3" w:rsidTr="00B26529">
        <w:trPr>
          <w:trHeight w:val="300"/>
        </w:trPr>
        <w:tc>
          <w:tcPr>
            <w:tcW w:w="1760" w:type="dxa"/>
            <w:gridSpan w:val="2"/>
            <w:tcBorders>
              <w:lef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приписывает</w:t>
            </w:r>
          </w:p>
        </w:tc>
        <w:tc>
          <w:tcPr>
            <w:tcW w:w="700" w:type="dxa"/>
            <w:vAlign w:val="bottom"/>
          </w:tcPr>
          <w:p w:rsidR="00D66A61" w:rsidRPr="005C1FC3" w:rsidRDefault="00D66A61" w:rsidP="00B26529">
            <w:pPr>
              <w:spacing w:after="0" w:line="240" w:lineRule="auto"/>
              <w:ind w:left="2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которые</w:t>
            </w:r>
          </w:p>
        </w:tc>
        <w:tc>
          <w:tcPr>
            <w:tcW w:w="5901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6A61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позволяют</w:t>
            </w:r>
          </w:p>
        </w:tc>
        <w:tc>
          <w:tcPr>
            <w:tcW w:w="2260" w:type="dxa"/>
            <w:gridSpan w:val="5"/>
            <w:tcBorders>
              <w:righ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определить место</w:t>
            </w:r>
          </w:p>
        </w:tc>
        <w:tc>
          <w:tcPr>
            <w:tcW w:w="5901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3240" w:type="dxa"/>
            <w:gridSpan w:val="4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услуги в ряду аналогичных</w:t>
            </w: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2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обеспечивает</w:t>
            </w:r>
          </w:p>
        </w:tc>
        <w:tc>
          <w:tcPr>
            <w:tcW w:w="196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реализацию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федеральных</w:t>
            </w: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0" w:type="dxa"/>
            <w:gridSpan w:val="6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государственных образовательных стандартов;</w:t>
            </w: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2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способствует</w:t>
            </w:r>
          </w:p>
        </w:tc>
        <w:tc>
          <w:tcPr>
            <w:tcW w:w="196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интеграции</w:t>
            </w: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общего</w:t>
            </w: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дополнительного образования;</w:t>
            </w:r>
          </w:p>
        </w:tc>
        <w:tc>
          <w:tcPr>
            <w:tcW w:w="4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предоставляет возможности для успешного</w:t>
            </w:r>
          </w:p>
        </w:tc>
      </w:tr>
      <w:tr w:rsidR="002E2B5B" w:rsidRPr="005C1FC3" w:rsidTr="00B26529">
        <w:trPr>
          <w:trHeight w:val="300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личностного роста и развития;</w:t>
            </w:r>
          </w:p>
        </w:tc>
        <w:tc>
          <w:tcPr>
            <w:tcW w:w="4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48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gridSpan w:val="7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формирует проектные и исследовательские</w:t>
            </w:r>
          </w:p>
        </w:tc>
      </w:tr>
      <w:tr w:rsidR="002E2B5B" w:rsidRPr="005C1FC3" w:rsidTr="00B26529">
        <w:trPr>
          <w:trHeight w:val="324"/>
        </w:trPr>
        <w:tc>
          <w:tcPr>
            <w:tcW w:w="1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0" w:type="dxa"/>
            <w:gridSpan w:val="6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компетенции учащихся и педагогов.</w:t>
            </w:r>
          </w:p>
        </w:tc>
        <w:tc>
          <w:tcPr>
            <w:tcW w:w="56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2B5B" w:rsidRPr="003E04C4" w:rsidRDefault="002E2B5B" w:rsidP="00D66A61">
      <w:pPr>
        <w:spacing w:after="0" w:line="240" w:lineRule="auto"/>
        <w:ind w:left="260"/>
        <w:rPr>
          <w:rFonts w:ascii="Times New Roman" w:hAnsi="Times New Roman" w:cs="Times New Roman"/>
          <w:sz w:val="20"/>
          <w:szCs w:val="20"/>
          <w:highlight w:val="cyan"/>
        </w:rPr>
      </w:pPr>
      <w:r w:rsidRPr="00D66A61">
        <w:rPr>
          <w:rFonts w:ascii="Times New Roman" w:eastAsia="Arial" w:hAnsi="Times New Roman" w:cs="Times New Roman"/>
          <w:b/>
          <w:sz w:val="26"/>
          <w:szCs w:val="26"/>
        </w:rPr>
        <w:t>2.3. Потребитель</w:t>
      </w:r>
      <w:r w:rsidR="001C4F02" w:rsidRPr="001C4F02">
        <w:rPr>
          <w:rFonts w:ascii="Times New Roman" w:hAnsi="Times New Roman" w:cs="Times New Roman"/>
          <w:sz w:val="20"/>
          <w:szCs w:val="20"/>
          <w:highlight w:val="cyan"/>
        </w:rPr>
        <w:pict>
          <v:rect id="Shape 3953" o:spid="_x0000_s2110" style="position:absolute;left:0;text-align:left;margin-left:7.15pt;margin-top:10.05pt;width:1pt;height:1pt;z-index:-250796032;visibility:visible;mso-wrap-distance-left:0;mso-wrap-distance-right:0;mso-position-horizontal-relative:text;mso-position-vertical-relative:text" o:allowincell="f" fillcolor="black" stroked="f"/>
        </w:pict>
      </w:r>
      <w:r w:rsidR="001C4F02" w:rsidRPr="001C4F02">
        <w:rPr>
          <w:rFonts w:ascii="Times New Roman" w:hAnsi="Times New Roman" w:cs="Times New Roman"/>
          <w:sz w:val="20"/>
          <w:szCs w:val="20"/>
          <w:highlight w:val="cyan"/>
        </w:rPr>
        <w:pict>
          <v:rect id="Shape 3954" o:spid="_x0000_s2111" style="position:absolute;left:0;text-align:left;margin-left:7.15pt;margin-top:10.05pt;width:1pt;height:1pt;z-index:-250795008;visibility:visible;mso-wrap-distance-left:0;mso-wrap-distance-right:0;mso-position-horizontal-relative:text;mso-position-vertical-relative:text" o:allowincell="f" fillcolor="black" stroked="f"/>
        </w:pict>
      </w:r>
      <w:r w:rsidR="001C4F02" w:rsidRPr="001C4F02">
        <w:rPr>
          <w:rFonts w:ascii="Times New Roman" w:hAnsi="Times New Roman" w:cs="Times New Roman"/>
          <w:sz w:val="20"/>
          <w:szCs w:val="20"/>
          <w:highlight w:val="cyan"/>
        </w:rPr>
        <w:pict>
          <v:rect id="Shape 3955" o:spid="_x0000_s2112" style="position:absolute;left:0;text-align:left;margin-left:184.15pt;margin-top:10.05pt;width:1pt;height:1pt;z-index:-250793984;visibility:visible;mso-wrap-distance-left:0;mso-wrap-distance-right:0;mso-position-horizontal-relative:text;mso-position-vertical-relative:text" o:allowincell="f" fillcolor="black" stroked="f"/>
        </w:pict>
      </w:r>
    </w:p>
    <w:tbl>
      <w:tblPr>
        <w:tblW w:w="9641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540"/>
        <w:gridCol w:w="1280"/>
        <w:gridCol w:w="40"/>
        <w:gridCol w:w="60"/>
        <w:gridCol w:w="220"/>
        <w:gridCol w:w="640"/>
        <w:gridCol w:w="1080"/>
        <w:gridCol w:w="1600"/>
        <w:gridCol w:w="1260"/>
        <w:gridCol w:w="1201"/>
      </w:tblGrid>
      <w:tr w:rsidR="002E2B5B" w:rsidRPr="003E04C4" w:rsidTr="00B26529">
        <w:trPr>
          <w:trHeight w:val="283"/>
        </w:trPr>
        <w:tc>
          <w:tcPr>
            <w:tcW w:w="226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Пол,   возрастные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группы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tcBorders>
              <w:top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Потребители услуги: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3E04C4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аудитории</w:t>
            </w: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дети школьного возраста с 7 до 17 лет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3E04C4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м/ж — 58%/42%.</w:t>
            </w:r>
          </w:p>
        </w:tc>
        <w:tc>
          <w:tcPr>
            <w:tcW w:w="16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3E04C4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Ядро аудитории: 814 человек  (472 — мальчики,</w:t>
            </w:r>
          </w:p>
        </w:tc>
      </w:tr>
      <w:tr w:rsidR="002E2B5B" w:rsidRPr="003E04C4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342— девочки).</w:t>
            </w:r>
          </w:p>
        </w:tc>
        <w:tc>
          <w:tcPr>
            <w:tcW w:w="16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3E04C4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Заказчики услуги:</w:t>
            </w:r>
          </w:p>
        </w:tc>
        <w:tc>
          <w:tcPr>
            <w:tcW w:w="12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родители (законные представители) категорий,</w:t>
            </w:r>
          </w:p>
        </w:tc>
      </w:tr>
      <w:tr w:rsidR="002E2B5B" w:rsidRPr="00AE0CFB" w:rsidTr="00B26529">
        <w:trPr>
          <w:trHeight w:val="29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E0CFB">
              <w:rPr>
                <w:rFonts w:ascii="Times New Roman" w:eastAsia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5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vAlign w:val="bottom"/>
          </w:tcPr>
          <w:p w:rsidR="002E2B5B" w:rsidRPr="00D66A61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г. Старый Оскол, мкр. Приборостроитель, </w:t>
            </w: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ул. Свердлова, мкр. Звездный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D66A61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>Периферия аудитории - микрорайона юго-западной части города</w:t>
            </w:r>
          </w:p>
        </w:tc>
      </w:tr>
      <w:tr w:rsidR="002E2B5B" w:rsidRPr="00AE0CFB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3E04C4" w:rsidTr="00B26529">
        <w:trPr>
          <w:trHeight w:val="29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Социальные</w:t>
            </w: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рабочих и служащих –84,2 %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</w:tr>
      <w:tr w:rsidR="002E2B5B" w:rsidRPr="003E04C4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потребителей</w:t>
            </w: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(родители,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предпринимателей 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,8 %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</w:tr>
      <w:tr w:rsidR="002E2B5B" w:rsidRPr="003E04C4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законные</w:t>
            </w:r>
          </w:p>
        </w:tc>
        <w:tc>
          <w:tcPr>
            <w:tcW w:w="182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представители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пенсионеров – 2,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%</w:t>
            </w:r>
          </w:p>
        </w:tc>
        <w:tc>
          <w:tcPr>
            <w:tcW w:w="1260" w:type="dxa"/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</w:tr>
      <w:tr w:rsidR="002E2B5B" w:rsidRPr="003E04C4" w:rsidTr="00B26529">
        <w:trPr>
          <w:trHeight w:val="298"/>
        </w:trPr>
        <w:tc>
          <w:tcPr>
            <w:tcW w:w="3540" w:type="dxa"/>
            <w:gridSpan w:val="3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потребителей), статус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безработных –10,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60" w:type="dxa"/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Из семей инвалидов - 0,6 %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AE0CFB" w:rsidTr="00B26529">
        <w:trPr>
          <w:trHeight w:val="587"/>
        </w:trPr>
        <w:tc>
          <w:tcPr>
            <w:tcW w:w="3640" w:type="dxa"/>
            <w:gridSpan w:val="5"/>
            <w:tcBorders>
              <w:bottom w:val="single" w:sz="8" w:space="0" w:color="auto"/>
            </w:tcBorders>
            <w:vAlign w:val="bottom"/>
          </w:tcPr>
          <w:p w:rsidR="002E2B5B" w:rsidRPr="00D66A61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A61">
              <w:rPr>
                <w:rFonts w:ascii="Times New Roman" w:eastAsia="Arial" w:hAnsi="Times New Roman" w:cs="Times New Roman"/>
                <w:b/>
                <w:w w:val="98"/>
                <w:sz w:val="26"/>
                <w:szCs w:val="26"/>
              </w:rPr>
              <w:t>2.4. Отправные точки бренда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AE0CFB" w:rsidTr="00B26529">
        <w:trPr>
          <w:trHeight w:val="265"/>
        </w:trPr>
        <w:tc>
          <w:tcPr>
            <w:tcW w:w="35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3E04C4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  <w:highlight w:val="cyan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Корпоративная философия</w:t>
            </w:r>
          </w:p>
        </w:tc>
        <w:tc>
          <w:tcPr>
            <w:tcW w:w="100" w:type="dxa"/>
            <w:gridSpan w:val="2"/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highlight w:val="cyan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cyan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см.  «Устав  МБОУ  «СОШ  №14» имени А.М. Мамонова</w:t>
            </w: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48335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«Кодекс   профессиональной   этики</w:t>
            </w:r>
          </w:p>
        </w:tc>
      </w:tr>
      <w:tr w:rsidR="002E2B5B" w:rsidRPr="00AE0CFB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2E2B5B" w:rsidRPr="003E04C4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педагогических</w:t>
            </w:r>
          </w:p>
        </w:tc>
        <w:tc>
          <w:tcPr>
            <w:tcW w:w="2860" w:type="dxa"/>
            <w:gridSpan w:val="2"/>
            <w:vAlign w:val="bottom"/>
          </w:tcPr>
          <w:p w:rsidR="002E2B5B" w:rsidRPr="0048335B" w:rsidRDefault="002E2B5B" w:rsidP="00B2652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работников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E0CFB">
              <w:rPr>
                <w:rFonts w:ascii="Times New Roman" w:eastAsia="Times New Roman" w:hAnsi="Times New Roman" w:cs="Times New Roman"/>
                <w:sz w:val="26"/>
                <w:szCs w:val="26"/>
              </w:rPr>
              <w:t>МБОУ</w:t>
            </w:r>
          </w:p>
        </w:tc>
      </w:tr>
      <w:tr w:rsidR="002E2B5B" w:rsidRPr="00AE0CFB" w:rsidTr="00B26529">
        <w:trPr>
          <w:trHeight w:val="32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tcBorders>
              <w:bottom w:val="single" w:sz="8" w:space="0" w:color="auto"/>
            </w:tcBorders>
            <w:vAlign w:val="bottom"/>
          </w:tcPr>
          <w:p w:rsidR="002E2B5B" w:rsidRPr="0048335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« СОШ №14» имени А.М.Мамонова</w:t>
            </w: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AE0CFB" w:rsidTr="00B26529">
        <w:trPr>
          <w:trHeight w:val="287"/>
        </w:trPr>
        <w:tc>
          <w:tcPr>
            <w:tcW w:w="2260" w:type="dxa"/>
            <w:gridSpan w:val="2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Принципы и кредо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2E2B5B" w:rsidRPr="005C1FC3" w:rsidRDefault="002E2B5B" w:rsidP="00D66A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Школа </w:t>
            </w:r>
            <w:r w:rsid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>– территория возможностей.</w:t>
            </w:r>
          </w:p>
        </w:tc>
        <w:tc>
          <w:tcPr>
            <w:tcW w:w="12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Традиции. Качество. Успех.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AE0CFB" w:rsidTr="00B26529">
        <w:trPr>
          <w:trHeight w:val="290"/>
        </w:trPr>
        <w:tc>
          <w:tcPr>
            <w:tcW w:w="2260" w:type="dxa"/>
            <w:gridSpan w:val="2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История и легенда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См.  пункт  1.2.1.  «Историческая  справка»</w:t>
            </w:r>
          </w:p>
        </w:tc>
      </w:tr>
      <w:tr w:rsidR="002E2B5B" w:rsidRPr="00AE0CFB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программы</w:t>
            </w:r>
          </w:p>
        </w:tc>
        <w:tc>
          <w:tcPr>
            <w:tcW w:w="160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развития</w:t>
            </w:r>
          </w:p>
        </w:tc>
        <w:tc>
          <w:tcPr>
            <w:tcW w:w="2461" w:type="dxa"/>
            <w:gridSpan w:val="2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муниципального</w:t>
            </w: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бюджетного общеобразовательного учреждения</w:t>
            </w:r>
          </w:p>
        </w:tc>
      </w:tr>
      <w:tr w:rsidR="002E2B5B" w:rsidRPr="00AE0CFB" w:rsidTr="00B26529">
        <w:trPr>
          <w:trHeight w:val="444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«Средняя общеобразовательная школа №14»</w:t>
            </w: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имени А.М. Мамонова на 201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–202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гг.</w:t>
            </w: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4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AE0CFB" w:rsidTr="00B26529">
        <w:trPr>
          <w:trHeight w:val="287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AE0CFB">
              <w:rPr>
                <w:rFonts w:ascii="Times New Roman" w:eastAsia="Times New Roman" w:hAnsi="Times New Roman" w:cs="Times New Roman"/>
                <w:sz w:val="26"/>
                <w:szCs w:val="26"/>
              </w:rPr>
              <w:t>Этика</w:t>
            </w:r>
          </w:p>
        </w:tc>
        <w:tc>
          <w:tcPr>
            <w:tcW w:w="5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2E2B5B" w:rsidRPr="0048335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см.</w:t>
            </w:r>
          </w:p>
        </w:tc>
        <w:tc>
          <w:tcPr>
            <w:tcW w:w="1080" w:type="dxa"/>
            <w:vAlign w:val="bottom"/>
          </w:tcPr>
          <w:p w:rsidR="002E2B5B" w:rsidRPr="0048335B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«Кодекс</w:t>
            </w:r>
          </w:p>
        </w:tc>
        <w:tc>
          <w:tcPr>
            <w:tcW w:w="2860" w:type="dxa"/>
            <w:gridSpan w:val="2"/>
            <w:vAlign w:val="bottom"/>
          </w:tcPr>
          <w:p w:rsidR="002E2B5B" w:rsidRPr="0048335B" w:rsidRDefault="002E2B5B" w:rsidP="00B26529">
            <w:pPr>
              <w:spacing w:after="0" w:line="240" w:lineRule="auto"/>
              <w:ind w:left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профессиональной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E0CFB">
              <w:rPr>
                <w:rFonts w:ascii="Times New Roman" w:eastAsia="Times New Roman" w:hAnsi="Times New Roman" w:cs="Times New Roman"/>
                <w:sz w:val="26"/>
                <w:szCs w:val="26"/>
              </w:rPr>
              <w:t>этики</w:t>
            </w:r>
          </w:p>
        </w:tc>
      </w:tr>
      <w:tr w:rsidR="002E2B5B" w:rsidRPr="00AE0CFB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2E2B5B" w:rsidRPr="0048335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педагогических</w:t>
            </w:r>
          </w:p>
        </w:tc>
        <w:tc>
          <w:tcPr>
            <w:tcW w:w="2860" w:type="dxa"/>
            <w:gridSpan w:val="2"/>
            <w:vAlign w:val="bottom"/>
          </w:tcPr>
          <w:p w:rsidR="002E2B5B" w:rsidRPr="0048335B" w:rsidRDefault="002E2B5B" w:rsidP="00B2652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работников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E0CFB">
              <w:rPr>
                <w:rFonts w:ascii="Times New Roman" w:eastAsia="Times New Roman" w:hAnsi="Times New Roman" w:cs="Times New Roman"/>
                <w:sz w:val="26"/>
                <w:szCs w:val="26"/>
              </w:rPr>
              <w:t>МБОУ</w:t>
            </w:r>
          </w:p>
        </w:tc>
      </w:tr>
      <w:tr w:rsidR="002E2B5B" w:rsidRPr="00AE0CFB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5"/>
            <w:tcBorders>
              <w:bottom w:val="single" w:sz="8" w:space="0" w:color="auto"/>
            </w:tcBorders>
            <w:vAlign w:val="bottom"/>
          </w:tcPr>
          <w:p w:rsidR="002E2B5B" w:rsidRPr="0048335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35B">
              <w:rPr>
                <w:rFonts w:ascii="Times New Roman" w:eastAsia="Times New Roman" w:hAnsi="Times New Roman" w:cs="Times New Roman"/>
                <w:sz w:val="26"/>
                <w:szCs w:val="26"/>
              </w:rPr>
              <w:t>« СОШ №14» имени А.М.Мамонова</w:t>
            </w: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AE0CFB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A61" w:rsidRPr="005C1FC3" w:rsidTr="00B26529">
        <w:trPr>
          <w:trHeight w:val="290"/>
        </w:trPr>
        <w:tc>
          <w:tcPr>
            <w:tcW w:w="35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Традиции и ритуалы</w:t>
            </w:r>
          </w:p>
        </w:tc>
        <w:tc>
          <w:tcPr>
            <w:tcW w:w="40" w:type="dxa"/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66A61" w:rsidRPr="005C1FC3" w:rsidRDefault="00D66A61" w:rsidP="00305217">
            <w:pPr>
              <w:pStyle w:val="a4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0" w:type="dxa"/>
            <w:gridSpan w:val="3"/>
            <w:vAlign w:val="bottom"/>
          </w:tcPr>
          <w:p w:rsidR="00D66A61" w:rsidRPr="00D66A61" w:rsidRDefault="00D66A61" w:rsidP="00305217">
            <w:pPr>
              <w:pStyle w:val="a4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знаний;</w:t>
            </w:r>
          </w:p>
        </w:tc>
        <w:tc>
          <w:tcPr>
            <w:tcW w:w="1260" w:type="dxa"/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A61" w:rsidRPr="005C1FC3" w:rsidTr="00B26529">
        <w:trPr>
          <w:trHeight w:val="336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D66A61" w:rsidRPr="00D66A61" w:rsidRDefault="00D66A61" w:rsidP="00305217">
            <w:pPr>
              <w:pStyle w:val="a4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>День</w:t>
            </w:r>
          </w:p>
          <w:p w:rsidR="00D66A61" w:rsidRPr="005C1FC3" w:rsidRDefault="00D66A61" w:rsidP="00B26529">
            <w:pPr>
              <w:spacing w:after="0" w:line="240" w:lineRule="auto"/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пожилого человека (концерт «От всей</w:t>
            </w:r>
          </w:p>
        </w:tc>
      </w:tr>
      <w:tr w:rsidR="002E2B5B" w:rsidRPr="005C1FC3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gridSpan w:val="5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души», операция «Славим возраст золотой»,</w:t>
            </w:r>
          </w:p>
        </w:tc>
      </w:tr>
      <w:tr w:rsidR="002E2B5B" w:rsidRPr="005C1FC3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волонтерская акция «Частичка добра»);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19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0" w:type="dxa"/>
            <w:gridSpan w:val="3"/>
            <w:vAlign w:val="bottom"/>
          </w:tcPr>
          <w:p w:rsidR="002E2B5B" w:rsidRPr="00D66A61" w:rsidRDefault="002E2B5B" w:rsidP="00305217">
            <w:pPr>
              <w:pStyle w:val="a4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>Дни здоровья (ежемесячно);</w:t>
            </w:r>
          </w:p>
        </w:tc>
        <w:tc>
          <w:tcPr>
            <w:tcW w:w="12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17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tcBorders>
              <w:right w:val="single" w:sz="8" w:space="0" w:color="auto"/>
            </w:tcBorders>
            <w:vAlign w:val="bottom"/>
          </w:tcPr>
          <w:p w:rsidR="002E2B5B" w:rsidRPr="00D66A61" w:rsidRDefault="002E2B5B" w:rsidP="00305217">
            <w:pPr>
              <w:pStyle w:val="a4"/>
              <w:numPr>
                <w:ilvl w:val="0"/>
                <w:numId w:val="66"/>
              </w:numPr>
              <w:spacing w:after="0" w:line="240" w:lineRule="auto"/>
              <w:ind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учителя (концерт «С любовью в сердце»,</w:t>
            </w:r>
          </w:p>
        </w:tc>
      </w:tr>
      <w:tr w:rsidR="002E2B5B" w:rsidRPr="005C1FC3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самоуправления);</w:t>
            </w:r>
          </w:p>
        </w:tc>
        <w:tc>
          <w:tcPr>
            <w:tcW w:w="12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17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D66A61" w:rsidRDefault="002E2B5B" w:rsidP="00305217">
            <w:pPr>
              <w:pStyle w:val="a4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матери (концерт «Мама! Я люблю тебя!»,</w:t>
            </w:r>
          </w:p>
        </w:tc>
      </w:tr>
      <w:tr w:rsidR="002E2B5B" w:rsidRPr="005C1FC3" w:rsidTr="00B26529">
        <w:trPr>
          <w:trHeight w:val="30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gridSpan w:val="5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конкурс-выставка  рисунков,  фотографий  и</w:t>
            </w:r>
          </w:p>
        </w:tc>
      </w:tr>
      <w:tr w:rsidR="002E2B5B" w:rsidRPr="005C1FC3" w:rsidTr="00B26529">
        <w:trPr>
          <w:trHeight w:val="29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открыток «Святое имя – мама»);</w:t>
            </w:r>
          </w:p>
        </w:tc>
        <w:tc>
          <w:tcPr>
            <w:tcW w:w="1201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5B" w:rsidRPr="005C1FC3" w:rsidTr="00B26529">
        <w:trPr>
          <w:trHeight w:val="3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2B5B" w:rsidRPr="00D66A61" w:rsidRDefault="002E2B5B" w:rsidP="00305217">
            <w:pPr>
              <w:pStyle w:val="a4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vAlign w:val="bottom"/>
          </w:tcPr>
          <w:p w:rsidR="002E2B5B" w:rsidRPr="00D66A61" w:rsidRDefault="002E2B5B" w:rsidP="00305217">
            <w:pPr>
              <w:pStyle w:val="a4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6A61">
              <w:rPr>
                <w:rFonts w:ascii="Times New Roman" w:eastAsia="Times New Roman" w:hAnsi="Times New Roman" w:cs="Times New Roman"/>
                <w:sz w:val="26"/>
                <w:szCs w:val="26"/>
              </w:rPr>
              <w:t>Экологические субботники;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2B5B" w:rsidRPr="005C1FC3" w:rsidRDefault="001C4F02" w:rsidP="00D66A61">
      <w:pPr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1C4F02">
        <w:rPr>
          <w:rFonts w:ascii="Times New Roman" w:hAnsi="Times New Roman" w:cs="Times New Roman"/>
          <w:sz w:val="20"/>
          <w:szCs w:val="20"/>
        </w:rPr>
        <w:pict>
          <v:rect id="Shape 3956" o:spid="_x0000_s2113" style="position:absolute;margin-left:7.15pt;margin-top:-563.5pt;width:1pt;height:1pt;z-index:-25079296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57" o:spid="_x0000_s2114" style="position:absolute;margin-left:184.15pt;margin-top:-563.5pt;width:1pt;height:1pt;z-index:-25079193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58" o:spid="_x0000_s2115" style="position:absolute;margin-left:7.15pt;margin-top:-503.15pt;width:1pt;height:1pt;z-index:-25079091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59" o:spid="_x0000_s2116" style="position:absolute;margin-left:184.15pt;margin-top:-503.15pt;width:1pt;height:1pt;z-index:-25078988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0" o:spid="_x0000_s2117" style="position:absolute;margin-left:7.15pt;margin-top:-427.9pt;width:1pt;height:1pt;z-index:-25078886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1" o:spid="_x0000_s2118" style="position:absolute;margin-left:7.15pt;margin-top:-427.9pt;width:1pt;height:1pt;z-index:-25078784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2" o:spid="_x0000_s2119" style="position:absolute;margin-left:184.15pt;margin-top:-427.9pt;width:1pt;height:1pt;z-index:-25078681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3" o:spid="_x0000_s2120" style="position:absolute;margin-left:7.15pt;margin-top:-337.2pt;width:1pt;height:1pt;z-index:-25078579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4" o:spid="_x0000_s2121" style="position:absolute;margin-left:182.75pt;margin-top:-337.2pt;width:.95pt;height:1pt;z-index:-25078476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5" o:spid="_x0000_s2122" style="position:absolute;margin-left:7.15pt;margin-top:-216.6pt;width:1pt;height:1pt;z-index:-25078374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6" o:spid="_x0000_s2123" style="position:absolute;margin-left:182.75pt;margin-top:-216.6pt;width:.95pt;height:1pt;z-index:-25078272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7" o:spid="_x0000_s2124" style="position:absolute;margin-left:7.15pt;margin-top:-171.35pt;width:1pt;height:1pt;z-index:-250781696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8" o:spid="_x0000_s2125" style="position:absolute;margin-left:182.75pt;margin-top:-171.35pt;width:.95pt;height:1pt;z-index:-250780672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69" o:spid="_x0000_s2126" style="position:absolute;margin-left:7.15pt;margin-top:-.7pt;width:1pt;height:.95pt;z-index:-250779648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70" o:spid="_x0000_s2127" style="position:absolute;margin-left:7.15pt;margin-top:-.7pt;width:1pt;height:.95pt;z-index:-250778624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rect id="Shape 3971" o:spid="_x0000_s2128" style="position:absolute;margin-left:182.75pt;margin-top:-.7pt;width:.95pt;height:.95pt;z-index:-250777600;visibility:visible;mso-wrap-distance-left:0;mso-wrap-distance-right:0;mso-position-horizontal-relative:text;mso-position-vertical-relative:text" o:allowincell="f" fillcolor="black" stroked="f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line id="Shape 3972" o:spid="_x0000_s2085" style="position:absolute;z-index:252494848;visibility:visible;mso-wrap-distance-left:0;mso-wrap-distance-right:0;mso-position-horizontal-relative:text;mso-position-vertical-relative:text" from="7.4pt,13.2pt" to="475.2pt,13.2pt" o:allowincell="f" strokeweight=".16931mm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line id="Shape 3973" o:spid="_x0000_s2086" style="position:absolute;z-index:252495872;visibility:visible;mso-wrap-distance-left:0;mso-wrap-distance-right:0;mso-position-horizontal-relative:text;mso-position-vertical-relative:text" from="7.65pt,12.95pt" to="7.65pt,694.9pt" o:allowincell="f" strokeweight=".16931mm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line id="Shape 3974" o:spid="_x0000_s2087" style="position:absolute;z-index:252496896;visibility:visible;mso-wrap-distance-left:0;mso-wrap-distance-right:0;mso-position-horizontal-relative:text;mso-position-vertical-relative:text" from="7.4pt,694.65pt" to="475.2pt,694.65pt" o:allowincell="f" strokeweight=".16931mm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line id="Shape 3975" o:spid="_x0000_s2088" style="position:absolute;z-index:252497920;visibility:visible;mso-wrap-distance-left:0;mso-wrap-distance-right:0;mso-position-horizontal-relative:text;mso-position-vertical-relative:text" from="183.2pt,12.95pt" to="183.2pt,694.9pt" o:allowincell="f" strokeweight=".16931mm"/>
        </w:pict>
      </w:r>
      <w:r w:rsidRPr="001C4F02">
        <w:rPr>
          <w:rFonts w:ascii="Times New Roman" w:hAnsi="Times New Roman" w:cs="Times New Roman"/>
          <w:sz w:val="20"/>
          <w:szCs w:val="20"/>
        </w:rPr>
        <w:pict>
          <v:line id="Shape 3976" o:spid="_x0000_s2089" style="position:absolute;z-index:252498944;visibility:visible;mso-wrap-distance-left:0;mso-wrap-distance-right:0;mso-position-horizontal-relative:text;mso-position-vertical-relative:text" from="474.95pt,12.95pt" to="474.95pt,694.9pt" o:allowincell="f" strokeweight=".48pt"/>
        </w:pict>
      </w:r>
      <w:r w:rsidR="002E2B5B" w:rsidRPr="005C1FC3">
        <w:rPr>
          <w:rFonts w:ascii="Times New Roman" w:eastAsia="Times New Roman" w:hAnsi="Times New Roman" w:cs="Times New Roman"/>
          <w:sz w:val="26"/>
          <w:szCs w:val="26"/>
        </w:rPr>
        <w:t>Праздник «Покровская ярмарка»»;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Смотр-конкурс отрядов детской организации «Контакт»;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Тематическая неделя «Моя Родина – Россия!»;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lastRenderedPageBreak/>
        <w:t>Новый год (новогодние утренники, игровые программы, новогодний бал);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День освобождения г. Старый Оскол от немецко-фашистских захватчиков;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День защитника Отечества (военно-спортивная игра «А ну-ка парни!», спортивные соревнования, музейные уроки);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Фестиваль «Офицерский вальс»;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Международный женский день 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(классные часы, конкурс «Мисс Весна», праздничный концерт «Нежный праздник весны»);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Экологический месячник (апрель);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День Победы (митинги, смотр строя и песни);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Праздник детства;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Последний звонок;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благотворительные акции «Белая ромашка», «Алая гвоздика», 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«С любовью к России», «Эстафета поколений»;</w:t>
      </w:r>
    </w:p>
    <w:p w:rsidR="002E2B5B" w:rsidRPr="005C1FC3" w:rsidRDefault="002E2B5B" w:rsidP="00305217">
      <w:pPr>
        <w:pStyle w:val="a4"/>
        <w:numPr>
          <w:ilvl w:val="0"/>
          <w:numId w:val="65"/>
        </w:numPr>
        <w:tabs>
          <w:tab w:val="left" w:pos="408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природоохраные акции «Голубая лента», «Птицы – наши друзья», «Земля – наш дом», «Живи, елка!», «Спаси лес», «Первоцвет».</w:t>
      </w:r>
    </w:p>
    <w:p w:rsidR="002E2B5B" w:rsidRPr="005C1FC3" w:rsidRDefault="002E2B5B" w:rsidP="002E2B5B">
      <w:pPr>
        <w:spacing w:after="0" w:line="240" w:lineRule="auto"/>
        <w:ind w:left="378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Актуальные и брендовые мероприятия:</w:t>
      </w:r>
    </w:p>
    <w:p w:rsidR="002E2B5B" w:rsidRPr="005C1FC3" w:rsidRDefault="002E2B5B" w:rsidP="00305217">
      <w:pPr>
        <w:pStyle w:val="a4"/>
        <w:numPr>
          <w:ilvl w:val="0"/>
          <w:numId w:val="67"/>
        </w:numPr>
        <w:tabs>
          <w:tab w:val="left" w:pos="40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день рождения школы;</w:t>
      </w:r>
    </w:p>
    <w:p w:rsidR="002E2B5B" w:rsidRPr="005C1FC3" w:rsidRDefault="002E2B5B" w:rsidP="00305217">
      <w:pPr>
        <w:pStyle w:val="a4"/>
        <w:numPr>
          <w:ilvl w:val="0"/>
          <w:numId w:val="67"/>
        </w:numPr>
        <w:tabs>
          <w:tab w:val="left" w:pos="40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презентации образовательных услуг для общественности;</w:t>
      </w:r>
    </w:p>
    <w:p w:rsidR="002E2B5B" w:rsidRPr="005C1FC3" w:rsidRDefault="002E2B5B" w:rsidP="00305217">
      <w:pPr>
        <w:pStyle w:val="a4"/>
        <w:numPr>
          <w:ilvl w:val="0"/>
          <w:numId w:val="67"/>
        </w:numPr>
        <w:tabs>
          <w:tab w:val="left" w:pos="40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проведение семинаров по различным вопросам для учреждений городского округа и региона;</w:t>
      </w:r>
    </w:p>
    <w:p w:rsidR="002E2B5B" w:rsidRPr="005C1FC3" w:rsidRDefault="002E2B5B" w:rsidP="00305217">
      <w:pPr>
        <w:pStyle w:val="a4"/>
        <w:numPr>
          <w:ilvl w:val="0"/>
          <w:numId w:val="67"/>
        </w:numPr>
        <w:tabs>
          <w:tab w:val="left" w:pos="40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проведение праздничных концертов для шефов школы;</w:t>
      </w:r>
    </w:p>
    <w:p w:rsidR="002E2B5B" w:rsidRPr="005C1FC3" w:rsidRDefault="002E2B5B" w:rsidP="00305217">
      <w:pPr>
        <w:pStyle w:val="a4"/>
        <w:numPr>
          <w:ilvl w:val="0"/>
          <w:numId w:val="67"/>
        </w:numPr>
        <w:tabs>
          <w:tab w:val="left" w:pos="40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тематические родительские собрания;</w:t>
      </w:r>
    </w:p>
    <w:p w:rsidR="002E2B5B" w:rsidRPr="005C1FC3" w:rsidRDefault="002E2B5B" w:rsidP="00305217">
      <w:pPr>
        <w:pStyle w:val="a4"/>
        <w:numPr>
          <w:ilvl w:val="0"/>
          <w:numId w:val="67"/>
        </w:numPr>
        <w:tabs>
          <w:tab w:val="left" w:pos="40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организация работы школы будущего первоклассника;</w:t>
      </w:r>
    </w:p>
    <w:p w:rsidR="002E2B5B" w:rsidRPr="005C1FC3" w:rsidRDefault="002E2B5B" w:rsidP="00305217">
      <w:pPr>
        <w:pStyle w:val="a4"/>
        <w:numPr>
          <w:ilvl w:val="0"/>
          <w:numId w:val="67"/>
        </w:numPr>
        <w:tabs>
          <w:tab w:val="left" w:pos="40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участие в Российском движении школьников</w:t>
      </w:r>
    </w:p>
    <w:p w:rsidR="002E2B5B" w:rsidRPr="005C1FC3" w:rsidRDefault="002E2B5B" w:rsidP="00305217">
      <w:pPr>
        <w:pStyle w:val="a4"/>
        <w:numPr>
          <w:ilvl w:val="0"/>
          <w:numId w:val="67"/>
        </w:numPr>
        <w:tabs>
          <w:tab w:val="left" w:pos="4060"/>
        </w:tabs>
        <w:spacing w:after="0" w:line="240" w:lineRule="auto"/>
        <w:rPr>
          <w:rFonts w:ascii="Times New Roman" w:eastAsia="Symbol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организация волонтерского движения «Город солнца».</w: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5C1FC3" w:rsidRDefault="002E2B5B" w:rsidP="002E2B5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4"/>
          <w:szCs w:val="24"/>
        </w:rPr>
        <w:t>79</w: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</w:rPr>
        <w:sectPr w:rsidR="002E2B5B" w:rsidRPr="005C1FC3">
          <w:pgSz w:w="11900" w:h="16838"/>
          <w:pgMar w:top="688" w:right="846" w:bottom="436" w:left="1440" w:header="0" w:footer="0" w:gutter="0"/>
          <w:cols w:space="720" w:equalWidth="0">
            <w:col w:w="9620"/>
          </w:cols>
        </w:sectPr>
      </w:pPr>
    </w:p>
    <w:p w:rsidR="002E2B5B" w:rsidRPr="005C1FC3" w:rsidRDefault="002E2B5B" w:rsidP="002E2B5B">
      <w:pPr>
        <w:spacing w:after="0" w:line="240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</w:p>
    <w:p w:rsidR="002E2B5B" w:rsidRPr="00D66A61" w:rsidRDefault="002E2B5B" w:rsidP="002E2B5B">
      <w:pPr>
        <w:spacing w:after="0" w:line="240" w:lineRule="auto"/>
        <w:ind w:left="680"/>
        <w:rPr>
          <w:rFonts w:ascii="Times New Roman" w:hAnsi="Times New Roman" w:cs="Times New Roman"/>
          <w:b/>
          <w:sz w:val="20"/>
          <w:szCs w:val="20"/>
        </w:rPr>
      </w:pPr>
      <w:r w:rsidRPr="00D66A61">
        <w:rPr>
          <w:rFonts w:ascii="Times New Roman" w:eastAsia="Arial" w:hAnsi="Times New Roman" w:cs="Times New Roman"/>
          <w:b/>
          <w:sz w:val="26"/>
          <w:szCs w:val="26"/>
        </w:rPr>
        <w:t>2.5. Визуальные элементы (константы)</w: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5C1FC3" w:rsidRDefault="001C4F02" w:rsidP="002E2B5B">
      <w:pPr>
        <w:spacing w:after="0" w:line="240" w:lineRule="auto"/>
        <w:ind w:right="438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Shape 3982" o:spid="_x0000_s2093" style="position:absolute;left:0;text-align:left;z-index:252503040;visibility:visible;mso-wrap-distance-left:0;mso-wrap-distance-right:0" from="255pt,.7pt" to="255pt,674.35pt" o:allowincell="f" strokeweight=".48pt"/>
        </w:pict>
      </w:r>
      <w:r w:rsidR="002E2B5B" w:rsidRPr="005C1FC3">
        <w:rPr>
          <w:rFonts w:ascii="Times New Roman" w:eastAsia="Arial" w:hAnsi="Times New Roman" w:cs="Times New Roman"/>
          <w:sz w:val="26"/>
          <w:szCs w:val="26"/>
        </w:rPr>
        <w:t>Эмблема</w: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2549120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7620</wp:posOffset>
            </wp:positionV>
            <wp:extent cx="2114550" cy="2147570"/>
            <wp:effectExtent l="0" t="0" r="0" b="0"/>
            <wp:wrapThrough wrapText="bothSides">
              <wp:wrapPolygon edited="0">
                <wp:start x="8368" y="192"/>
                <wp:lineTo x="4281" y="383"/>
                <wp:lineTo x="1362" y="4024"/>
                <wp:lineTo x="0" y="9197"/>
                <wp:lineTo x="195" y="12454"/>
                <wp:lineTo x="973" y="15520"/>
                <wp:lineTo x="584" y="18011"/>
                <wp:lineTo x="1168" y="18585"/>
                <wp:lineTo x="3114" y="19160"/>
                <wp:lineTo x="6811" y="21459"/>
                <wp:lineTo x="7784" y="21459"/>
                <wp:lineTo x="10703" y="21459"/>
                <wp:lineTo x="17903" y="19352"/>
                <wp:lineTo x="17903" y="18585"/>
                <wp:lineTo x="20238" y="15711"/>
                <wp:lineTo x="20432" y="15520"/>
                <wp:lineTo x="21405" y="12837"/>
                <wp:lineTo x="21405" y="12454"/>
                <wp:lineTo x="21600" y="9580"/>
                <wp:lineTo x="21600" y="9389"/>
                <wp:lineTo x="21405" y="8431"/>
                <wp:lineTo x="21016" y="5365"/>
                <wp:lineTo x="20238" y="4215"/>
                <wp:lineTo x="18681" y="3257"/>
                <wp:lineTo x="21016" y="575"/>
                <wp:lineTo x="13232" y="192"/>
                <wp:lineTo x="8368" y="192"/>
              </wp:wrapPolygon>
            </wp:wrapThrough>
            <wp:docPr id="2" name="Рисунок 4938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8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F02">
        <w:rPr>
          <w:rFonts w:ascii="Times New Roman" w:hAnsi="Times New Roman" w:cs="Times New Roman"/>
          <w:sz w:val="20"/>
          <w:szCs w:val="20"/>
        </w:rPr>
        <w:pict>
          <v:line id="Shape 3977" o:spid="_x0000_s2090" style="position:absolute;z-index:252499968;visibility:visible;mso-wrap-distance-left:0;mso-wrap-distance-right:0;mso-position-horizontal-relative:text;mso-position-vertical-relative:text" from="7.4pt,-14pt" to="476.6pt,-14pt" o:allowincell="f" strokeweight=".16931mm"/>
        </w:pict>
      </w:r>
      <w:r w:rsidR="001C4F02">
        <w:rPr>
          <w:rFonts w:ascii="Times New Roman" w:hAnsi="Times New Roman" w:cs="Times New Roman"/>
          <w:sz w:val="20"/>
          <w:szCs w:val="20"/>
        </w:rPr>
        <w:pict>
          <v:line id="Shape 3978" o:spid="_x0000_s2091" style="position:absolute;z-index:252500992;visibility:visible;mso-wrap-distance-left:0;mso-wrap-distance-right:0;mso-position-horizontal-relative:text;mso-position-vertical-relative:text" from="7.65pt,-14.25pt" to="7.65pt,659.4pt" o:allowincell="f" strokeweight=".16931mm"/>
        </w:pict>
      </w:r>
      <w:r w:rsidR="001C4F02">
        <w:rPr>
          <w:rFonts w:ascii="Times New Roman" w:hAnsi="Times New Roman" w:cs="Times New Roman"/>
          <w:sz w:val="20"/>
          <w:szCs w:val="20"/>
        </w:rPr>
        <w:pict>
          <v:rect id="Shape 3979" o:spid="_x0000_s2129" style="position:absolute;margin-left:7.15pt;margin-top:658.65pt;width:1pt;height:1pt;z-index:-250776576;visibility:visible;mso-wrap-distance-left:0;mso-wrap-distance-right:0;mso-position-horizontal-relative:text;mso-position-vertical-relative:text" o:allowincell="f" fillcolor="black" stroked="f"/>
        </w:pict>
      </w:r>
      <w:r w:rsidR="001C4F02">
        <w:rPr>
          <w:rFonts w:ascii="Times New Roman" w:hAnsi="Times New Roman" w:cs="Times New Roman"/>
          <w:sz w:val="20"/>
          <w:szCs w:val="20"/>
        </w:rPr>
        <w:pict>
          <v:rect id="Shape 3980" o:spid="_x0000_s2130" style="position:absolute;margin-left:7.15pt;margin-top:658.65pt;width:1pt;height:1pt;z-index:-250775552;visibility:visible;mso-wrap-distance-left:0;mso-wrap-distance-right:0;mso-position-horizontal-relative:text;mso-position-vertical-relative:text" o:allowincell="f" fillcolor="black" stroked="f"/>
        </w:pict>
      </w:r>
      <w:r w:rsidR="001C4F02">
        <w:rPr>
          <w:rFonts w:ascii="Times New Roman" w:hAnsi="Times New Roman" w:cs="Times New Roman"/>
          <w:sz w:val="20"/>
          <w:szCs w:val="20"/>
        </w:rPr>
        <w:pict>
          <v:line id="Shape 3981" o:spid="_x0000_s2092" style="position:absolute;z-index:252502016;visibility:visible;mso-wrap-distance-left:0;mso-wrap-distance-right:0;mso-position-horizontal-relative:text;mso-position-vertical-relative:text" from="7.4pt,659.15pt" to="476.6pt,659.15pt" o:allowincell="f" strokeweight=".48pt"/>
        </w:pict>
      </w:r>
      <w:r w:rsidR="001C4F02">
        <w:rPr>
          <w:rFonts w:ascii="Times New Roman" w:hAnsi="Times New Roman" w:cs="Times New Roman"/>
          <w:sz w:val="20"/>
          <w:szCs w:val="20"/>
        </w:rPr>
        <w:pict>
          <v:line id="Shape 3983" o:spid="_x0000_s2094" style="position:absolute;z-index:252504064;visibility:visible;mso-wrap-distance-left:0;mso-wrap-distance-right:0;mso-position-horizontal-relative:text;mso-position-vertical-relative:text" from="476.4pt,-14.25pt" to="476.4pt,659.4pt" o:allowincell="f" strokeweight=".48pt"/>
        </w:pic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5C1FC3" w:rsidRDefault="002E2B5B" w:rsidP="002E2B5B">
      <w:pPr>
        <w:spacing w:after="0" w:line="240" w:lineRule="auto"/>
        <w:ind w:left="260" w:right="4640"/>
        <w:jc w:val="both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Представляет собой композиционно-графический коллаж, отражающий основные направления деятельности,</w: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5C1FC3" w:rsidRDefault="002E2B5B" w:rsidP="002E2B5B">
      <w:pPr>
        <w:tabs>
          <w:tab w:val="left" w:pos="1380"/>
          <w:tab w:val="left" w:pos="2140"/>
          <w:tab w:val="left" w:pos="2540"/>
          <w:tab w:val="left" w:pos="3700"/>
          <w:tab w:val="left" w:pos="412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ценностные ориентиры МБОУ «СОШ №14» имени А.М. Мамонова. Книги и росток символизируют основное предназначение школы – получение разносторонних и прочныхзнаний обучающимися </w:t>
      </w:r>
    </w:p>
    <w:p w:rsidR="002E2B5B" w:rsidRPr="005C1FC3" w:rsidRDefault="002E2B5B" w:rsidP="002E2B5B">
      <w:pPr>
        <w:tabs>
          <w:tab w:val="left" w:pos="1380"/>
          <w:tab w:val="left" w:pos="2140"/>
          <w:tab w:val="left" w:pos="2540"/>
          <w:tab w:val="left" w:pos="3700"/>
          <w:tab w:val="left" w:pos="412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МБОУ «СОШ №14» имени </w:t>
      </w:r>
    </w:p>
    <w:p w:rsidR="002E2B5B" w:rsidRPr="005C1FC3" w:rsidRDefault="002E2B5B" w:rsidP="002E2B5B">
      <w:pPr>
        <w:tabs>
          <w:tab w:val="left" w:pos="1380"/>
          <w:tab w:val="left" w:pos="2140"/>
          <w:tab w:val="left" w:pos="2540"/>
          <w:tab w:val="left" w:pos="3700"/>
          <w:tab w:val="left" w:pos="412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А.М. Мамонова, на благо себя и для </w:t>
      </w:r>
    </w:p>
    <w:p w:rsidR="002E2B5B" w:rsidRPr="005C1FC3" w:rsidRDefault="002E2B5B" w:rsidP="002E2B5B">
      <w:pPr>
        <w:tabs>
          <w:tab w:val="left" w:pos="1380"/>
          <w:tab w:val="left" w:pos="2140"/>
          <w:tab w:val="left" w:pos="2540"/>
          <w:tab w:val="left" w:pos="3700"/>
          <w:tab w:val="left" w:pos="4120"/>
        </w:tabs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процветания России, полноту</w:t>
      </w:r>
      <w:r w:rsidRPr="005C1FC3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5C1FC3">
        <w:rPr>
          <w:rFonts w:ascii="Times New Roman" w:hAnsi="Times New Roman" w:cs="Times New Roman"/>
          <w:sz w:val="20"/>
          <w:szCs w:val="20"/>
        </w:rPr>
        <w:tab/>
      </w:r>
      <w:r w:rsidRPr="005C1FC3">
        <w:rPr>
          <w:rFonts w:ascii="Times New Roman" w:eastAsia="Times New Roman" w:hAnsi="Times New Roman" w:cs="Times New Roman"/>
          <w:sz w:val="25"/>
          <w:szCs w:val="25"/>
        </w:rPr>
        <w:t>широту</w:t>
      </w:r>
    </w:p>
    <w:p w:rsidR="002E2B5B" w:rsidRPr="005C1FC3" w:rsidRDefault="002E2B5B" w:rsidP="002E2B5B">
      <w:pPr>
        <w:spacing w:after="0" w:line="240" w:lineRule="auto"/>
        <w:ind w:left="260" w:right="464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познаний во всех сферах жизни. Книги расположены на фоне солнца, символа стремления к знаниям, открытия новых горизонтов, достижения успеха в науках, радости творчества и жизни.</w:t>
      </w:r>
    </w:p>
    <w:p w:rsidR="002E2B5B" w:rsidRPr="005C1FC3" w:rsidRDefault="002E2B5B" w:rsidP="002E2B5B">
      <w:pPr>
        <w:tabs>
          <w:tab w:val="left" w:pos="2220"/>
          <w:tab w:val="left" w:pos="3920"/>
        </w:tabs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Обрамляет</w:t>
      </w:r>
      <w:r w:rsidRPr="005C1FC3">
        <w:rPr>
          <w:rFonts w:ascii="Times New Roman" w:hAnsi="Times New Roman" w:cs="Times New Roman"/>
          <w:sz w:val="20"/>
          <w:szCs w:val="20"/>
        </w:rPr>
        <w:tab/>
      </w:r>
      <w:r w:rsidRPr="005C1FC3">
        <w:rPr>
          <w:rFonts w:ascii="Times New Roman" w:eastAsia="Times New Roman" w:hAnsi="Times New Roman" w:cs="Times New Roman"/>
          <w:sz w:val="26"/>
          <w:szCs w:val="26"/>
        </w:rPr>
        <w:t>эмблему</w:t>
      </w:r>
      <w:r w:rsidRPr="005C1FC3">
        <w:rPr>
          <w:rFonts w:ascii="Times New Roman" w:hAnsi="Times New Roman" w:cs="Times New Roman"/>
          <w:sz w:val="20"/>
          <w:szCs w:val="20"/>
        </w:rPr>
        <w:tab/>
      </w:r>
      <w:r w:rsidRPr="005C1FC3">
        <w:rPr>
          <w:rFonts w:ascii="Times New Roman" w:eastAsia="Times New Roman" w:hAnsi="Times New Roman" w:cs="Times New Roman"/>
          <w:sz w:val="26"/>
          <w:szCs w:val="26"/>
        </w:rPr>
        <w:t>название</w:t>
      </w:r>
    </w:p>
    <w:p w:rsidR="002E2B5B" w:rsidRPr="005C1FC3" w:rsidRDefault="002E2B5B" w:rsidP="002E2B5B">
      <w:pPr>
        <w:tabs>
          <w:tab w:val="left" w:pos="366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«МБОУ «СОШ №14» имени А.М. Мамоно-</w:t>
      </w:r>
    </w:p>
    <w:p w:rsidR="002E2B5B" w:rsidRPr="005C1FC3" w:rsidRDefault="002E2B5B" w:rsidP="002E2B5B">
      <w:pPr>
        <w:tabs>
          <w:tab w:val="left" w:pos="366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ва.</w:t>
      </w:r>
      <w:r w:rsidR="001C4F02" w:rsidRPr="001C4F02">
        <w:rPr>
          <w:rFonts w:ascii="Times New Roman" w:hAnsi="Times New Roman" w:cs="Times New Roman"/>
          <w:sz w:val="20"/>
          <w:szCs w:val="20"/>
        </w:rPr>
        <w:pict>
          <v:rect id="Shape 3985" o:spid="_x0000_s2131" style="position:absolute;left:0;text-align:left;margin-left:253.5pt;margin-top:-.85pt;width:1pt;height:1pt;z-index:-250774528;visibility:visible;mso-wrap-distance-left:0;mso-wrap-distance-right:0;mso-position-horizontal-relative:text;mso-position-vertical-relative:text" o:allowincell="f" fillcolor="black" stroked="f"/>
        </w:pict>
      </w:r>
    </w:p>
    <w:p w:rsidR="002E2B5B" w:rsidRPr="005C1FC3" w:rsidRDefault="002E2B5B" w:rsidP="002E2B5B">
      <w:pPr>
        <w:tabs>
          <w:tab w:val="left" w:pos="366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</w:rPr>
      </w:pPr>
    </w:p>
    <w:p w:rsidR="002E2B5B" w:rsidRPr="005C1FC3" w:rsidRDefault="002E2B5B" w:rsidP="002E2B5B">
      <w:pPr>
        <w:tabs>
          <w:tab w:val="left" w:pos="3660"/>
        </w:tabs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Цветовая гамма, в которой выполнена</w:t>
      </w:r>
    </w:p>
    <w:p w:rsidR="002E2B5B" w:rsidRPr="005C1FC3" w:rsidRDefault="001C4F02" w:rsidP="002E2B5B">
      <w:pPr>
        <w:tabs>
          <w:tab w:val="left" w:pos="3660"/>
        </w:tabs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Shape 3986" o:spid="_x0000_s2095" style="position:absolute;left:0;text-align:left;z-index:252505088;visibility:visible;mso-wrap-distance-left:0;mso-wrap-distance-right:0" from="7.4pt,-13.95pt" to="476.6pt,-13.95pt" o:allowincell="f" strokeweight=".16931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3987" o:spid="_x0000_s2096" style="position:absolute;left:0;text-align:left;z-index:252506112;visibility:visible;mso-wrap-distance-left:0;mso-wrap-distance-right:0" from="7.65pt,-14.2pt" to="7.65pt,676.35pt" o:allowincell="f" strokeweight=".16931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3988" o:spid="_x0000_s2097" style="position:absolute;left:0;text-align:left;z-index:252507136;visibility:visible;mso-wrap-distance-left:0;mso-wrap-distance-right:0" from="7.4pt,676.15pt" to="476.6pt,676.15pt" o:allowincell="f" strokeweight=".16931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3989" o:spid="_x0000_s2098" style="position:absolute;left:0;text-align:left;z-index:252508160;visibility:visible;mso-wrap-distance-left:0;mso-wrap-distance-right:0" from="254pt,-14.2pt" to="254pt,676.35pt" o:allowincell="f" strokeweight=".48pt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3990" o:spid="_x0000_s2099" style="position:absolute;left:0;text-align:left;z-index:252509184;visibility:visible;mso-wrap-distance-left:0;mso-wrap-distance-right:0" from="476.4pt,-14.2pt" to="476.4pt,676.35pt" o:allowincell="f" strokeweight=".48pt"/>
        </w:pict>
      </w:r>
      <w:r w:rsidR="002E2B5B" w:rsidRPr="005C1FC3">
        <w:rPr>
          <w:rFonts w:ascii="Times New Roman" w:eastAsia="Times New Roman" w:hAnsi="Times New Roman" w:cs="Times New Roman"/>
          <w:sz w:val="26"/>
          <w:szCs w:val="26"/>
        </w:rPr>
        <w:t>эмблема,</w:t>
      </w:r>
      <w:r w:rsidR="002E2B5B" w:rsidRPr="005C1FC3">
        <w:rPr>
          <w:rFonts w:ascii="Times New Roman" w:hAnsi="Times New Roman" w:cs="Times New Roman"/>
          <w:sz w:val="20"/>
          <w:szCs w:val="20"/>
        </w:rPr>
        <w:tab/>
      </w:r>
      <w:r w:rsidR="002E2B5B" w:rsidRPr="005C1FC3">
        <w:rPr>
          <w:rFonts w:ascii="Times New Roman" w:eastAsia="Times New Roman" w:hAnsi="Times New Roman" w:cs="Times New Roman"/>
          <w:sz w:val="26"/>
          <w:szCs w:val="26"/>
        </w:rPr>
        <w:t>отображает</w:t>
      </w:r>
      <w:r w:rsidR="002E2B5B" w:rsidRPr="005C1FC3">
        <w:rPr>
          <w:rFonts w:ascii="Times New Roman" w:hAnsi="Times New Roman" w:cs="Times New Roman"/>
          <w:sz w:val="20"/>
          <w:szCs w:val="20"/>
        </w:rPr>
        <w:tab/>
      </w:r>
    </w:p>
    <w:p w:rsidR="002E2B5B" w:rsidRPr="005C1FC3" w:rsidRDefault="002E2B5B" w:rsidP="002E2B5B">
      <w:pPr>
        <w:tabs>
          <w:tab w:val="left" w:pos="3660"/>
        </w:tabs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характерные</w:t>
      </w:r>
    </w:p>
    <w:p w:rsidR="002E2B5B" w:rsidRPr="005C1FC3" w:rsidRDefault="002E2B5B" w:rsidP="002E2B5B">
      <w:pPr>
        <w:tabs>
          <w:tab w:val="left" w:pos="3100"/>
        </w:tabs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особенности</w:t>
      </w:r>
      <w:r w:rsidRPr="005C1FC3">
        <w:rPr>
          <w:rFonts w:ascii="Times New Roman" w:hAnsi="Times New Roman" w:cs="Times New Roman"/>
          <w:sz w:val="20"/>
          <w:szCs w:val="20"/>
        </w:rPr>
        <w:tab/>
      </w:r>
      <w:r w:rsidRPr="005C1FC3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</w:p>
    <w:p w:rsidR="002E2B5B" w:rsidRPr="005C1FC3" w:rsidRDefault="002E2B5B" w:rsidP="002E2B5B">
      <w:pPr>
        <w:tabs>
          <w:tab w:val="left" w:pos="2020"/>
          <w:tab w:val="left" w:pos="308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5C1FC3">
        <w:rPr>
          <w:rFonts w:ascii="Times New Roman" w:eastAsia="Times New Roman" w:hAnsi="Times New Roman" w:cs="Times New Roman"/>
          <w:sz w:val="26"/>
          <w:szCs w:val="26"/>
        </w:rPr>
        <w:tab/>
        <w:t>МБОУ</w:t>
      </w:r>
      <w:r w:rsidRPr="005C1FC3">
        <w:rPr>
          <w:rFonts w:ascii="Times New Roman" w:hAnsi="Times New Roman" w:cs="Times New Roman"/>
          <w:sz w:val="20"/>
          <w:szCs w:val="20"/>
        </w:rPr>
        <w:tab/>
      </w: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«СОШ №14» </w:t>
      </w:r>
    </w:p>
    <w:p w:rsidR="002E2B5B" w:rsidRPr="005C1FC3" w:rsidRDefault="002E2B5B" w:rsidP="002E2B5B">
      <w:pPr>
        <w:tabs>
          <w:tab w:val="left" w:pos="2020"/>
          <w:tab w:val="left" w:pos="3080"/>
        </w:tabs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имени А.М. Мамонова:</w: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5C1FC3" w:rsidRDefault="002E2B5B" w:rsidP="002E2B5B">
      <w:pPr>
        <w:tabs>
          <w:tab w:val="left" w:pos="445"/>
        </w:tabs>
        <w:spacing w:after="0" w:line="240" w:lineRule="auto"/>
        <w:ind w:left="262" w:right="46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- синий цвет – символизирует синеву безоблачного неба, а также упорство, серьезность, силу духа, честность и великодушие;</w:t>
      </w:r>
    </w:p>
    <w:p w:rsidR="002E2B5B" w:rsidRPr="005C1FC3" w:rsidRDefault="002E2B5B" w:rsidP="002E2B5B">
      <w:pPr>
        <w:tabs>
          <w:tab w:val="left" w:pos="445"/>
        </w:tabs>
        <w:spacing w:after="0" w:line="240" w:lineRule="auto"/>
        <w:ind w:left="262" w:right="46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- белый цвет – символ мира, непорочности, торжественности и величия, цвет свободы. Он ассоциируется с дневным светом, а также с истиной, правдой и рождением – началом всего нового;</w:t>
      </w:r>
    </w:p>
    <w:p w:rsidR="002E2B5B" w:rsidRPr="005C1FC3" w:rsidRDefault="002E2B5B" w:rsidP="002E2B5B">
      <w:pPr>
        <w:tabs>
          <w:tab w:val="left" w:pos="445"/>
        </w:tabs>
        <w:spacing w:after="0" w:line="240" w:lineRule="auto"/>
        <w:ind w:left="262" w:right="46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- красный символизирует храбрость, героизм, мужество и любовь;</w:t>
      </w:r>
    </w:p>
    <w:p w:rsidR="002E2B5B" w:rsidRPr="00AE0CFB" w:rsidRDefault="002E2B5B" w:rsidP="002E2B5B">
      <w:pPr>
        <w:tabs>
          <w:tab w:val="left" w:pos="445"/>
        </w:tabs>
        <w:spacing w:after="0" w:line="240" w:lineRule="auto"/>
        <w:ind w:left="262" w:right="46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- желтый или золотой – цвет солнца. Является символом знатности, силы, могущества, надежности, богатства, успеха.</w:t>
      </w:r>
    </w:p>
    <w:p w:rsidR="002E2B5B" w:rsidRPr="00AE0CFB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AE0CFB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Default="002E2B5B" w:rsidP="002E2B5B">
      <w:pPr>
        <w:spacing w:after="0" w:line="240" w:lineRule="auto"/>
        <w:ind w:right="4400"/>
        <w:jc w:val="center"/>
        <w:rPr>
          <w:rFonts w:ascii="Times New Roman" w:eastAsia="Arial" w:hAnsi="Times New Roman" w:cs="Times New Roman"/>
          <w:sz w:val="26"/>
          <w:szCs w:val="26"/>
        </w:rPr>
      </w:pPr>
    </w:p>
    <w:p w:rsidR="002E2B5B" w:rsidRDefault="002E2B5B" w:rsidP="002E2B5B">
      <w:pPr>
        <w:spacing w:after="0" w:line="240" w:lineRule="auto"/>
        <w:ind w:right="4400"/>
        <w:jc w:val="center"/>
        <w:rPr>
          <w:rFonts w:ascii="Times New Roman" w:eastAsia="Arial" w:hAnsi="Times New Roman" w:cs="Times New Roman"/>
          <w:sz w:val="26"/>
          <w:szCs w:val="26"/>
        </w:rPr>
      </w:pPr>
    </w:p>
    <w:p w:rsidR="002E2B5B" w:rsidRDefault="002E2B5B" w:rsidP="002E2B5B">
      <w:pPr>
        <w:spacing w:after="0" w:line="240" w:lineRule="auto"/>
        <w:ind w:right="4400"/>
        <w:jc w:val="center"/>
        <w:rPr>
          <w:rFonts w:ascii="Times New Roman" w:eastAsia="Arial" w:hAnsi="Times New Roman" w:cs="Times New Roman"/>
          <w:sz w:val="26"/>
          <w:szCs w:val="26"/>
        </w:rPr>
      </w:pPr>
    </w:p>
    <w:p w:rsidR="002E2B5B" w:rsidRDefault="002E2B5B" w:rsidP="002E2B5B">
      <w:pPr>
        <w:spacing w:after="0" w:line="240" w:lineRule="auto"/>
        <w:ind w:right="4400"/>
        <w:jc w:val="center"/>
        <w:rPr>
          <w:rFonts w:ascii="Times New Roman" w:eastAsia="Arial" w:hAnsi="Times New Roman" w:cs="Times New Roman"/>
          <w:sz w:val="26"/>
          <w:szCs w:val="26"/>
        </w:rPr>
      </w:pPr>
    </w:p>
    <w:p w:rsidR="002E2B5B" w:rsidRPr="00D66A61" w:rsidRDefault="002E2B5B" w:rsidP="002E2B5B">
      <w:pPr>
        <w:spacing w:after="0" w:line="240" w:lineRule="auto"/>
        <w:ind w:right="440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6A61">
        <w:rPr>
          <w:rFonts w:ascii="Times New Roman" w:eastAsia="Arial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2550144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118745</wp:posOffset>
            </wp:positionV>
            <wp:extent cx="2287905" cy="2275205"/>
            <wp:effectExtent l="19050" t="0" r="0" b="0"/>
            <wp:wrapSquare wrapText="bothSides"/>
            <wp:docPr id="3" name="Рисунок 1" descr="C:\Users\Ершова\Desktop\+2019 ПРОГРАММЫ РАЗВИТИЯ дом\Эмблема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шова\Desktop\+2019 ПРОГРАММЫ РАЗВИТИЯ дом\Эмблема школы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A61">
        <w:rPr>
          <w:rFonts w:ascii="Times New Roman" w:eastAsia="Arial" w:hAnsi="Times New Roman" w:cs="Times New Roman"/>
          <w:b/>
          <w:sz w:val="26"/>
          <w:szCs w:val="26"/>
        </w:rPr>
        <w:t>Логотип</w:t>
      </w:r>
    </w:p>
    <w:p w:rsidR="002E2B5B" w:rsidRPr="0048335B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48335B" w:rsidRDefault="002E2B5B" w:rsidP="002E2B5B">
      <w:pPr>
        <w:spacing w:after="0" w:line="240" w:lineRule="auto"/>
        <w:ind w:left="260" w:right="4640"/>
        <w:rPr>
          <w:rFonts w:ascii="Times New Roman" w:hAnsi="Times New Roman" w:cs="Times New Roman"/>
          <w:sz w:val="20"/>
          <w:szCs w:val="20"/>
        </w:rPr>
      </w:pPr>
      <w:r w:rsidRPr="0048335B">
        <w:rPr>
          <w:rFonts w:ascii="Times New Roman" w:eastAsia="Times New Roman" w:hAnsi="Times New Roman" w:cs="Times New Roman"/>
          <w:sz w:val="26"/>
          <w:szCs w:val="26"/>
        </w:rPr>
        <w:t>На логотипе изображена композиция, объединяющая три книги, росток и солнце.Данная композиция символизирует основное предназначение школы – получение разносторонних и прочных знаний учащимися, успех в науках, творчестве и спорте.</w:t>
      </w:r>
    </w:p>
    <w:p w:rsidR="002E2B5B" w:rsidRPr="0048335B" w:rsidRDefault="002E2B5B" w:rsidP="002E2B5B">
      <w:pPr>
        <w:spacing w:after="0" w:line="240" w:lineRule="auto"/>
        <w:ind w:left="260" w:right="4640"/>
        <w:rPr>
          <w:rFonts w:ascii="Times New Roman" w:eastAsia="Times New Roman" w:hAnsi="Times New Roman" w:cs="Times New Roman"/>
          <w:sz w:val="26"/>
          <w:szCs w:val="26"/>
        </w:rPr>
      </w:pPr>
      <w:r w:rsidRPr="0048335B">
        <w:rPr>
          <w:rFonts w:ascii="Times New Roman" w:eastAsia="Times New Roman" w:hAnsi="Times New Roman" w:cs="Times New Roman"/>
          <w:sz w:val="26"/>
          <w:szCs w:val="26"/>
        </w:rPr>
        <w:t xml:space="preserve">Обрамляет логотип название школы. Логотип представлен в одном варианте. Основной логотип предназначен для нанесения на официальные документы образовательной организации. </w:t>
      </w:r>
    </w:p>
    <w:p w:rsidR="002E2B5B" w:rsidRPr="00AE0CFB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D66A61" w:rsidRDefault="002E2B5B" w:rsidP="002E2B5B">
      <w:pPr>
        <w:spacing w:after="0" w:line="240" w:lineRule="auto"/>
        <w:ind w:left="680"/>
        <w:rPr>
          <w:rFonts w:ascii="Times New Roman" w:hAnsi="Times New Roman" w:cs="Times New Roman"/>
          <w:b/>
          <w:sz w:val="20"/>
          <w:szCs w:val="20"/>
        </w:rPr>
      </w:pPr>
      <w:r w:rsidRPr="00D66A61">
        <w:rPr>
          <w:rFonts w:ascii="Times New Roman" w:eastAsia="Arial" w:hAnsi="Times New Roman" w:cs="Times New Roman"/>
          <w:b/>
          <w:sz w:val="26"/>
          <w:szCs w:val="26"/>
        </w:rPr>
        <w:t>2.6. Носители логотипа и эмблемы</w: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940"/>
        <w:gridCol w:w="2420"/>
        <w:gridCol w:w="916"/>
        <w:gridCol w:w="564"/>
        <w:gridCol w:w="1660"/>
        <w:gridCol w:w="640"/>
        <w:gridCol w:w="113"/>
        <w:gridCol w:w="887"/>
        <w:gridCol w:w="1140"/>
        <w:gridCol w:w="30"/>
      </w:tblGrid>
      <w:tr w:rsidR="002E2B5B" w:rsidRPr="005C1FC3" w:rsidTr="00B26529">
        <w:trPr>
          <w:trHeight w:val="265"/>
        </w:trPr>
        <w:tc>
          <w:tcPr>
            <w:tcW w:w="439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Носители графических элементов бренда</w:t>
            </w:r>
          </w:p>
        </w:tc>
        <w:tc>
          <w:tcPr>
            <w:tcW w:w="5004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памятные адреса, отправляемые от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имени МБОУ «СОШ №14» имени А.М. Мамонова;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 Грамоты,  Почетные  грамоты,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Дипломы,</w:t>
            </w:r>
          </w:p>
        </w:tc>
        <w:tc>
          <w:tcPr>
            <w:tcW w:w="6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Благодарности,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Благодарственные</w:t>
            </w: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письма,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вручаемые</w:t>
            </w:r>
          </w:p>
        </w:tc>
        <w:tc>
          <w:tcPr>
            <w:tcW w:w="6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имени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МБОУ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«СОШ №14» имени А.М. Мамонова»;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 поздравительные  открытки  от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имени МБОУ «СОШ №14» имени А.М. Мамонова;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  издания,   выпускаемые   под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редакцией  МБОУ «СОШ №14» имени А.М.  Мамонова</w:t>
            </w:r>
          </w:p>
        </w:tc>
        <w:tc>
          <w:tcPr>
            <w:tcW w:w="2027" w:type="dxa"/>
            <w:gridSpan w:val="2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7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-сборники</w:t>
            </w:r>
          </w:p>
        </w:tc>
        <w:tc>
          <w:tcPr>
            <w:tcW w:w="753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научно-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исследовательских</w:t>
            </w:r>
          </w:p>
        </w:tc>
        <w:tc>
          <w:tcPr>
            <w:tcW w:w="887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работ,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выпущенные</w:t>
            </w:r>
          </w:p>
        </w:tc>
        <w:tc>
          <w:tcPr>
            <w:tcW w:w="2780" w:type="dxa"/>
            <w:gridSpan w:val="4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 участием педагогов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 «СОШ  №14» имени А.М. Мамонова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-методические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рекомендации,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выполненные</w:t>
            </w:r>
          </w:p>
        </w:tc>
        <w:tc>
          <w:tcPr>
            <w:tcW w:w="164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педагогами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МБОУ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«СОШ №14» имени А.М. Мамонова;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-материалы наружного оформления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мероприятий,</w:t>
            </w:r>
          </w:p>
        </w:tc>
        <w:tc>
          <w:tcPr>
            <w:tcW w:w="1640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проводимых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МБОУ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4" w:type="dxa"/>
            <w:gridSpan w:val="5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«СОШ  №14» имени А.М. Мамонова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(плакаты,   штендеры,   баннеры,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перетяжки и пр.);</w:t>
            </w: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 имиджевые  носители  (визитки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сотрудников школы: магниты, календари, сувениры и пр.);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материалы конференций, научно-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практических</w:t>
            </w:r>
          </w:p>
        </w:tc>
        <w:tc>
          <w:tcPr>
            <w:tcW w:w="6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мероприятий,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Проводимых в организации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gridSpan w:val="3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0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элементы оформления помещений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29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 «СОШ №14» имени А.М. Мамонова.</w:t>
            </w: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B26529">
        <w:trPr>
          <w:trHeight w:val="32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D66A61" w:rsidRPr="005C1FC3" w:rsidTr="00B26529">
        <w:trPr>
          <w:trHeight w:val="610"/>
        </w:trPr>
        <w:tc>
          <w:tcPr>
            <w:tcW w:w="9400" w:type="dxa"/>
            <w:gridSpan w:val="10"/>
            <w:vAlign w:val="bottom"/>
          </w:tcPr>
          <w:p w:rsidR="00D66A61" w:rsidRPr="005C1FC3" w:rsidRDefault="00D66A61" w:rsidP="00B26529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:rsidR="00D66A61" w:rsidRPr="00D66A61" w:rsidRDefault="0026134A" w:rsidP="0026134A">
            <w:pPr>
              <w:pStyle w:val="a4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3.</w:t>
            </w:r>
            <w:r w:rsidR="00D66A61" w:rsidRPr="00D66A61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СТРАТЕГИЯ</w:t>
            </w:r>
          </w:p>
          <w:p w:rsidR="00D66A61" w:rsidRPr="005C1FC3" w:rsidRDefault="00D66A61" w:rsidP="00D66A61">
            <w:pPr>
              <w:spacing w:after="0" w:line="240" w:lineRule="auto"/>
              <w:ind w:left="42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5C1FC3">
              <w:rPr>
                <w:rFonts w:ascii="Times New Roman" w:eastAsia="Arial" w:hAnsi="Times New Roman" w:cs="Times New Roman"/>
                <w:sz w:val="26"/>
                <w:szCs w:val="26"/>
              </w:rPr>
              <w:t>3.1. Обещания</w:t>
            </w:r>
          </w:p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66A61" w:rsidRPr="005C1FC3" w:rsidRDefault="00D66A61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4A79DA">
        <w:trPr>
          <w:trHeight w:val="265"/>
        </w:trPr>
        <w:tc>
          <w:tcPr>
            <w:tcW w:w="12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Рациональные обещания: преимущества,</w:t>
            </w:r>
          </w:p>
        </w:tc>
        <w:tc>
          <w:tcPr>
            <w:tcW w:w="44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(см. п. 1.2.2. настоящего документа)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4A79DA">
        <w:trPr>
          <w:trHeight w:val="298"/>
        </w:trPr>
        <w:tc>
          <w:tcPr>
            <w:tcW w:w="12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которые</w:t>
            </w:r>
          </w:p>
        </w:tc>
        <w:tc>
          <w:tcPr>
            <w:tcW w:w="3900" w:type="dxa"/>
            <w:gridSpan w:val="3"/>
            <w:tcBorders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получит   потребитель   от</w:t>
            </w:r>
          </w:p>
        </w:tc>
        <w:tc>
          <w:tcPr>
            <w:tcW w:w="1660" w:type="dxa"/>
            <w:tcBorders>
              <w:lef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4A79DA">
        <w:trPr>
          <w:trHeight w:val="32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обращения к данному поставщику услуг</w:t>
            </w:r>
          </w:p>
        </w:tc>
        <w:tc>
          <w:tcPr>
            <w:tcW w:w="16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bottom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4A79DA">
        <w:trPr>
          <w:trHeight w:val="290"/>
        </w:trPr>
        <w:tc>
          <w:tcPr>
            <w:tcW w:w="12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lef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Психологические ожидания:</w:t>
            </w:r>
          </w:p>
        </w:tc>
        <w:tc>
          <w:tcPr>
            <w:tcW w:w="1480" w:type="dxa"/>
            <w:gridSpan w:val="2"/>
            <w:tcBorders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социальное</w:t>
            </w:r>
          </w:p>
        </w:tc>
        <w:tc>
          <w:tcPr>
            <w:tcW w:w="44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(см. р. 3. настоящего документа)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2B5B" w:rsidRPr="005C1FC3" w:rsidTr="004A79DA">
        <w:trPr>
          <w:trHeight w:val="2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420" w:type="dxa"/>
            <w:tcBorders>
              <w:bottom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эмоциональное</w:t>
            </w:r>
          </w:p>
        </w:tc>
        <w:tc>
          <w:tcPr>
            <w:tcW w:w="148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одобрение,</w:t>
            </w:r>
          </w:p>
        </w:tc>
        <w:tc>
          <w:tcPr>
            <w:tcW w:w="16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bottom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2E2B5B" w:rsidRPr="005C1FC3" w:rsidRDefault="002E2B5B" w:rsidP="002E2B5B">
      <w:pPr>
        <w:spacing w:after="0" w:line="240" w:lineRule="auto"/>
        <w:ind w:right="-259"/>
        <w:rPr>
          <w:rFonts w:ascii="Times New Roman" w:hAnsi="Times New Roman" w:cs="Times New Roman"/>
          <w:sz w:val="20"/>
          <w:szCs w:val="20"/>
        </w:rPr>
      </w:pP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2B5B" w:rsidRPr="005C1FC3" w:rsidRDefault="002E2B5B" w:rsidP="002E2B5B">
      <w:pPr>
        <w:tabs>
          <w:tab w:val="left" w:pos="2260"/>
          <w:tab w:val="left" w:pos="39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самореализация</w:t>
      </w:r>
      <w:r w:rsidRPr="005C1FC3">
        <w:rPr>
          <w:rFonts w:ascii="Times New Roman" w:eastAsia="Times New Roman" w:hAnsi="Times New Roman" w:cs="Times New Roman"/>
          <w:sz w:val="26"/>
          <w:szCs w:val="26"/>
        </w:rPr>
        <w:tab/>
        <w:t>потребителя,</w:t>
      </w:r>
      <w:r w:rsidRPr="005C1FC3">
        <w:rPr>
          <w:rFonts w:ascii="Times New Roman" w:eastAsia="Times New Roman" w:hAnsi="Times New Roman" w:cs="Times New Roman"/>
          <w:sz w:val="26"/>
          <w:szCs w:val="26"/>
        </w:rPr>
        <w:tab/>
        <w:t>престиж,</w:t>
      </w:r>
    </w:p>
    <w:p w:rsidR="002E2B5B" w:rsidRPr="005C1FC3" w:rsidRDefault="001C4F02" w:rsidP="002E2B5B">
      <w:pPr>
        <w:tabs>
          <w:tab w:val="left" w:pos="2260"/>
          <w:tab w:val="left" w:pos="39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Shape 3993" o:spid="_x0000_s2100" style="position:absolute;z-index:252510208;visibility:visible;mso-wrap-distance-left:0;mso-wrap-distance-right:0" from="7.4pt,-13.95pt" to="475.65pt,-13.95pt" o:allowincell="f" strokeweight=".16931mm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3994" o:spid="_x0000_s2101" style="position:absolute;z-index:252511232;visibility:visible;mso-wrap-distance-left:0;mso-wrap-distance-right:0" from="7.65pt,-14.2pt" to="7.65pt,16.6pt" o:allowincell="f" strokeweight=".16931mm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3995" o:spid="_x0000_s2132" style="position:absolute;margin-left:7.15pt;margin-top:15.9pt;width:1pt;height:.95pt;z-index:-25077350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3996" o:spid="_x0000_s2133" style="position:absolute;margin-left:7.15pt;margin-top:15.9pt;width:1pt;height:.95pt;z-index:-250772480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3997" o:spid="_x0000_s2102" style="position:absolute;z-index:252512256;visibility:visible;mso-wrap-distance-left:0;mso-wrap-distance-right:0" from="7.4pt,16.35pt" to="475.65pt,16.35pt" o:allowincell="f" strokeweight=".48pt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3998" o:spid="_x0000_s2103" style="position:absolute;z-index:252513280;visibility:visible;mso-wrap-distance-left:0;mso-wrap-distance-right:0" from="254pt,-14.2pt" to="254pt,16.6pt" o:allowincell="f" strokeweight=".48pt"/>
        </w:pict>
      </w:r>
      <w:r>
        <w:rPr>
          <w:rFonts w:ascii="Times New Roman" w:hAnsi="Times New Roman" w:cs="Times New Roman"/>
          <w:sz w:val="20"/>
          <w:szCs w:val="20"/>
        </w:rPr>
        <w:pict>
          <v:rect id="Shape 3999" o:spid="_x0000_s2134" style="position:absolute;margin-left:253.5pt;margin-top:15.9pt;width:1pt;height:.95pt;z-index:-25077145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0"/>
          <w:szCs w:val="20"/>
        </w:rPr>
        <w:pict>
          <v:line id="Shape 4000" o:spid="_x0000_s2104" style="position:absolute;z-index:252514304;visibility:visible;mso-wrap-distance-left:0;mso-wrap-distance-right:0" from="475.4pt,-14.2pt" to="475.4pt,16.6pt" o:allowincell="f" strokeweight=".16931mm"/>
        </w:pict>
      </w:r>
      <w:r w:rsidR="002E2B5B" w:rsidRPr="005C1FC3">
        <w:rPr>
          <w:rFonts w:ascii="Times New Roman" w:eastAsia="Times New Roman" w:hAnsi="Times New Roman" w:cs="Times New Roman"/>
          <w:sz w:val="26"/>
          <w:szCs w:val="26"/>
        </w:rPr>
        <w:t>развитие талантов и т.п.</w:t>
      </w:r>
    </w:p>
    <w:p w:rsidR="002E2B5B" w:rsidRPr="005C1FC3" w:rsidRDefault="002E2B5B" w:rsidP="002E2B5B">
      <w:pPr>
        <w:spacing w:after="0" w:line="240" w:lineRule="auto"/>
        <w:ind w:left="1120"/>
        <w:rPr>
          <w:rFonts w:ascii="Times New Roman" w:eastAsia="Arial" w:hAnsi="Times New Roman" w:cs="Times New Roman"/>
          <w:sz w:val="26"/>
          <w:szCs w:val="26"/>
        </w:rPr>
      </w:pPr>
    </w:p>
    <w:p w:rsidR="002E2B5B" w:rsidRPr="005C1FC3" w:rsidRDefault="00D540BF" w:rsidP="00D540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6"/>
          <w:szCs w:val="26"/>
        </w:rPr>
        <w:t xml:space="preserve">        3.2.</w:t>
      </w:r>
      <w:r w:rsidR="002E2B5B" w:rsidRPr="005C1FC3">
        <w:rPr>
          <w:rFonts w:ascii="Times New Roman" w:eastAsia="Arial" w:hAnsi="Times New Roman" w:cs="Times New Roman"/>
          <w:sz w:val="26"/>
          <w:szCs w:val="26"/>
        </w:rPr>
        <w:t xml:space="preserve"> Доказательства</w:t>
      </w:r>
    </w:p>
    <w:p w:rsidR="002E2B5B" w:rsidRPr="005C1FC3" w:rsidRDefault="002E2B5B" w:rsidP="002E2B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60"/>
        <w:gridCol w:w="4420"/>
      </w:tblGrid>
      <w:tr w:rsidR="002E2B5B" w:rsidRPr="005C1FC3" w:rsidTr="00B26529">
        <w:trPr>
          <w:trHeight w:val="263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Свойства услуги, которые доказывают,</w:t>
            </w:r>
          </w:p>
        </w:tc>
        <w:tc>
          <w:tcPr>
            <w:tcW w:w="4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Высокий уровень профессионализ-</w:t>
            </w:r>
          </w:p>
        </w:tc>
      </w:tr>
      <w:tr w:rsidR="002E2B5B" w:rsidRPr="005C1FC3" w:rsidTr="00B26529">
        <w:trPr>
          <w:trHeight w:val="300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оправдывают и заставляют верить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ма педагогов.</w:t>
            </w:r>
          </w:p>
        </w:tc>
      </w:tr>
      <w:tr w:rsidR="002E2B5B" w:rsidRPr="005C1FC3" w:rsidTr="00B26529">
        <w:trPr>
          <w:trHeight w:val="298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обещанию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Социальное благополучие школы.</w:t>
            </w:r>
          </w:p>
        </w:tc>
      </w:tr>
      <w:tr w:rsidR="002E2B5B" w:rsidRPr="005C1FC3" w:rsidTr="00B26529">
        <w:trPr>
          <w:trHeight w:val="300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Профильное образование.</w:t>
            </w:r>
          </w:p>
        </w:tc>
      </w:tr>
      <w:tr w:rsidR="002E2B5B" w:rsidRPr="005C1FC3" w:rsidTr="00B26529">
        <w:trPr>
          <w:trHeight w:val="300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 Устойчивые  связи  с  вузами  и</w:t>
            </w:r>
          </w:p>
        </w:tc>
      </w:tr>
      <w:tr w:rsidR="002E2B5B" w:rsidRPr="005C1FC3" w:rsidTr="00B26529">
        <w:trPr>
          <w:trHeight w:val="298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социальными партнерами региона.</w:t>
            </w:r>
          </w:p>
        </w:tc>
      </w:tr>
      <w:tr w:rsidR="002E2B5B" w:rsidRPr="005C1FC3" w:rsidTr="00B26529">
        <w:trPr>
          <w:trHeight w:val="324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2B5B" w:rsidRPr="005C1FC3" w:rsidRDefault="002E2B5B" w:rsidP="00B26529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C1FC3">
              <w:rPr>
                <w:rFonts w:ascii="Times New Roman" w:eastAsia="Times New Roman" w:hAnsi="Times New Roman" w:cs="Times New Roman"/>
                <w:sz w:val="26"/>
                <w:szCs w:val="26"/>
              </w:rPr>
              <w:t>- Техническая оснащенность школы.</w:t>
            </w:r>
          </w:p>
        </w:tc>
      </w:tr>
    </w:tbl>
    <w:p w:rsidR="00D540BF" w:rsidRDefault="00D540BF" w:rsidP="002E2B5B">
      <w:pPr>
        <w:spacing w:after="0" w:line="240" w:lineRule="auto"/>
        <w:rPr>
          <w:rFonts w:ascii="Times New Roman" w:hAnsi="Times New Roman" w:cs="Times New Roman"/>
        </w:rPr>
      </w:pPr>
    </w:p>
    <w:p w:rsidR="002E2B5B" w:rsidRDefault="00D540BF" w:rsidP="002E2B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540BF">
        <w:rPr>
          <w:rFonts w:ascii="Times New Roman" w:hAnsi="Times New Roman" w:cs="Times New Roman"/>
          <w:sz w:val="26"/>
          <w:szCs w:val="26"/>
        </w:rPr>
        <w:t xml:space="preserve">        3.3.</w:t>
      </w:r>
      <w:r>
        <w:rPr>
          <w:rFonts w:ascii="Times New Roman" w:hAnsi="Times New Roman" w:cs="Times New Roman"/>
          <w:sz w:val="26"/>
          <w:szCs w:val="26"/>
        </w:rPr>
        <w:t xml:space="preserve"> Личность бренда</w:t>
      </w:r>
    </w:p>
    <w:p w:rsidR="00D540BF" w:rsidRDefault="00D540BF" w:rsidP="002E2B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9356" w:type="dxa"/>
        <w:tblInd w:w="250" w:type="dxa"/>
        <w:tblLook w:val="04A0"/>
      </w:tblPr>
      <w:tblGrid>
        <w:gridCol w:w="4915"/>
        <w:gridCol w:w="4441"/>
      </w:tblGrid>
      <w:tr w:rsidR="00D540BF" w:rsidTr="000913D9">
        <w:tc>
          <w:tcPr>
            <w:tcW w:w="4915" w:type="dxa"/>
          </w:tcPr>
          <w:p w:rsidR="00D540BF" w:rsidRDefault="00D540BF" w:rsidP="002E2B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Тип отношений и тон общения, которые марка должна устанавливать с аудиторией</w:t>
            </w:r>
          </w:p>
        </w:tc>
        <w:tc>
          <w:tcPr>
            <w:tcW w:w="4441" w:type="dxa"/>
          </w:tcPr>
          <w:p w:rsidR="00D540BF" w:rsidRDefault="00D540BF" w:rsidP="002E2B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Помощник, советник, друг, путеводитель, организатор, консультант</w:t>
            </w:r>
          </w:p>
        </w:tc>
      </w:tr>
    </w:tbl>
    <w:p w:rsidR="00D540BF" w:rsidRPr="00D540BF" w:rsidRDefault="00D540BF" w:rsidP="002E2B5B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D540BF" w:rsidRPr="00D540BF">
          <w:pgSz w:w="11900" w:h="16838"/>
          <w:pgMar w:top="688" w:right="846" w:bottom="400" w:left="1440" w:header="0" w:footer="0" w:gutter="0"/>
          <w:cols w:space="720" w:equalWidth="0">
            <w:col w:w="9620"/>
          </w:cols>
        </w:sectPr>
      </w:pPr>
    </w:p>
    <w:p w:rsidR="002E2B5B" w:rsidRPr="005C1FC3" w:rsidRDefault="002E2B5B" w:rsidP="004A79DA">
      <w:pPr>
        <w:spacing w:after="0" w:line="240" w:lineRule="auto"/>
        <w:ind w:left="68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Arial" w:hAnsi="Times New Roman" w:cs="Times New Roman"/>
          <w:sz w:val="26"/>
          <w:szCs w:val="26"/>
        </w:rPr>
        <w:lastRenderedPageBreak/>
        <w:t>3.4. Средства коммуникации</w:t>
      </w:r>
    </w:p>
    <w:p w:rsidR="002E2B5B" w:rsidRPr="005C1FC3" w:rsidRDefault="002E2B5B" w:rsidP="004A79DA">
      <w:pPr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 w:rsidRPr="005C1FC3">
        <w:rPr>
          <w:rFonts w:ascii="Times New Roman" w:eastAsia="Arial" w:hAnsi="Times New Roman" w:cs="Times New Roman"/>
          <w:sz w:val="26"/>
          <w:szCs w:val="26"/>
        </w:rPr>
        <w:t>Внутренние каналы коммуникации:</w:t>
      </w:r>
    </w:p>
    <w:p w:rsidR="002E2B5B" w:rsidRPr="005C1FC3" w:rsidRDefault="002E2B5B" w:rsidP="00305217">
      <w:pPr>
        <w:pStyle w:val="a4"/>
        <w:numPr>
          <w:ilvl w:val="0"/>
          <w:numId w:val="68"/>
        </w:numPr>
        <w:tabs>
          <w:tab w:val="left" w:pos="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 xml:space="preserve">официальный сайт </w:t>
      </w:r>
      <w:r w:rsidRPr="005C1FC3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http:// </w:t>
      </w:r>
      <w:r w:rsidRPr="005C1FC3">
        <w:rPr>
          <w:rFonts w:ascii="Times New Roman" w:eastAsia="Times New Roman" w:hAnsi="Times New Roman" w:cs="Times New Roman"/>
          <w:sz w:val="26"/>
          <w:szCs w:val="26"/>
          <w:u w:val="single"/>
          <w:lang w:val="en-US"/>
        </w:rPr>
        <w:t>sh</w:t>
      </w:r>
      <w:r w:rsidRPr="005C1FC3">
        <w:rPr>
          <w:rFonts w:ascii="Times New Roman" w:eastAsia="Times New Roman" w:hAnsi="Times New Roman" w:cs="Times New Roman"/>
          <w:sz w:val="26"/>
          <w:szCs w:val="26"/>
          <w:u w:val="single"/>
        </w:rPr>
        <w:t>14.</w:t>
      </w:r>
      <w:r w:rsidRPr="005C1FC3">
        <w:rPr>
          <w:rFonts w:ascii="Times New Roman" w:eastAsia="Times New Roman" w:hAnsi="Times New Roman" w:cs="Times New Roman"/>
          <w:sz w:val="26"/>
          <w:szCs w:val="26"/>
          <w:u w:val="single"/>
          <w:lang w:val="en-US"/>
        </w:rPr>
        <w:t>oskoluno</w:t>
      </w:r>
      <w:r w:rsidRPr="005C1FC3">
        <w:rPr>
          <w:rFonts w:ascii="Times New Roman" w:eastAsia="Times New Roman" w:hAnsi="Times New Roman" w:cs="Times New Roman"/>
          <w:sz w:val="26"/>
          <w:szCs w:val="26"/>
          <w:u w:val="single"/>
        </w:rPr>
        <w:t>.</w:t>
      </w:r>
      <w:r w:rsidRPr="005C1FC3">
        <w:rPr>
          <w:rFonts w:ascii="Times New Roman" w:eastAsia="Times New Roman" w:hAnsi="Times New Roman" w:cs="Times New Roman"/>
          <w:sz w:val="26"/>
          <w:szCs w:val="26"/>
          <w:u w:val="single"/>
          <w:lang w:val="en-US"/>
        </w:rPr>
        <w:t>ru</w:t>
      </w:r>
      <w:r w:rsidRPr="005C1FC3">
        <w:rPr>
          <w:rFonts w:ascii="Times New Roman" w:eastAsia="Times New Roman" w:hAnsi="Times New Roman" w:cs="Times New Roman"/>
          <w:sz w:val="26"/>
          <w:szCs w:val="26"/>
          <w:u w:val="single"/>
        </w:rPr>
        <w:t>;</w:t>
      </w:r>
    </w:p>
    <w:p w:rsidR="002E2B5B" w:rsidRPr="005C1FC3" w:rsidRDefault="002E2B5B" w:rsidP="00305217">
      <w:pPr>
        <w:pStyle w:val="a4"/>
        <w:numPr>
          <w:ilvl w:val="0"/>
          <w:numId w:val="68"/>
        </w:numPr>
        <w:tabs>
          <w:tab w:val="left" w:pos="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газета «Контакт-Экспресс» МБОУ «СОШ  №14» имени А.М. Мамонова;</w:t>
      </w:r>
    </w:p>
    <w:p w:rsidR="002E2B5B" w:rsidRPr="005C1FC3" w:rsidRDefault="002E2B5B" w:rsidP="00305217">
      <w:pPr>
        <w:pStyle w:val="a4"/>
        <w:numPr>
          <w:ilvl w:val="0"/>
          <w:numId w:val="68"/>
        </w:numPr>
        <w:tabs>
          <w:tab w:val="left" w:pos="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персональные страницы педагогов МБОУ «СОШ  №14» имени А.М.Мамонова в сети Интернет.</w:t>
      </w:r>
    </w:p>
    <w:p w:rsidR="002E2B5B" w:rsidRPr="005C1FC3" w:rsidRDefault="002E2B5B" w:rsidP="004A79DA">
      <w:pPr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Arial" w:hAnsi="Times New Roman" w:cs="Times New Roman"/>
          <w:sz w:val="26"/>
          <w:szCs w:val="26"/>
        </w:rPr>
        <w:t>Внешние каналы коммуникации:</w:t>
      </w:r>
    </w:p>
    <w:p w:rsidR="002E2B5B" w:rsidRPr="005C1FC3" w:rsidRDefault="002E2B5B" w:rsidP="00305217">
      <w:pPr>
        <w:pStyle w:val="a4"/>
        <w:numPr>
          <w:ilvl w:val="0"/>
          <w:numId w:val="69"/>
        </w:numPr>
        <w:tabs>
          <w:tab w:val="left" w:pos="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городская пресса (газеты «Педагог. Вожатый. Родитель», «Веснушка», «Зори» и др.);</w:t>
      </w:r>
    </w:p>
    <w:p w:rsidR="002E2B5B" w:rsidRPr="005C1FC3" w:rsidRDefault="002E2B5B" w:rsidP="00305217">
      <w:pPr>
        <w:pStyle w:val="a4"/>
        <w:numPr>
          <w:ilvl w:val="0"/>
          <w:numId w:val="69"/>
        </w:numPr>
        <w:tabs>
          <w:tab w:val="left" w:pos="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городские электронные СМИ (телеканал  ЗАО «РТВ» (9 канал), телеканал «Оскольское время» и др.);</w:t>
      </w:r>
    </w:p>
    <w:p w:rsidR="002E2B5B" w:rsidRPr="005C1FC3" w:rsidRDefault="002E2B5B" w:rsidP="00305217">
      <w:pPr>
        <w:pStyle w:val="a4"/>
        <w:numPr>
          <w:ilvl w:val="0"/>
          <w:numId w:val="69"/>
        </w:numPr>
        <w:tabs>
          <w:tab w:val="left" w:pos="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городские электронные СМИ (kavikom.ru, oskol.city);</w:t>
      </w:r>
    </w:p>
    <w:p w:rsidR="002E2B5B" w:rsidRPr="005C1FC3" w:rsidRDefault="002E2B5B" w:rsidP="00305217">
      <w:pPr>
        <w:pStyle w:val="a4"/>
        <w:numPr>
          <w:ilvl w:val="0"/>
          <w:numId w:val="69"/>
        </w:numPr>
        <w:tabs>
          <w:tab w:val="left" w:pos="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1FC3">
        <w:rPr>
          <w:rFonts w:ascii="Times New Roman" w:eastAsia="Times New Roman" w:hAnsi="Times New Roman" w:cs="Times New Roman"/>
          <w:sz w:val="26"/>
          <w:szCs w:val="26"/>
        </w:rPr>
        <w:t>справочные службы (2gis.ru, yandex.ru)</w:t>
      </w:r>
    </w:p>
    <w:p w:rsidR="00105D1C" w:rsidRPr="00CE14E8" w:rsidRDefault="00105D1C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D4C82" w:rsidRPr="00CE14E8" w:rsidRDefault="006D4C82" w:rsidP="006D4C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E14E8">
        <w:rPr>
          <w:rFonts w:ascii="Times New Roman" w:eastAsia="Times New Roman" w:hAnsi="Times New Roman" w:cs="Times New Roman"/>
          <w:b/>
          <w:sz w:val="26"/>
          <w:szCs w:val="26"/>
        </w:rPr>
        <w:t>Раздел 7. Ожидаемые конечные результаты реализации программы развития и целевые индикатор ее эффективности</w:t>
      </w:r>
    </w:p>
    <w:p w:rsidR="006D4C82" w:rsidRPr="00CE14E8" w:rsidRDefault="006D4C82" w:rsidP="006D4C82">
      <w:pPr>
        <w:ind w:left="480"/>
        <w:rPr>
          <w:rFonts w:ascii="Times New Roman" w:eastAsia="Arial" w:hAnsi="Times New Roman" w:cs="Times New Roman"/>
          <w:b/>
          <w:sz w:val="26"/>
          <w:szCs w:val="26"/>
        </w:rPr>
      </w:pPr>
      <w:r w:rsidRPr="00CE14E8">
        <w:rPr>
          <w:rFonts w:ascii="Times New Roman" w:eastAsia="Arial" w:hAnsi="Times New Roman" w:cs="Times New Roman"/>
          <w:b/>
          <w:sz w:val="26"/>
          <w:szCs w:val="26"/>
        </w:rPr>
        <w:t>7.1. Ожидаемые конечные результаты реализации программы развития</w:t>
      </w:r>
    </w:p>
    <w:tbl>
      <w:tblPr>
        <w:tblStyle w:val="a5"/>
        <w:tblW w:w="0" w:type="auto"/>
        <w:tblInd w:w="480" w:type="dxa"/>
        <w:tblLook w:val="04A0"/>
      </w:tblPr>
      <w:tblGrid>
        <w:gridCol w:w="750"/>
        <w:gridCol w:w="2922"/>
        <w:gridCol w:w="5418"/>
      </w:tblGrid>
      <w:tr w:rsidR="006D4C82" w:rsidRPr="00CE14E8" w:rsidTr="00AE7CB7">
        <w:tc>
          <w:tcPr>
            <w:tcW w:w="750" w:type="dxa"/>
          </w:tcPr>
          <w:p w:rsidR="006D4C82" w:rsidRPr="00CE14E8" w:rsidRDefault="006D4C82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922" w:type="dxa"/>
          </w:tcPr>
          <w:p w:rsidR="006D4C82" w:rsidRPr="00CE14E8" w:rsidRDefault="006D4C82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hAnsi="Times New Roman" w:cs="Times New Roman"/>
                <w:sz w:val="26"/>
                <w:szCs w:val="26"/>
              </w:rPr>
              <w:t>Портфель проектов</w:t>
            </w:r>
          </w:p>
        </w:tc>
        <w:tc>
          <w:tcPr>
            <w:tcW w:w="5418" w:type="dxa"/>
          </w:tcPr>
          <w:p w:rsidR="006D4C82" w:rsidRPr="00CE14E8" w:rsidRDefault="006D4C82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hAnsi="Times New Roman" w:cs="Times New Roman"/>
                <w:sz w:val="26"/>
                <w:szCs w:val="26"/>
              </w:rPr>
              <w:t>Ожидаемые конечные  результаты</w:t>
            </w:r>
          </w:p>
        </w:tc>
      </w:tr>
      <w:tr w:rsidR="00AE7CB7" w:rsidTr="00AE7CB7">
        <w:tc>
          <w:tcPr>
            <w:tcW w:w="750" w:type="dxa"/>
          </w:tcPr>
          <w:p w:rsidR="00AE7CB7" w:rsidRPr="00CE14E8" w:rsidRDefault="00AE7CB7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922" w:type="dxa"/>
          </w:tcPr>
          <w:p w:rsidR="00AE7CB7" w:rsidRPr="00CE14E8" w:rsidRDefault="00AE7CB7" w:rsidP="00762D1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CE14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№1 «Территория здоровья»</w:t>
            </w:r>
          </w:p>
          <w:p w:rsidR="00AE7CB7" w:rsidRPr="00CE14E8" w:rsidRDefault="00AE7CB7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8" w:type="dxa"/>
          </w:tcPr>
          <w:p w:rsidR="00AE7CB7" w:rsidRPr="00CE14E8" w:rsidRDefault="00AE7CB7" w:rsidP="00AE7CB7">
            <w:pPr>
              <w:pStyle w:val="a4"/>
              <w:numPr>
                <w:ilvl w:val="0"/>
                <w:numId w:val="92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Функционирование модели обеспечивания конфликтологической безопасности</w:t>
            </w:r>
          </w:p>
          <w:p w:rsidR="00AE7CB7" w:rsidRPr="00CE14E8" w:rsidRDefault="00AE7CB7" w:rsidP="00AE7CB7">
            <w:pPr>
              <w:pStyle w:val="a4"/>
              <w:numPr>
                <w:ilvl w:val="0"/>
                <w:numId w:val="92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Реализация концепции правильного и рационального питания в школе, позволяющей довести охват горячим питанием до 95 %</w:t>
            </w:r>
          </w:p>
          <w:p w:rsidR="00AE7CB7" w:rsidRPr="00CE14E8" w:rsidRDefault="00AE7CB7" w:rsidP="00AE7CB7">
            <w:pPr>
              <w:pStyle w:val="a4"/>
              <w:numPr>
                <w:ilvl w:val="0"/>
                <w:numId w:val="92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Организована работа по вовлечению не менее 70% участников</w:t>
            </w:r>
          </w:p>
          <w:p w:rsidR="00AE7CB7" w:rsidRPr="00CE14E8" w:rsidRDefault="00AE7CB7" w:rsidP="00AE7CB7">
            <w:pPr>
              <w:pStyle w:val="a4"/>
              <w:numPr>
                <w:ilvl w:val="0"/>
                <w:numId w:val="92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образовательных отношений МБОУ «СОШ №14» имени А.М.Мамонова в спортивно-массовую и физкультурно-оздоровительную деятельность</w:t>
            </w:r>
          </w:p>
          <w:p w:rsidR="00AE7CB7" w:rsidRPr="00CE14E8" w:rsidRDefault="00AE7CB7" w:rsidP="00AE7CB7">
            <w:pPr>
              <w:pStyle w:val="a4"/>
              <w:numPr>
                <w:ilvl w:val="0"/>
                <w:numId w:val="92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4E8">
              <w:rPr>
                <w:rFonts w:ascii="Times New Roman" w:eastAsia="Times New Roman" w:hAnsi="Times New Roman" w:cs="Times New Roman"/>
                <w:sz w:val="26"/>
                <w:szCs w:val="26"/>
              </w:rPr>
              <w:t>100% педагогов школы имеют положительные стабильные показатели психологического здоровья</w:t>
            </w:r>
          </w:p>
        </w:tc>
      </w:tr>
      <w:tr w:rsidR="00AE7CB7" w:rsidTr="00AE7CB7">
        <w:tc>
          <w:tcPr>
            <w:tcW w:w="750" w:type="dxa"/>
          </w:tcPr>
          <w:p w:rsidR="00AE7CB7" w:rsidRPr="001825E1" w:rsidRDefault="00AE7CB7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922" w:type="dxa"/>
          </w:tcPr>
          <w:p w:rsidR="00AE7CB7" w:rsidRDefault="00AE7CB7" w:rsidP="00762D1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№2 «Качественный результат»</w:t>
            </w:r>
          </w:p>
          <w:p w:rsidR="00AE7CB7" w:rsidRPr="001825E1" w:rsidRDefault="00AE7CB7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8" w:type="dxa"/>
          </w:tcPr>
          <w:p w:rsidR="00AE7CB7" w:rsidRPr="00AE7CB7" w:rsidRDefault="00AE7CB7" w:rsidP="00AE7CB7">
            <w:pPr>
              <w:pStyle w:val="a4"/>
              <w:numPr>
                <w:ilvl w:val="0"/>
                <w:numId w:val="93"/>
              </w:numPr>
              <w:jc w:val="both"/>
              <w:rPr>
                <w:rFonts w:ascii="Times New Roman" w:eastAsia="Times New Roman" w:hAnsi="Times New Roman"/>
                <w:kern w:val="24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/>
                <w:kern w:val="24"/>
                <w:sz w:val="26"/>
                <w:szCs w:val="26"/>
              </w:rPr>
              <w:t>Функционирующая модель сопровожденияучащихся, имеющих трудности в обучении.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Функционирующая модель «Школы полного дня»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hAnsi="Times New Roman"/>
                <w:sz w:val="26"/>
                <w:szCs w:val="26"/>
              </w:rPr>
              <w:t>Ежегодное участие в  муниципальных диагностических работах по математике, географии, биологии, информатике, обществознанию</w:t>
            </w:r>
          </w:p>
          <w:p w:rsidR="00AE7CB7" w:rsidRDefault="00AE7CB7" w:rsidP="00AE7CB7">
            <w:pPr>
              <w:pStyle w:val="a4"/>
              <w:numPr>
                <w:ilvl w:val="0"/>
                <w:numId w:val="9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Постоянно действующая система наставничества среди учащихся</w:t>
            </w:r>
          </w:p>
          <w:p w:rsidR="00AE7CB7" w:rsidRDefault="00AE7CB7" w:rsidP="00AE7CB7">
            <w:pPr>
              <w:pStyle w:val="a4"/>
              <w:numPr>
                <w:ilvl w:val="0"/>
                <w:numId w:val="9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Повышение результативности учебной  работы учащихся, способствующей 100% сдаче ЕГЭ по русскому язык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3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 результативности учебной  работы учащихся, способствующей 100% сдаче ЕГЭ по русскому языку</w:t>
            </w:r>
          </w:p>
          <w:p w:rsidR="00AE7CB7" w:rsidRPr="00C738BF" w:rsidRDefault="00AE7CB7" w:rsidP="00AE7CB7">
            <w:pPr>
              <w:ind w:left="4353" w:hanging="399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E7CB7" w:rsidTr="00AE7CB7">
        <w:tc>
          <w:tcPr>
            <w:tcW w:w="750" w:type="dxa"/>
          </w:tcPr>
          <w:p w:rsidR="00AE7CB7" w:rsidRPr="001825E1" w:rsidRDefault="00AE7CB7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2922" w:type="dxa"/>
          </w:tcPr>
          <w:p w:rsidR="00AE7CB7" w:rsidRDefault="00AE7CB7" w:rsidP="00762D1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№3 «Вектор успеха»</w:t>
            </w:r>
          </w:p>
          <w:p w:rsidR="00AE7CB7" w:rsidRPr="001825E1" w:rsidRDefault="00AE7CB7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8" w:type="dxa"/>
          </w:tcPr>
          <w:p w:rsidR="00AE7CB7" w:rsidRPr="00AE7CB7" w:rsidRDefault="00AE7CB7" w:rsidP="00AE7CB7">
            <w:pPr>
              <w:pStyle w:val="a4"/>
              <w:numPr>
                <w:ilvl w:val="0"/>
                <w:numId w:val="94"/>
              </w:numPr>
              <w:jc w:val="both"/>
              <w:textAlignment w:val="baseline"/>
              <w:rPr>
                <w:rFonts w:ascii="Times New Roman" w:hAnsi="Times New Roman"/>
                <w:bCs/>
                <w:sz w:val="26"/>
                <w:szCs w:val="26"/>
              </w:rPr>
            </w:pPr>
            <w:r w:rsidRPr="00AE7CB7">
              <w:rPr>
                <w:rFonts w:ascii="Times New Roman" w:hAnsi="Times New Roman"/>
                <w:bCs/>
                <w:sz w:val="26"/>
                <w:szCs w:val="26"/>
              </w:rPr>
              <w:t>Функционирующие модель  формирования единого доброжелательного воспитательного пространства и   коворкинг-пространства для  учителей и учащихся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hAnsi="Times New Roman"/>
                <w:sz w:val="26"/>
                <w:szCs w:val="26"/>
              </w:rPr>
              <w:t xml:space="preserve">Функционирующий </w:t>
            </w:r>
            <w:r w:rsidRPr="00AE7CB7">
              <w:rPr>
                <w:rFonts w:ascii="Times New Roman" w:hAnsi="Times New Roman"/>
                <w:bCs/>
                <w:sz w:val="26"/>
                <w:szCs w:val="26"/>
              </w:rPr>
              <w:t>кейс дизайн-проектов «#Комфортное пространство» по</w:t>
            </w:r>
            <w:r w:rsidRPr="00AE7CB7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зонированию внутришкольного пространства и ландшафтного благоустройства 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 w:cs="Times New Roman"/>
                <w:sz w:val="26"/>
                <w:szCs w:val="26"/>
              </w:rPr>
              <w:t>Улучшение показателей образовательной организации в муниципальном рейтинговании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Функционирующая  к 31 мая 2022 года лаборатория профессионального самоопределения на базе кабинета технологии «Точка опоры» для формирования у учащихся технологических навыков по созданию творческого продукта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Функционирующая система проведения тематических олимпиады на уровне  начального общего образования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4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Функционирующие юнармейские классы на уровне основного общего образования юнармейским с охватом не менее 30% учащихся </w:t>
            </w:r>
          </w:p>
        </w:tc>
      </w:tr>
      <w:tr w:rsidR="00AE7CB7" w:rsidTr="00AE7CB7">
        <w:trPr>
          <w:trHeight w:val="5382"/>
        </w:trPr>
        <w:tc>
          <w:tcPr>
            <w:tcW w:w="750" w:type="dxa"/>
          </w:tcPr>
          <w:p w:rsidR="00AE7CB7" w:rsidRPr="001825E1" w:rsidRDefault="00AE7CB7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2922" w:type="dxa"/>
          </w:tcPr>
          <w:p w:rsidR="00AE7CB7" w:rsidRDefault="00AE7CB7" w:rsidP="00762D1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Портфель проектов №4 «Учитель - учителю»</w:t>
            </w:r>
          </w:p>
          <w:p w:rsidR="00AE7CB7" w:rsidRPr="001825E1" w:rsidRDefault="00AE7CB7" w:rsidP="00762D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18" w:type="dxa"/>
          </w:tcPr>
          <w:p w:rsidR="00AE7CB7" w:rsidRPr="00AE7CB7" w:rsidRDefault="00AE7CB7" w:rsidP="00AE7CB7">
            <w:pPr>
              <w:pStyle w:val="a4"/>
              <w:numPr>
                <w:ilvl w:val="0"/>
                <w:numId w:val="95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/>
                <w:sz w:val="26"/>
                <w:szCs w:val="26"/>
              </w:rPr>
              <w:t>Функционирующая система методической поддержки педагогических работников через реализацию программ  профессионального роста,  обеспечивающих внедрение эффективных образовательных технологий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5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hAnsi="Times New Roman"/>
                <w:bCs/>
                <w:sz w:val="26"/>
                <w:szCs w:val="26"/>
              </w:rPr>
              <w:t>Функционирующая система персонифицированной подготовки педагогических работников муниципальных образовательных организаций к преподаванию предметной области «Технология» в условиях обновления содержания и методов обучения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5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Функционирующаялаборатория деятельностной педагогики в МБОУ «СОШ №14» имени А.М.Мамонова  «Успеха добьемся вместе!», позволяющая повысить профессиональную компетентность 100% педагогов, реализующих ФГОС</w:t>
            </w:r>
          </w:p>
          <w:p w:rsidR="00AE7CB7" w:rsidRPr="00AE7CB7" w:rsidRDefault="00AE7CB7" w:rsidP="00AE7CB7">
            <w:pPr>
              <w:pStyle w:val="a4"/>
              <w:numPr>
                <w:ilvl w:val="0"/>
                <w:numId w:val="95"/>
              </w:num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7CB7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Функционирующая система бережливой среды в МБОУ «СОШ №14» имени А.М.Мамонова «Эффективная школа»</w:t>
            </w:r>
          </w:p>
        </w:tc>
      </w:tr>
    </w:tbl>
    <w:p w:rsidR="003651CD" w:rsidRDefault="003651CD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3651CD" w:rsidRDefault="003651CD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</w:pPr>
    </w:p>
    <w:p w:rsidR="006D4C82" w:rsidRDefault="006D4C82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cyan"/>
        </w:rPr>
        <w:sectPr w:rsidR="006D4C82" w:rsidSect="0092689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651CD" w:rsidRPr="00964C7A" w:rsidRDefault="003651CD" w:rsidP="00BB5C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D4C82" w:rsidRPr="00964C7A" w:rsidRDefault="006D4C82" w:rsidP="006D4C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64C7A">
        <w:rPr>
          <w:rFonts w:ascii="Times New Roman" w:eastAsia="Times New Roman" w:hAnsi="Times New Roman" w:cs="Times New Roman"/>
          <w:b/>
          <w:sz w:val="26"/>
          <w:szCs w:val="26"/>
        </w:rPr>
        <w:t>7.2. Система целевых индикаторов и показателей, характеризующих ход реализации программы развития</w:t>
      </w:r>
    </w:p>
    <w:p w:rsidR="006D4C82" w:rsidRPr="00964C7A" w:rsidRDefault="006D4C82" w:rsidP="006D4C82">
      <w:pPr>
        <w:spacing w:after="0" w:line="240" w:lineRule="auto"/>
        <w:ind w:left="1200"/>
        <w:rPr>
          <w:rFonts w:ascii="Times New Roman" w:hAnsi="Times New Roman" w:cs="Times New Roman"/>
          <w:sz w:val="26"/>
          <w:szCs w:val="26"/>
        </w:rPr>
      </w:pPr>
    </w:p>
    <w:p w:rsidR="006D4C82" w:rsidRPr="00964C7A" w:rsidRDefault="006D4C82" w:rsidP="006D4C82">
      <w:pPr>
        <w:spacing w:after="0" w:line="240" w:lineRule="auto"/>
        <w:ind w:left="12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4C7A">
        <w:rPr>
          <w:rFonts w:ascii="Times New Roman" w:eastAsia="Times New Roman" w:hAnsi="Times New Roman" w:cs="Times New Roman"/>
          <w:sz w:val="26"/>
          <w:szCs w:val="26"/>
        </w:rPr>
        <w:t>Для оценки эффективности реализации Программы развития используется система целевых индикаторов, которые отражают выполнение мероприятий Программы, характеризуют текущие и конечные результаты, обеспечивают мониторинг их динамики за оцениваемый период с целью уточнения степени решения задач и выполнения программных мероприятий.</w:t>
      </w:r>
    </w:p>
    <w:p w:rsidR="006D4C82" w:rsidRPr="00964C7A" w:rsidRDefault="006D4C82" w:rsidP="006D4C8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D4C82" w:rsidRPr="006D4C82" w:rsidRDefault="006D4C82" w:rsidP="006D4C82">
      <w:pPr>
        <w:spacing w:after="0" w:line="240" w:lineRule="auto"/>
        <w:ind w:left="12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4C7A">
        <w:rPr>
          <w:rFonts w:ascii="Times New Roman" w:eastAsia="Times New Roman" w:hAnsi="Times New Roman" w:cs="Times New Roman"/>
          <w:sz w:val="26"/>
          <w:szCs w:val="26"/>
        </w:rPr>
        <w:t>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</w:t>
      </w:r>
    </w:p>
    <w:p w:rsidR="006D4C82" w:rsidRPr="006D4C82" w:rsidRDefault="001C4F02" w:rsidP="006D4C8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rect id="Shape 4021" o:spid="_x0000_s1500" style="position:absolute;margin-left:-.25pt;margin-top:15.25pt;width:.95pt;height:1pt;z-index:-25141145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022" o:spid="_x0000_s1501" style="position:absolute;margin-left:-.25pt;margin-top:15.25pt;width:.95pt;height:1pt;z-index:-251410432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023" o:spid="_x0000_s1502" style="position:absolute;margin-left:51.2pt;margin-top:15.25pt;width:1pt;height:1pt;z-index:-251409408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024" o:spid="_x0000_s1503" style="position:absolute;margin-left:361.3pt;margin-top:15.25pt;width:.95pt;height:1pt;z-index:-25140838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025" o:spid="_x0000_s1504" style="position:absolute;margin-left:435.2pt;margin-top:15.25pt;width:1pt;height:1pt;z-index:-251407360;visibility:visible;mso-wrap-distance-left:0;mso-wrap-distance-right:0" o:allowincell="f" fillcolor="black" stroked="f"/>
        </w:pict>
      </w:r>
    </w:p>
    <w:tbl>
      <w:tblPr>
        <w:tblW w:w="147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9"/>
        <w:gridCol w:w="59"/>
        <w:gridCol w:w="699"/>
        <w:gridCol w:w="970"/>
        <w:gridCol w:w="89"/>
        <w:gridCol w:w="451"/>
        <w:gridCol w:w="389"/>
        <w:gridCol w:w="1011"/>
        <w:gridCol w:w="269"/>
        <w:gridCol w:w="251"/>
        <w:gridCol w:w="209"/>
        <w:gridCol w:w="231"/>
        <w:gridCol w:w="569"/>
        <w:gridCol w:w="631"/>
        <w:gridCol w:w="29"/>
        <w:gridCol w:w="280"/>
        <w:gridCol w:w="80"/>
        <w:gridCol w:w="20"/>
        <w:gridCol w:w="80"/>
        <w:gridCol w:w="40"/>
        <w:gridCol w:w="1180"/>
        <w:gridCol w:w="160"/>
        <w:gridCol w:w="20"/>
        <w:gridCol w:w="1300"/>
        <w:gridCol w:w="160"/>
        <w:gridCol w:w="1340"/>
        <w:gridCol w:w="1340"/>
        <w:gridCol w:w="140"/>
        <w:gridCol w:w="1619"/>
        <w:gridCol w:w="35"/>
        <w:gridCol w:w="20"/>
      </w:tblGrid>
      <w:tr w:rsidR="006D4C82" w:rsidRPr="006D4C82" w:rsidTr="007617E1">
        <w:trPr>
          <w:gridAfter w:val="2"/>
          <w:wAfter w:w="55" w:type="dxa"/>
          <w:trHeight w:val="310"/>
        </w:trPr>
        <w:tc>
          <w:tcPr>
            <w:tcW w:w="103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Arial" w:hAnsi="Times New Roman" w:cs="Times New Roman"/>
                <w:w w:val="93"/>
                <w:sz w:val="26"/>
                <w:szCs w:val="26"/>
              </w:rPr>
              <w:t>№</w:t>
            </w:r>
          </w:p>
        </w:tc>
        <w:tc>
          <w:tcPr>
            <w:tcW w:w="6237" w:type="dxa"/>
            <w:gridSpan w:val="1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Важнейшие целевые индикаторы и показатели</w:t>
            </w:r>
          </w:p>
        </w:tc>
        <w:tc>
          <w:tcPr>
            <w:tcW w:w="1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Единицы</w:t>
            </w:r>
          </w:p>
        </w:tc>
        <w:tc>
          <w:tcPr>
            <w:tcW w:w="14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9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Arial" w:hAnsi="Times New Roman" w:cs="Times New Roman"/>
                <w:sz w:val="26"/>
                <w:szCs w:val="26"/>
              </w:rPr>
              <w:t>Значения по годам (%)</w:t>
            </w:r>
          </w:p>
        </w:tc>
      </w:tr>
      <w:tr w:rsidR="006D4C82" w:rsidRPr="006D4C82" w:rsidTr="007617E1">
        <w:trPr>
          <w:gridAfter w:val="2"/>
          <w:wAfter w:w="55" w:type="dxa"/>
          <w:trHeight w:val="333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Arial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6237" w:type="dxa"/>
            <w:gridSpan w:val="17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Программы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измерения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AE7CB7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Arial" w:hAnsi="Times New Roman" w:cs="Times New Roman"/>
                <w:sz w:val="26"/>
                <w:szCs w:val="26"/>
              </w:rPr>
              <w:t>201</w:t>
            </w:r>
            <w:r w:rsidR="00FF3880">
              <w:rPr>
                <w:rFonts w:ascii="Times New Roman" w:eastAsia="Arial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AE7CB7">
            <w:pPr>
              <w:spacing w:after="0" w:line="240" w:lineRule="auto"/>
              <w:ind w:right="6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Arial" w:hAnsi="Times New Roman" w:cs="Times New Roman"/>
                <w:sz w:val="26"/>
                <w:szCs w:val="26"/>
              </w:rPr>
              <w:t>20</w:t>
            </w:r>
            <w:r w:rsidR="00FF3880">
              <w:rPr>
                <w:rFonts w:ascii="Times New Roman" w:eastAsia="Arial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AE7CB7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Arial" w:hAnsi="Times New Roman" w:cs="Times New Roman"/>
                <w:sz w:val="26"/>
                <w:szCs w:val="26"/>
              </w:rPr>
              <w:t>202</w:t>
            </w:r>
            <w:r w:rsidR="00FF3880">
              <w:rPr>
                <w:rFonts w:ascii="Times New Roman" w:eastAsia="Arial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AE7CB7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Arial" w:hAnsi="Times New Roman" w:cs="Times New Roman"/>
                <w:sz w:val="26"/>
                <w:szCs w:val="26"/>
              </w:rPr>
              <w:t>202</w:t>
            </w:r>
            <w:r w:rsidR="00FF3880">
              <w:rPr>
                <w:rFonts w:ascii="Times New Roman" w:eastAsia="Arial" w:hAnsi="Times New Roman" w:cs="Times New Roman"/>
                <w:sz w:val="26"/>
                <w:szCs w:val="26"/>
              </w:rPr>
              <w:t>2</w:t>
            </w:r>
          </w:p>
        </w:tc>
      </w:tr>
      <w:tr w:rsidR="006D4C82" w:rsidRPr="006D4C82" w:rsidTr="007617E1">
        <w:trPr>
          <w:gridAfter w:val="2"/>
          <w:wAfter w:w="55" w:type="dxa"/>
          <w:trHeight w:val="245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7617E1">
        <w:trPr>
          <w:gridAfter w:val="2"/>
          <w:wAfter w:w="55" w:type="dxa"/>
          <w:trHeight w:val="290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6237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30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6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57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4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FF3880" w:rsidRPr="006D4C82" w:rsidTr="007617E1">
        <w:trPr>
          <w:gridAfter w:val="2"/>
          <w:wAfter w:w="55" w:type="dxa"/>
          <w:trHeight w:val="357"/>
        </w:trPr>
        <w:tc>
          <w:tcPr>
            <w:tcW w:w="14655" w:type="dxa"/>
            <w:gridSpan w:val="29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F3880" w:rsidRDefault="00FF3880" w:rsidP="00FF388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FF3880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Портфель проектов № 1 «</w:t>
            </w:r>
            <w:r w:rsidR="00D435E8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Территория здоровья</w:t>
            </w:r>
            <w:r w:rsidRPr="00FF3880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»</w:t>
            </w:r>
          </w:p>
          <w:p w:rsidR="00FF3880" w:rsidRPr="006D4C82" w:rsidRDefault="00FF3880" w:rsidP="00FF3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4F17" w:rsidRPr="006D4C82" w:rsidTr="00CE14E8">
        <w:trPr>
          <w:gridAfter w:val="2"/>
          <w:wAfter w:w="55" w:type="dxa"/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237" w:type="dxa"/>
            <w:gridSpan w:val="17"/>
            <w:vMerge w:val="restart"/>
            <w:tcBorders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учащихся, занимающихся в школьных</w:t>
            </w:r>
          </w:p>
          <w:p w:rsidR="008A4F17" w:rsidRPr="006D4C82" w:rsidRDefault="008A4F17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спортивных секциях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65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70</w:t>
            </w:r>
          </w:p>
        </w:tc>
      </w:tr>
      <w:tr w:rsidR="008A4F17" w:rsidRPr="006D4C82" w:rsidTr="00CE14E8">
        <w:trPr>
          <w:gridAfter w:val="2"/>
          <w:wAfter w:w="55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  <w:gridSpan w:val="1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A4F17" w:rsidRPr="006D4C82" w:rsidRDefault="008A4F17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2"/>
          <w:wAfter w:w="55" w:type="dxa"/>
          <w:trHeight w:val="263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8A4F17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6D4C82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237" w:type="dxa"/>
            <w:gridSpan w:val="17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учащихся, которые получают качественное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2"/>
          <w:wAfter w:w="55" w:type="dxa"/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  <w:gridSpan w:val="17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горячее питание: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2"/>
          <w:wAfter w:w="55" w:type="dxa"/>
          <w:trHeight w:val="298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  <w:gridSpan w:val="17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–горячие завтраки;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6D4C82" w:rsidRPr="006D4C82" w:rsidRDefault="0088310A" w:rsidP="00D435E8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88310A" w:rsidP="00D435E8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88310A" w:rsidP="00D435E8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88310A" w:rsidP="00D435E8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95</w:t>
            </w:r>
          </w:p>
        </w:tc>
      </w:tr>
      <w:tr w:rsidR="006D4C82" w:rsidRPr="006D4C82" w:rsidTr="00AB0B9A">
        <w:trPr>
          <w:gridAfter w:val="2"/>
          <w:wAfter w:w="55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–горячие завтраки и обеды.</w:t>
            </w:r>
          </w:p>
        </w:tc>
        <w:tc>
          <w:tcPr>
            <w:tcW w:w="1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88310A" w:rsidP="00D435E8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88310A" w:rsidP="00D435E8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88310A" w:rsidP="00D435E8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88310A" w:rsidP="00D435E8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95</w:t>
            </w:r>
          </w:p>
        </w:tc>
      </w:tr>
      <w:tr w:rsidR="008A4F17" w:rsidRPr="006D4C82" w:rsidTr="00AB0B9A">
        <w:trPr>
          <w:gridAfter w:val="2"/>
          <w:wAfter w:w="55" w:type="dxa"/>
          <w:trHeight w:val="290"/>
        </w:trPr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4F17" w:rsidRDefault="007617E1" w:rsidP="006D4C82">
            <w:pPr>
              <w:spacing w:after="0" w:line="240" w:lineRule="auto"/>
              <w:ind w:right="31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8A4F17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7617E1" w:rsidRPr="006D4C82" w:rsidRDefault="007617E1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A4F17" w:rsidRPr="006D4C82" w:rsidRDefault="001C4F0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26" o:spid="_x0000_s2245" style="position:absolute;margin-left:-.25pt;margin-top:-307.2pt;width:.95pt;height:1pt;z-index:-25075814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27" o:spid="_x0000_s2246" style="position:absolute;margin-left:51.2pt;margin-top:-307.2pt;width:1pt;height:1pt;z-index:-25075712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28" o:spid="_x0000_s2247" style="position:absolute;margin-left:361.3pt;margin-top:-307.2pt;width:.95pt;height:1pt;z-index:-25075609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29" o:spid="_x0000_s2248" style="position:absolute;margin-left:435.2pt;margin-top:-307.2pt;width:1pt;height:1pt;z-index:-25075507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0" o:spid="_x0000_s2249" style="position:absolute;margin-left:509pt;margin-top:-307.2pt;width:1pt;height:1pt;z-index:-25075404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1" o:spid="_x0000_s2250" style="position:absolute;margin-left:576.55pt;margin-top:-307.2pt;width:1pt;height:1pt;z-index:-25075302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2" o:spid="_x0000_s2251" style="position:absolute;margin-left:643.4pt;margin-top:-307.2pt;width:1pt;height:1pt;z-index:-25075200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3" o:spid="_x0000_s2252" style="position:absolute;margin-left:-.25pt;margin-top:-277.3pt;width:.95pt;height:1pt;z-index:-25075097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4" o:spid="_x0000_s2253" style="position:absolute;margin-left:51.2pt;margin-top:-277.3pt;width:1pt;height:1pt;z-index:-25074995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5" o:spid="_x0000_s2254" style="position:absolute;margin-left:361.3pt;margin-top:-277.3pt;width:.95pt;height:1pt;z-index:-25074892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6" o:spid="_x0000_s2255" style="position:absolute;margin-left:435.2pt;margin-top:-277.3pt;width:1pt;height:1pt;z-index:-25074790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7" o:spid="_x0000_s2256" style="position:absolute;margin-left:509pt;margin-top:-277.3pt;width:1pt;height:1pt;z-index:-25074688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8" o:spid="_x0000_s2257" style="position:absolute;margin-left:576.55pt;margin-top:-277.3pt;width:1pt;height:1pt;z-index:-25074585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39" o:spid="_x0000_s2258" style="position:absolute;margin-left:643.4pt;margin-top:-277.3pt;width:1pt;height:1pt;z-index:-25074483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0" o:spid="_x0000_s2259" style="position:absolute;margin-left:-.25pt;margin-top:-197.65pt;width:.95pt;height:1pt;z-index:-25074380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1" o:spid="_x0000_s2260" style="position:absolute;margin-left:51.2pt;margin-top:-197.65pt;width:1pt;height:1pt;z-index:-25074278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2" o:spid="_x0000_s2261" style="position:absolute;margin-left:362.1pt;margin-top:-197.65pt;width:1pt;height:1pt;z-index:-25074176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3" o:spid="_x0000_s2262" style="position:absolute;margin-left:435.8pt;margin-top:-197.65pt;width:1pt;height:1pt;z-index:-25074073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4" o:spid="_x0000_s2263" style="position:absolute;margin-left:509.95pt;margin-top:-197.65pt;width:1pt;height:1pt;z-index:-25073971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5" o:spid="_x0000_s2264" style="position:absolute;margin-left:576.55pt;margin-top:-197.65pt;width:1pt;height:1pt;z-index:-25073868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6" o:spid="_x0000_s2265" style="position:absolute;margin-left:643.4pt;margin-top:-197.65pt;width:1pt;height:1pt;z-index:-25073766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7" o:spid="_x0000_s2266" style="position:absolute;margin-left:-.25pt;margin-top:-121.8pt;width:.95pt;height:1pt;z-index:-25073664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8" o:spid="_x0000_s2267" style="position:absolute;margin-left:51.2pt;margin-top:-121.8pt;width:1pt;height:1pt;z-index:-25073561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49" o:spid="_x0000_s2268" style="position:absolute;margin-left:362.1pt;margin-top:-121.8pt;width:1pt;height:1pt;z-index:-25073459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0" o:spid="_x0000_s2269" style="position:absolute;margin-left:435.8pt;margin-top:-121.8pt;width:1pt;height:1pt;z-index:-25073356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1" o:spid="_x0000_s2270" style="position:absolute;margin-left:509.95pt;margin-top:-121.8pt;width:1pt;height:1pt;z-index:-25073254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2" o:spid="_x0000_s2271" style="position:absolute;margin-left:576.55pt;margin-top:-121.8pt;width:1pt;height:1pt;z-index:-25073152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3" o:spid="_x0000_s2272" style="position:absolute;margin-left:643.4pt;margin-top:-121.8pt;width:1pt;height:1pt;z-index:-25073049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4" o:spid="_x0000_s2273" style="position:absolute;margin-left:-.25pt;margin-top:-61.55pt;width:.95pt;height:1pt;z-index:-25072947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5" o:spid="_x0000_s2274" style="position:absolute;margin-left:51.2pt;margin-top:-61.55pt;width:1pt;height:1pt;z-index:-25072844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6" o:spid="_x0000_s2275" style="position:absolute;margin-left:362.1pt;margin-top:-61.55pt;width:1pt;height:1pt;z-index:-25072742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7" o:spid="_x0000_s2276" style="position:absolute;margin-left:435.8pt;margin-top:-61.55pt;width:1pt;height:1pt;z-index:-25072640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8" o:spid="_x0000_s2277" style="position:absolute;margin-left:509.95pt;margin-top:-61.55pt;width:1pt;height:1pt;z-index:-25072537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59" o:spid="_x0000_s2278" style="position:absolute;margin-left:576.55pt;margin-top:-61.55pt;width:1pt;height:1pt;z-index:-25072435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0" o:spid="_x0000_s2279" style="position:absolute;margin-left:643.4pt;margin-top:-61.55pt;width:1pt;height:1pt;z-index:-25072332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1" o:spid="_x0000_s2280" style="position:absolute;margin-left:-.25pt;margin-top:-16.2pt;width:.95pt;height:1pt;z-index:-25072230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2" o:spid="_x0000_s2281" style="position:absolute;margin-left:51.2pt;margin-top:-16.2pt;width:1pt;height:1pt;z-index:-25072128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3" o:spid="_x0000_s2282" style="position:absolute;margin-left:362.1pt;margin-top:-16.2pt;width:1pt;height:1pt;z-index:-25072025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4" o:spid="_x0000_s2283" style="position:absolute;margin-left:435.8pt;margin-top:-16.2pt;width:1pt;height:1pt;z-index:-25071923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5" o:spid="_x0000_s2284" style="position:absolute;margin-left:509.95pt;margin-top:-16.2pt;width:1pt;height:1pt;z-index:-25071820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6" o:spid="_x0000_s2285" style="position:absolute;margin-left:576.55pt;margin-top:-16.2pt;width:1pt;height:1pt;z-index:-25071718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7" o:spid="_x0000_s2286" style="position:absolute;margin-left:643.4pt;margin-top:-16.2pt;width:1pt;height:1pt;z-index:-25071616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8" o:spid="_x0000_s2287" style="position:absolute;margin-left:-.25pt;margin-top:25.9pt;width:.95pt;height:1pt;z-index:-25071513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69" o:spid="_x0000_s2288" style="position:absolute;margin-left:-.25pt;margin-top:25.9pt;width:.95pt;height:1pt;z-index:-25071411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0" o:spid="_x0000_s2289" style="position:absolute;margin-left:51.2pt;margin-top:25.9pt;width:1pt;height:1pt;z-index:-250713088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1" o:spid="_x0000_s2290" style="position:absolute;margin-left:362.1pt;margin-top:25.9pt;width:1pt;height:1pt;z-index:-250712064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2" o:spid="_x0000_s2291" style="position:absolute;margin-left:435.8pt;margin-top:25.9pt;width:1pt;height:1pt;z-index:-250711040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3" o:spid="_x0000_s2292" style="position:absolute;margin-left:509.95pt;margin-top:25.9pt;width:1pt;height:1pt;z-index:-250710016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4" o:spid="_x0000_s2293" style="position:absolute;margin-left:576.55pt;margin-top:25.9pt;width:1pt;height:1pt;z-index:-250708992;visibility:visible;mso-wrap-distance-left:0;mso-wrap-distance-right:0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5" o:spid="_x0000_s2294" style="position:absolute;margin-left:643.4pt;margin-top:25.9pt;width:1pt;height:1pt;z-index:-250707968;visibility:visible;mso-wrap-distance-left:0;mso-wrap-distance-right:0" o:allowincell="f" fillcolor="black" stroked="f"/>
              </w:pict>
            </w:r>
          </w:p>
        </w:tc>
        <w:tc>
          <w:tcPr>
            <w:tcW w:w="6237" w:type="dxa"/>
            <w:gridSpan w:val="17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4F17" w:rsidRDefault="008A4F17" w:rsidP="006D4C82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учащихся, отнесенных по состоянию здоровья к</w:t>
            </w:r>
          </w:p>
          <w:p w:rsidR="008A4F17" w:rsidRPr="006D4C82" w:rsidRDefault="008A4F17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специальной медицинской группе, от общей численности школьников</w:t>
            </w:r>
          </w:p>
        </w:tc>
        <w:tc>
          <w:tcPr>
            <w:tcW w:w="1460" w:type="dxa"/>
            <w:gridSpan w:val="4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4F17" w:rsidRDefault="008A4F17" w:rsidP="006D4C82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  <w:p w:rsidR="008A4F17" w:rsidRDefault="008A4F17" w:rsidP="006D4C82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A4F17" w:rsidRPr="006D4C82" w:rsidRDefault="008A4F17" w:rsidP="006D4C82">
            <w:pPr>
              <w:spacing w:after="0" w:line="240" w:lineRule="auto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0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4F17" w:rsidRDefault="008A4F17" w:rsidP="006D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  <w:p w:rsidR="008A4F17" w:rsidRDefault="008A4F17" w:rsidP="006D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A4F17" w:rsidRPr="006D4C82" w:rsidRDefault="008A4F17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4F17" w:rsidRDefault="008A4F17" w:rsidP="006D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0</w:t>
            </w:r>
          </w:p>
          <w:p w:rsidR="008A4F17" w:rsidRDefault="008A4F17" w:rsidP="006D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</w:pPr>
          </w:p>
          <w:p w:rsidR="008A4F17" w:rsidRPr="006D4C82" w:rsidRDefault="008A4F17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4F17" w:rsidRDefault="008A4F17" w:rsidP="006D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  <w:p w:rsidR="008A4F17" w:rsidRDefault="008A4F17" w:rsidP="006D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A4F17" w:rsidRPr="006D4C82" w:rsidRDefault="008A4F17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A4F17" w:rsidRDefault="008A4F17" w:rsidP="006D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  <w:p w:rsidR="008A4F17" w:rsidRDefault="008A4F17" w:rsidP="006D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A4F17" w:rsidRPr="006D4C82" w:rsidRDefault="008A4F17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7617E1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6D4C82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9" w:type="dxa"/>
            <w:tcBorders>
              <w:top w:val="single" w:sz="4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top w:val="single" w:sz="4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учителей, реализующих опытно-</w:t>
            </w:r>
          </w:p>
        </w:tc>
        <w:tc>
          <w:tcPr>
            <w:tcW w:w="940" w:type="dxa"/>
            <w:gridSpan w:val="3"/>
            <w:tcBorders>
              <w:top w:val="single" w:sz="4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gridSpan w:val="6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5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35</w:t>
            </w:r>
          </w:p>
        </w:tc>
        <w:tc>
          <w:tcPr>
            <w:tcW w:w="13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40</w:t>
            </w:r>
          </w:p>
        </w:tc>
        <w:tc>
          <w:tcPr>
            <w:tcW w:w="13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45</w:t>
            </w:r>
          </w:p>
        </w:tc>
        <w:tc>
          <w:tcPr>
            <w:tcW w:w="1759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98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58" w:type="dxa"/>
            <w:gridSpan w:val="15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экспериментальную, исследовательскую, проектную</w:t>
            </w:r>
          </w:p>
        </w:tc>
        <w:tc>
          <w:tcPr>
            <w:tcW w:w="10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58" w:type="dxa"/>
            <w:gridSpan w:val="15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деятельность, обеспечивающую системную работу</w:t>
            </w:r>
          </w:p>
        </w:tc>
        <w:tc>
          <w:tcPr>
            <w:tcW w:w="10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58" w:type="dxa"/>
            <w:gridSpan w:val="15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по формированию культуры здорового и безопасного</w:t>
            </w:r>
          </w:p>
        </w:tc>
        <w:tc>
          <w:tcPr>
            <w:tcW w:w="10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2"/>
        </w:trPr>
        <w:tc>
          <w:tcPr>
            <w:tcW w:w="103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образа жизни подрастающего поколения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7617E1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 w:rsidR="006D4C82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58" w:type="dxa"/>
            <w:gridSpan w:val="15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обучающихся и воспитанников, обладающих:</w:t>
            </w:r>
          </w:p>
        </w:tc>
        <w:tc>
          <w:tcPr>
            <w:tcW w:w="10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98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-высоким уровнем культуры здоровья;</w:t>
            </w:r>
          </w:p>
        </w:tc>
        <w:tc>
          <w:tcPr>
            <w:tcW w:w="940" w:type="dxa"/>
            <w:gridSpan w:val="3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gridSpan w:val="6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5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25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-средним уровнем культуры здоровья;</w:t>
            </w:r>
          </w:p>
        </w:tc>
        <w:tc>
          <w:tcPr>
            <w:tcW w:w="940" w:type="dxa"/>
            <w:gridSpan w:val="3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60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-низким уровнем культуры здоровья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15</w:t>
            </w: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87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7617E1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lastRenderedPageBreak/>
              <w:t>6</w:t>
            </w:r>
            <w:r w:rsidR="006D4C82" w:rsidRPr="006D4C82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.</w:t>
            </w: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78" w:type="dxa"/>
            <w:gridSpan w:val="14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Доля учащихся, сдавших нормативы ВФСК «Готов к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gridSpan w:val="6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5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88310A" w:rsidP="0088310A">
            <w:pPr>
              <w:spacing w:after="0" w:line="240" w:lineRule="auto"/>
              <w:ind w:right="67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="006D4C82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5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5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85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78" w:type="dxa"/>
            <w:gridSpan w:val="1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труду и обороне» от числа допущенных – 100 %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E74FE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4E74FE" w:rsidRPr="006D4C82" w:rsidRDefault="004E74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78" w:type="dxa"/>
            <w:gridSpan w:val="14"/>
            <w:tcBorders>
              <w:bottom w:val="single" w:sz="8" w:space="0" w:color="auto"/>
            </w:tcBorders>
            <w:vAlign w:val="bottom"/>
          </w:tcPr>
          <w:p w:rsidR="004E74FE" w:rsidRPr="004E74FE" w:rsidRDefault="004E74FE" w:rsidP="006D4C82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74FE">
              <w:rPr>
                <w:rFonts w:ascii="Times New Roman" w:hAnsi="Times New Roman" w:cs="Times New Roman"/>
                <w:sz w:val="26"/>
                <w:szCs w:val="26"/>
              </w:rPr>
              <w:t>Доля учащихся, охваченных мероприятиями духовно-нравственного и эстетического направлений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4E74FE" w:rsidRPr="006D4C82" w:rsidRDefault="004E74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5" w:type="dxa"/>
            <w:vAlign w:val="bottom"/>
          </w:tcPr>
          <w:p w:rsidR="004E74FE" w:rsidRPr="006D4C82" w:rsidRDefault="004E74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E74FE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4E74FE" w:rsidRPr="006D4C82" w:rsidRDefault="004E74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78" w:type="dxa"/>
            <w:gridSpan w:val="14"/>
            <w:tcBorders>
              <w:bottom w:val="single" w:sz="8" w:space="0" w:color="auto"/>
            </w:tcBorders>
            <w:vAlign w:val="bottom"/>
          </w:tcPr>
          <w:p w:rsidR="004E74FE" w:rsidRPr="004E74FE" w:rsidRDefault="004E74FE" w:rsidP="006D4C82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E74FE">
              <w:rPr>
                <w:rFonts w:ascii="Times New Roman" w:hAnsi="Times New Roman" w:cs="Times New Roman"/>
                <w:sz w:val="26"/>
                <w:szCs w:val="26"/>
              </w:rPr>
              <w:t>Доля учащихся, охваченных мероприятиями в рамках экологического воспитания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4E74FE" w:rsidRPr="006D4C82" w:rsidRDefault="004E74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4FE" w:rsidRPr="006D4C82" w:rsidRDefault="004E74FE" w:rsidP="004E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5" w:type="dxa"/>
            <w:vAlign w:val="bottom"/>
          </w:tcPr>
          <w:p w:rsidR="004E74FE" w:rsidRPr="006D4C82" w:rsidRDefault="004E74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09FE" w:rsidRPr="006D4C82" w:rsidTr="00AB0B9A">
        <w:trPr>
          <w:gridAfter w:val="1"/>
          <w:wAfter w:w="20" w:type="dxa"/>
          <w:trHeight w:val="495"/>
        </w:trPr>
        <w:tc>
          <w:tcPr>
            <w:tcW w:w="14655" w:type="dxa"/>
            <w:gridSpan w:val="29"/>
            <w:vMerge w:val="restart"/>
            <w:tcBorders>
              <w:right w:val="single" w:sz="8" w:space="0" w:color="auto"/>
            </w:tcBorders>
            <w:vAlign w:val="bottom"/>
          </w:tcPr>
          <w:p w:rsidR="00A309FE" w:rsidRDefault="00A309FE" w:rsidP="00A309F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A309FE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Портфель проектов № 2 «Качественный результат»</w:t>
            </w:r>
          </w:p>
          <w:p w:rsidR="00A309FE" w:rsidRPr="00A309FE" w:rsidRDefault="00A309FE" w:rsidP="00A309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" w:type="dxa"/>
            <w:tcBorders>
              <w:left w:val="single" w:sz="8" w:space="0" w:color="auto"/>
            </w:tcBorders>
            <w:vAlign w:val="bottom"/>
          </w:tcPr>
          <w:p w:rsidR="00A309FE" w:rsidRPr="006D4C82" w:rsidRDefault="00A309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09FE" w:rsidRPr="006D4C82" w:rsidTr="00AB0B9A">
        <w:trPr>
          <w:gridAfter w:val="1"/>
          <w:wAfter w:w="20" w:type="dxa"/>
          <w:trHeight w:val="162"/>
        </w:trPr>
        <w:tc>
          <w:tcPr>
            <w:tcW w:w="14655" w:type="dxa"/>
            <w:gridSpan w:val="29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309FE" w:rsidRPr="006D4C82" w:rsidRDefault="00A309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tcBorders>
              <w:left w:val="single" w:sz="8" w:space="0" w:color="auto"/>
            </w:tcBorders>
            <w:vAlign w:val="bottom"/>
          </w:tcPr>
          <w:p w:rsidR="00A309FE" w:rsidRPr="006D4C82" w:rsidRDefault="00A309FE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58" w:type="dxa"/>
            <w:gridSpan w:val="15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освоения (уровень обученности учащихся)</w:t>
            </w: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 начального, основного и среднего</w:t>
            </w:r>
          </w:p>
        </w:tc>
        <w:tc>
          <w:tcPr>
            <w:tcW w:w="1020" w:type="dxa"/>
            <w:gridSpan w:val="4"/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уровней</w:t>
            </w: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2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общего образования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90"/>
        </w:trPr>
        <w:tc>
          <w:tcPr>
            <w:tcW w:w="103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НОО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78</w:t>
            </w: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9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ООО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52</w:t>
            </w: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55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87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СОО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62</w:t>
            </w: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65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4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bottom w:val="single" w:sz="4" w:space="0" w:color="auto"/>
            </w:tcBorders>
            <w:vAlign w:val="bottom"/>
          </w:tcPr>
          <w:p w:rsidR="006D4C82" w:rsidRPr="006D4C82" w:rsidRDefault="006D4C82" w:rsidP="00023871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="00023871">
              <w:rPr>
                <w:rFonts w:ascii="Times New Roman" w:eastAsia="Times New Roman" w:hAnsi="Times New Roman" w:cs="Times New Roman"/>
                <w:sz w:val="26"/>
                <w:szCs w:val="26"/>
              </w:rPr>
              <w:t>ровень у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довлетворенност</w:t>
            </w:r>
            <w:r w:rsidR="00023871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родителей  качеством</w:t>
            </w:r>
            <w:r w:rsidR="00023871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общегообразования</w:t>
            </w:r>
          </w:p>
        </w:tc>
        <w:tc>
          <w:tcPr>
            <w:tcW w:w="1020" w:type="dxa"/>
            <w:gridSpan w:val="4"/>
            <w:tcBorders>
              <w:bottom w:val="single" w:sz="4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6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75</w:t>
            </w:r>
          </w:p>
        </w:tc>
        <w:tc>
          <w:tcPr>
            <w:tcW w:w="13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3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759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5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3"/>
        </w:trPr>
        <w:tc>
          <w:tcPr>
            <w:tcW w:w="103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9" w:type="dxa"/>
            <w:tcBorders>
              <w:top w:val="single" w:sz="4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58" w:type="dxa"/>
            <w:gridSpan w:val="15"/>
            <w:tcBorders>
              <w:top w:val="single" w:sz="4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Наличие  системы  показателей,  стандартизованных</w:t>
            </w:r>
          </w:p>
        </w:tc>
        <w:tc>
          <w:tcPr>
            <w:tcW w:w="1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+</w:t>
            </w:r>
          </w:p>
        </w:tc>
        <w:tc>
          <w:tcPr>
            <w:tcW w:w="13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3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+</w:t>
            </w:r>
          </w:p>
        </w:tc>
        <w:tc>
          <w:tcPr>
            <w:tcW w:w="1759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+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58" w:type="dxa"/>
            <w:gridSpan w:val="15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 оценки качества образования для обеспечения</w:t>
            </w: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58" w:type="dxa"/>
            <w:gridSpan w:val="15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государственно-общественной  оценки  деятельности</w:t>
            </w: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2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8" w:type="dxa"/>
            <w:gridSpan w:val="11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ОО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83"/>
        </w:trPr>
        <w:tc>
          <w:tcPr>
            <w:tcW w:w="103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1C4F02" w:rsidP="00761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6" o:spid="_x0000_s1555" style="position:absolute;left:0;text-align:left;margin-left:-.25pt;margin-top:-431.85pt;width:.95pt;height:.95pt;z-index:-25135513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7" o:spid="_x0000_s1556" style="position:absolute;left:0;text-align:left;margin-left:51.2pt;margin-top:-431.85pt;width:1pt;height:.95pt;z-index:-25135411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8" o:spid="_x0000_s1557" style="position:absolute;left:0;text-align:left;margin-left:362.1pt;margin-top:-431.85pt;width:1pt;height:.95pt;z-index:-25135308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79" o:spid="_x0000_s1558" style="position:absolute;left:0;text-align:left;margin-left:435.8pt;margin-top:-431.85pt;width:1pt;height:.95pt;z-index:-25135206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0" o:spid="_x0000_s1559" style="position:absolute;left:0;text-align:left;margin-left:509.95pt;margin-top:-431.85pt;width:1pt;height:.95pt;z-index:-25135104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1" o:spid="_x0000_s1560" style="position:absolute;left:0;text-align:left;margin-left:576.55pt;margin-top:-431.85pt;width:1pt;height:.95pt;z-index:-25135001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2" o:spid="_x0000_s1561" style="position:absolute;left:0;text-align:left;margin-left:643.4pt;margin-top:-431.85pt;width:1pt;height:.95pt;z-index:-25134899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3" o:spid="_x0000_s1562" style="position:absolute;left:0;text-align:left;margin-left:-.25pt;margin-top:-356.65pt;width:.95pt;height:1pt;z-index:-25134796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4" o:spid="_x0000_s1563" style="position:absolute;left:0;text-align:left;margin-left:51.2pt;margin-top:-356.65pt;width:1pt;height:1pt;z-index:-25134694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5" o:spid="_x0000_s1564" style="position:absolute;left:0;text-align:left;margin-left:362.1pt;margin-top:-356.65pt;width:1pt;height:1pt;z-index:-25134592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6" o:spid="_x0000_s1565" style="position:absolute;left:0;text-align:left;margin-left:435.8pt;margin-top:-356.65pt;width:1pt;height:1pt;z-index:-25134489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7" o:spid="_x0000_s1566" style="position:absolute;left:0;text-align:left;margin-left:509.95pt;margin-top:-356.65pt;width:1pt;height:1pt;z-index:-25134387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8" o:spid="_x0000_s1567" style="position:absolute;left:0;text-align:left;margin-left:576.55pt;margin-top:-356.65pt;width:1pt;height:1pt;z-index:-25134284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89" o:spid="_x0000_s1568" style="position:absolute;left:0;text-align:left;margin-left:643.4pt;margin-top:-356.65pt;width:1pt;height:1pt;z-index:-25134182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0" o:spid="_x0000_s1569" style="position:absolute;left:0;text-align:left;margin-left:-.25pt;margin-top:-265.9pt;width:.95pt;height:.95pt;z-index:-25134080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1" o:spid="_x0000_s1570" style="position:absolute;left:0;text-align:left;margin-left:51.2pt;margin-top:-265.9pt;width:1pt;height:.95pt;z-index:-25133977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2" o:spid="_x0000_s1571" style="position:absolute;left:0;text-align:left;margin-left:362.1pt;margin-top:-265.9pt;width:1pt;height:.95pt;z-index:-25133875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3" o:spid="_x0000_s1572" style="position:absolute;left:0;text-align:left;margin-left:435.8pt;margin-top:-265.9pt;width:1pt;height:.95pt;z-index:-25133772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4" o:spid="_x0000_s1573" style="position:absolute;left:0;text-align:left;margin-left:509.95pt;margin-top:-265.9pt;width:1pt;height:.95pt;z-index:-25133670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5" o:spid="_x0000_s1574" style="position:absolute;left:0;text-align:left;margin-left:576.55pt;margin-top:-265.9pt;width:1pt;height:.95pt;z-index:-25133568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6" o:spid="_x0000_s1575" style="position:absolute;left:0;text-align:left;margin-left:643.4pt;margin-top:-265.9pt;width:1pt;height:.95pt;z-index:-25133465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7" o:spid="_x0000_s1576" style="position:absolute;left:0;text-align:left;margin-left:-.25pt;margin-top:-201.7pt;width:.95pt;height:.95pt;z-index:-25133363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8" o:spid="_x0000_s1577" style="position:absolute;left:0;text-align:left;margin-left:51.2pt;margin-top:-201.7pt;width:1pt;height:.95pt;z-index:-25133260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099" o:spid="_x0000_s1578" style="position:absolute;left:0;text-align:left;margin-left:366.7pt;margin-top:-201.7pt;width:.95pt;height:.95pt;z-index:-25133158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0" o:spid="_x0000_s1579" style="position:absolute;left:0;text-align:left;margin-left:436.05pt;margin-top:-201.7pt;width:.95pt;height:.95pt;z-index:-25133056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1" o:spid="_x0000_s1580" style="position:absolute;left:0;text-align:left;margin-left:509.95pt;margin-top:-201.7pt;width:1pt;height:.95pt;z-index:-25132953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2" o:spid="_x0000_s1581" style="position:absolute;left:0;text-align:left;margin-left:576.55pt;margin-top:-201.7pt;width:1pt;height:.95pt;z-index:-25132851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3" o:spid="_x0000_s1582" style="position:absolute;left:0;text-align:left;margin-left:643.4pt;margin-top:-201.7pt;width:1pt;height:.95pt;z-index:-25132748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4" o:spid="_x0000_s1583" style="position:absolute;left:0;text-align:left;margin-left:-.25pt;margin-top:-156.35pt;width:.95pt;height:1pt;z-index:-25132646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5" o:spid="_x0000_s1584" style="position:absolute;left:0;text-align:left;margin-left:51.2pt;margin-top:-156.35pt;width:1pt;height:1pt;z-index:-25132544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6" o:spid="_x0000_s1585" style="position:absolute;left:0;text-align:left;margin-left:366.7pt;margin-top:-156.35pt;width:.95pt;height:1pt;z-index:-25132441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7" o:spid="_x0000_s1586" style="position:absolute;left:0;text-align:left;margin-left:436.05pt;margin-top:-156.35pt;width:.95pt;height:1pt;z-index:-25132339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8" o:spid="_x0000_s1587" style="position:absolute;left:0;text-align:left;margin-left:509.95pt;margin-top:-156.35pt;width:1pt;height:1pt;z-index:-25132236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09" o:spid="_x0000_s1588" style="position:absolute;left:0;text-align:left;margin-left:576.55pt;margin-top:-156.35pt;width:1pt;height:1pt;z-index:-25132134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0" o:spid="_x0000_s1589" style="position:absolute;left:0;text-align:left;margin-left:643.4pt;margin-top:-156.35pt;width:1pt;height:1pt;z-index:-25132032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1" o:spid="_x0000_s1590" style="position:absolute;left:0;text-align:left;margin-left:-.25pt;margin-top:-140.85pt;width:.95pt;height:.95pt;z-index:-25131929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2" o:spid="_x0000_s1591" style="position:absolute;left:0;text-align:left;margin-left:51.2pt;margin-top:-140.85pt;width:1pt;height:.95pt;z-index:-25131827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3" o:spid="_x0000_s1592" style="position:absolute;left:0;text-align:left;margin-left:366.7pt;margin-top:-140.85pt;width:.95pt;height:.95pt;z-index:-25131724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4" o:spid="_x0000_s1593" style="position:absolute;left:0;text-align:left;margin-left:436.05pt;margin-top:-140.85pt;width:.95pt;height:.95pt;z-index:-25131622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5" o:spid="_x0000_s1594" style="position:absolute;left:0;text-align:left;margin-left:509.95pt;margin-top:-140.85pt;width:1pt;height:.95pt;z-index:-25131520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6" o:spid="_x0000_s1595" style="position:absolute;left:0;text-align:left;margin-left:576.55pt;margin-top:-140.85pt;width:1pt;height:.95pt;z-index:-25131417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7" o:spid="_x0000_s1596" style="position:absolute;left:0;text-align:left;margin-left:643.4pt;margin-top:-140.85pt;width:1pt;height:.95pt;z-index:-25131315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8" o:spid="_x0000_s1597" style="position:absolute;left:0;text-align:left;margin-left:-.25pt;margin-top:-125.4pt;width:.95pt;height:1pt;z-index:-25131212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19" o:spid="_x0000_s1598" style="position:absolute;left:0;text-align:left;margin-left:51.2pt;margin-top:-125.4pt;width:1pt;height:1pt;z-index:-25131110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0" o:spid="_x0000_s1599" style="position:absolute;left:0;text-align:left;margin-left:366.7pt;margin-top:-125.4pt;width:.95pt;height:1pt;z-index:-25131008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1" o:spid="_x0000_s1600" style="position:absolute;left:0;text-align:left;margin-left:436.05pt;margin-top:-125.4pt;width:.95pt;height:1pt;z-index:-25130905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2" o:spid="_x0000_s1601" style="position:absolute;left:0;text-align:left;margin-left:509.95pt;margin-top:-125.4pt;width:1pt;height:1pt;z-index:-25130803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3" o:spid="_x0000_s1602" style="position:absolute;left:0;text-align:left;margin-left:576.55pt;margin-top:-125.4pt;width:1pt;height:1pt;z-index:-25130700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4" o:spid="_x0000_s1603" style="position:absolute;left:0;text-align:left;margin-left:643.4pt;margin-top:-125.4pt;width:1pt;height:1pt;z-index:-25130598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5" o:spid="_x0000_s1604" style="position:absolute;left:0;text-align:left;margin-left:-.25pt;margin-top:-110.05pt;width:.95pt;height:1pt;z-index:-25130496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6" o:spid="_x0000_s1605" style="position:absolute;left:0;text-align:left;margin-left:51.2pt;margin-top:-110.05pt;width:1pt;height:1pt;z-index:-25130393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7" o:spid="_x0000_s1606" style="position:absolute;left:0;text-align:left;margin-left:366.7pt;margin-top:-110.05pt;width:.95pt;height:1pt;z-index:-25130291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8" o:spid="_x0000_s1607" style="position:absolute;left:0;text-align:left;margin-left:436.05pt;margin-top:-110.05pt;width:.95pt;height:1pt;z-index:-25130188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29" o:spid="_x0000_s1608" style="position:absolute;left:0;text-align:left;margin-left:509.95pt;margin-top:-110.05pt;width:1pt;height:1pt;z-index:-25130086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0" o:spid="_x0000_s1609" style="position:absolute;left:0;text-align:left;margin-left:576.55pt;margin-top:-110.05pt;width:1pt;height:1pt;z-index:-25129984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1" o:spid="_x0000_s1610" style="position:absolute;left:0;text-align:left;margin-left:643.4pt;margin-top:-110.05pt;width:1pt;height:1pt;z-index:-25129881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2" o:spid="_x0000_s1611" style="position:absolute;left:0;text-align:left;margin-left:-.25pt;margin-top:-19.3pt;width:.95pt;height:.95pt;z-index:-25129779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3" o:spid="_x0000_s1612" style="position:absolute;left:0;text-align:left;margin-left:-.25pt;margin-top:-19.3pt;width:.95pt;height:.95pt;z-index:-25129676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4" o:spid="_x0000_s1613" style="position:absolute;left:0;text-align:left;margin-left:51.2pt;margin-top:-19.3pt;width:1pt;height:.95pt;z-index:-25129574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5" o:spid="_x0000_s1614" style="position:absolute;left:0;text-align:left;margin-left:366.7pt;margin-top:-19.3pt;width:.95pt;height:.95pt;z-index:-25129472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6" o:spid="_x0000_s1615" style="position:absolute;left:0;text-align:left;margin-left:436.05pt;margin-top:-19.3pt;width:.95pt;height:.95pt;z-index:-25129369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7" o:spid="_x0000_s1616" style="position:absolute;left:0;text-align:left;margin-left:509.95pt;margin-top:-19.3pt;width:1pt;height:.95pt;z-index:-25129267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8" o:spid="_x0000_s1617" style="position:absolute;left:0;text-align:left;margin-left:576.55pt;margin-top:-19.3pt;width:1pt;height:.95pt;z-index:-25129164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39" o:spid="_x0000_s1618" style="position:absolute;left:0;text-align:left;margin-left:643.4pt;margin-top:-19.3pt;width:1pt;height:.95pt;z-index:-25129062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0" o:spid="_x0000_s1619" style="position:absolute;left:0;text-align:left;margin-left:-.25pt;margin-top:25.9pt;width:.95pt;height:1pt;z-index:-25128960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1" o:spid="_x0000_s1620" style="position:absolute;left:0;text-align:left;margin-left:-.25pt;margin-top:25.9pt;width:.95pt;height:1pt;z-index:-25128857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2" o:spid="_x0000_s1621" style="position:absolute;left:0;text-align:left;margin-left:51.2pt;margin-top:25.9pt;width:1pt;height:1pt;z-index:-25128755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3" o:spid="_x0000_s1622" style="position:absolute;left:0;text-align:left;margin-left:366.7pt;margin-top:25.9pt;width:.95pt;height:1pt;z-index:-25128652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4" o:spid="_x0000_s1623" style="position:absolute;left:0;text-align:left;margin-left:436.05pt;margin-top:25.9pt;width:.95pt;height:1pt;z-index:-25128550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5" o:spid="_x0000_s1624" style="position:absolute;left:0;text-align:left;margin-left:509.95pt;margin-top:25.9pt;width:1pt;height:1pt;z-index:-25128448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6" o:spid="_x0000_s1625" style="position:absolute;left:0;text-align:left;margin-left:576.55pt;margin-top:25.9pt;width:1pt;height:1pt;z-index:-25128345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7" o:spid="_x0000_s1626" style="position:absolute;left:0;text-align:left;margin-left:643.4pt;margin-top:25.9pt;width:1pt;height:1pt;z-index:-251282432;visibility:visible;mso-wrap-distance-left:0;mso-wrap-distance-right:0;mso-position-horizontal-relative:text;mso-position-vertical-relative:text" o:allowincell="f" fillcolor="black" stroked="f"/>
              </w:pict>
            </w:r>
            <w:r w:rsidR="007617E1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6D4C82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317" w:type="dxa"/>
            <w:gridSpan w:val="1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 одаренных  детей-победителей  и  призеров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auto"/>
            </w:tcBorders>
            <w:vAlign w:val="bottom"/>
          </w:tcPr>
          <w:p w:rsidR="006D4C82" w:rsidRPr="006D4C82" w:rsidRDefault="0088310A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88310A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12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88310A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15</w:t>
            </w:r>
          </w:p>
        </w:tc>
        <w:tc>
          <w:tcPr>
            <w:tcW w:w="1759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88310A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57" w:type="dxa"/>
            <w:gridSpan w:val="1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всероссийских конкурсов, конференций</w:t>
            </w:r>
          </w:p>
        </w:tc>
        <w:tc>
          <w:tcPr>
            <w:tcW w:w="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 выпускников  из  числа  одарённых  детей,</w:t>
            </w:r>
          </w:p>
        </w:tc>
        <w:tc>
          <w:tcPr>
            <w:tcW w:w="12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88310A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88310A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88310A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80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88310A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85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98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поступивших   в   высшие   учебные   заведения</w:t>
            </w:r>
          </w:p>
        </w:tc>
        <w:tc>
          <w:tcPr>
            <w:tcW w:w="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37" w:type="dxa"/>
            <w:gridSpan w:val="8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соответствующего профиля</w:t>
            </w: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  работ   высокого   уровня,   выполненных</w:t>
            </w:r>
          </w:p>
        </w:tc>
        <w:tc>
          <w:tcPr>
            <w:tcW w:w="12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98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победителями  и  призерами  регионального  этапа</w:t>
            </w:r>
          </w:p>
        </w:tc>
        <w:tc>
          <w:tcPr>
            <w:tcW w:w="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7" w:type="dxa"/>
            <w:gridSpan w:val="4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Всероссийской</w:t>
            </w:r>
          </w:p>
        </w:tc>
        <w:tc>
          <w:tcPr>
            <w:tcW w:w="84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олимпиады</w:t>
            </w:r>
          </w:p>
        </w:tc>
        <w:tc>
          <w:tcPr>
            <w:tcW w:w="46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0" w:type="dxa"/>
            <w:gridSpan w:val="8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школьников,</w:t>
            </w:r>
          </w:p>
        </w:tc>
        <w:tc>
          <w:tcPr>
            <w:tcW w:w="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2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57" w:type="dxa"/>
            <w:gridSpan w:val="1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поддержанных премией Губернатора области</w:t>
            </w:r>
          </w:p>
        </w:tc>
        <w:tc>
          <w:tcPr>
            <w:tcW w:w="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758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</w:t>
            </w:r>
          </w:p>
        </w:tc>
        <w:tc>
          <w:tcPr>
            <w:tcW w:w="1899" w:type="dxa"/>
            <w:gridSpan w:val="4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42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выпускников</w:t>
            </w:r>
          </w:p>
        </w:tc>
        <w:tc>
          <w:tcPr>
            <w:tcW w:w="128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6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380" w:type="dxa"/>
            <w:gridSpan w:val="10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классов,  имеющих</w:t>
            </w:r>
          </w:p>
        </w:tc>
        <w:tc>
          <w:tcPr>
            <w:tcW w:w="12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положительные результаты государственной итоговой</w:t>
            </w:r>
          </w:p>
        </w:tc>
        <w:tc>
          <w:tcPr>
            <w:tcW w:w="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2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7" w:type="dxa"/>
            <w:gridSpan w:val="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аттестации</w:t>
            </w: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="00CE14E8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58" w:type="dxa"/>
            <w:gridSpan w:val="2"/>
            <w:vAlign w:val="bottom"/>
          </w:tcPr>
          <w:p w:rsidR="006D4C82" w:rsidRPr="006D4C82" w:rsidRDefault="007617E1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="006D4C82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оля</w:t>
            </w:r>
          </w:p>
        </w:tc>
        <w:tc>
          <w:tcPr>
            <w:tcW w:w="5559" w:type="dxa"/>
            <w:gridSpan w:val="16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выпускников 11 классов, преодолевших порог</w:t>
            </w:r>
          </w:p>
        </w:tc>
        <w:tc>
          <w:tcPr>
            <w:tcW w:w="12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7" w:type="dxa"/>
            <w:gridSpan w:val="10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по результатам выпускных экзаменов</w:t>
            </w: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3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="00CE14E8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6D4C82" w:rsidRPr="006D4C82" w:rsidRDefault="007617E1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="006D4C82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оля учащихся 9-х классов, имеющих положительные</w:t>
            </w:r>
          </w:p>
        </w:tc>
        <w:tc>
          <w:tcPr>
            <w:tcW w:w="12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A309FE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97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57" w:type="dxa"/>
            <w:gridSpan w:val="1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результаты государственной итоговой аттестации</w:t>
            </w:r>
          </w:p>
        </w:tc>
        <w:tc>
          <w:tcPr>
            <w:tcW w:w="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="00CE14E8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6D4C82" w:rsidRPr="006D4C82" w:rsidRDefault="007617E1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="006D4C82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оля выпускников 9 классов, подтвердивших годовые</w:t>
            </w:r>
          </w:p>
        </w:tc>
        <w:tc>
          <w:tcPr>
            <w:tcW w:w="12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80</w:t>
            </w:r>
          </w:p>
        </w:tc>
        <w:tc>
          <w:tcPr>
            <w:tcW w:w="1759" w:type="dxa"/>
            <w:gridSpan w:val="2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85</w:t>
            </w: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298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оценки  по  результатам  государственной  итоговой</w:t>
            </w:r>
          </w:p>
        </w:tc>
        <w:tc>
          <w:tcPr>
            <w:tcW w:w="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4C82" w:rsidRPr="006D4C82" w:rsidTr="00AB0B9A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7" w:type="dxa"/>
            <w:gridSpan w:val="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аттестации</w:t>
            </w: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6D4C82" w:rsidRPr="006D4C82" w:rsidRDefault="006D4C82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E14E8" w:rsidRPr="00AB0B9A" w:rsidTr="00AB0B9A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14E8" w:rsidRPr="006D4C82" w:rsidRDefault="00CE14E8" w:rsidP="00CE14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6317" w:type="dxa"/>
            <w:gridSpan w:val="1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14E8" w:rsidRPr="006E54E1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E54E1">
              <w:rPr>
                <w:rFonts w:ascii="Times New Roman" w:hAnsi="Times New Roman" w:cs="Times New Roman"/>
                <w:sz w:val="24"/>
                <w:szCs w:val="24"/>
              </w:rPr>
              <w:t>Доля обучающихся, осваивающих программ начального и основного уровней общего образования по индивидуальным учебным планам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CE14E8" w:rsidRPr="00AB0B9A" w:rsidRDefault="00CE14E8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E14E8" w:rsidRPr="00062F4C" w:rsidRDefault="00AB0B9A" w:rsidP="00A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14E8" w:rsidRPr="00062F4C" w:rsidRDefault="00CE14E8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CE14E8" w:rsidRPr="00062F4C" w:rsidRDefault="00AB0B9A" w:rsidP="00A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14E8" w:rsidRPr="00062F4C" w:rsidRDefault="00CE14E8" w:rsidP="00A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14E8" w:rsidRPr="00062F4C" w:rsidRDefault="00AB0B9A" w:rsidP="00A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14E8" w:rsidRPr="00062F4C" w:rsidRDefault="00AB0B9A" w:rsidP="00A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CE14E8" w:rsidRPr="00062F4C" w:rsidRDefault="00CE14E8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14E8" w:rsidRPr="00062F4C" w:rsidRDefault="00062F4C" w:rsidP="00AB0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5" w:type="dxa"/>
            <w:vAlign w:val="bottom"/>
          </w:tcPr>
          <w:p w:rsidR="00CE14E8" w:rsidRPr="00AB0B9A" w:rsidRDefault="00CE14E8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062F4C" w:rsidRPr="00AB0B9A" w:rsidTr="002B5CF1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CE14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6317" w:type="dxa"/>
            <w:gridSpan w:val="1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E54E1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E54E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 1-9-х классов, осваивающих ООП в рамках ФГОС-2021 (обновленный)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62F4C" w:rsidRPr="00AB0B9A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62F4C" w:rsidRPr="00062F4C" w:rsidRDefault="00062F4C" w:rsidP="00E54A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062F4C" w:rsidRDefault="00062F4C" w:rsidP="00E54AC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062F4C" w:rsidRDefault="00062F4C" w:rsidP="00E54A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062F4C" w:rsidRDefault="00062F4C" w:rsidP="00E54A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062F4C" w:rsidRDefault="00062F4C" w:rsidP="00E54A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062F4C" w:rsidRDefault="00062F4C" w:rsidP="00E54A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62F4C" w:rsidRPr="00062F4C" w:rsidRDefault="00062F4C" w:rsidP="00E54AC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062F4C" w:rsidRDefault="00062F4C" w:rsidP="00E54A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2F4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5" w:type="dxa"/>
            <w:vAlign w:val="bottom"/>
          </w:tcPr>
          <w:p w:rsidR="00062F4C" w:rsidRPr="00AB0B9A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062F4C" w:rsidRPr="006D4C82" w:rsidTr="00CE14E8">
        <w:trPr>
          <w:gridAfter w:val="1"/>
          <w:wAfter w:w="20" w:type="dxa"/>
          <w:trHeight w:val="495"/>
        </w:trPr>
        <w:tc>
          <w:tcPr>
            <w:tcW w:w="14655" w:type="dxa"/>
            <w:gridSpan w:val="2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Default="00062F4C" w:rsidP="00A309F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w w:val="97"/>
                <w:sz w:val="26"/>
                <w:szCs w:val="26"/>
              </w:rPr>
            </w:pPr>
            <w:r w:rsidRPr="00A309FE">
              <w:rPr>
                <w:rFonts w:ascii="Times New Roman" w:eastAsia="Arial" w:hAnsi="Times New Roman" w:cs="Times New Roman"/>
                <w:b/>
                <w:w w:val="97"/>
                <w:sz w:val="26"/>
                <w:szCs w:val="26"/>
              </w:rPr>
              <w:t>Портфель проектов № 3 «Вектор успеха»</w:t>
            </w:r>
          </w:p>
          <w:p w:rsidR="00062F4C" w:rsidRPr="00A309FE" w:rsidRDefault="00062F4C" w:rsidP="00A309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" w:type="dxa"/>
            <w:tcBorders>
              <w:lef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CE14E8">
        <w:trPr>
          <w:gridAfter w:val="1"/>
          <w:wAfter w:w="20" w:type="dxa"/>
          <w:trHeight w:val="87"/>
        </w:trPr>
        <w:tc>
          <w:tcPr>
            <w:tcW w:w="14655" w:type="dxa"/>
            <w:gridSpan w:val="2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A309FE" w:rsidRDefault="00062F4C" w:rsidP="00A309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" w:type="dxa"/>
            <w:tcBorders>
              <w:lef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CE14E8">
        <w:trPr>
          <w:gridAfter w:val="1"/>
          <w:wAfter w:w="20" w:type="dxa"/>
          <w:trHeight w:val="263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317" w:type="dxa"/>
            <w:gridSpan w:val="18"/>
            <w:vAlign w:val="bottom"/>
          </w:tcPr>
          <w:p w:rsidR="00062F4C" w:rsidRPr="006D4C82" w:rsidRDefault="00062F4C" w:rsidP="007617E1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Доля родителей у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довлетворенн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ых  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качествомдополнительного образования детей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9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9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07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CE14E8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7" w:type="dxa"/>
            <w:gridSpan w:val="10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0" w:type="dxa"/>
            <w:gridSpan w:val="4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CE14E8">
        <w:trPr>
          <w:gridAfter w:val="1"/>
          <w:wAfter w:w="20" w:type="dxa"/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317" w:type="dxa"/>
            <w:gridSpan w:val="18"/>
            <w:vAlign w:val="bottom"/>
          </w:tcPr>
          <w:p w:rsidR="00062F4C" w:rsidRPr="006D4C82" w:rsidRDefault="00062F4C" w:rsidP="007617E1">
            <w:pPr>
              <w:spacing w:after="0" w:line="240" w:lineRule="auto"/>
              <w:ind w:right="1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Доля 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школьников,охваченных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9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0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8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1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CE14E8">
        <w:trPr>
          <w:gridAfter w:val="1"/>
          <w:wAfter w:w="20" w:type="dxa"/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37" w:type="dxa"/>
            <w:gridSpan w:val="8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дополнительным образованием</w:t>
            </w: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0" w:type="dxa"/>
            <w:gridSpan w:val="4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CE14E8">
        <w:trPr>
          <w:trHeight w:val="347"/>
        </w:trPr>
        <w:tc>
          <w:tcPr>
            <w:tcW w:w="103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1C4F02" w:rsidP="007617E1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8" o:spid="_x0000_s2367" style="position:absolute;left:0;text-align:left;margin-left:-.25pt;margin-top:-431.85pt;width:.95pt;height:.95pt;z-index:-25063116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49" o:spid="_x0000_s2368" style="position:absolute;left:0;text-align:left;margin-left:51.2pt;margin-top:-431.85pt;width:1pt;height:.95pt;z-index:-25063014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0" o:spid="_x0000_s2369" style="position:absolute;left:0;text-align:left;margin-left:366.7pt;margin-top:-431.85pt;width:.95pt;height:.95pt;z-index:-25062912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1" o:spid="_x0000_s2370" style="position:absolute;left:0;text-align:left;margin-left:436.05pt;margin-top:-431.85pt;width:.95pt;height:.95pt;z-index:-25062809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2" o:spid="_x0000_s2371" style="position:absolute;left:0;text-align:left;margin-left:509.95pt;margin-top:-431.85pt;width:1pt;height:.95pt;z-index:-25062707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3" o:spid="_x0000_s2372" style="position:absolute;left:0;text-align:left;margin-left:576.55pt;margin-top:-431.85pt;width:1pt;height:.95pt;z-index:-25062604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4" o:spid="_x0000_s2373" style="position:absolute;left:0;text-align:left;margin-left:643.4pt;margin-top:-431.85pt;width:1pt;height:.95pt;z-index:-25062502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5" o:spid="_x0000_s2374" style="position:absolute;left:0;text-align:left;margin-left:-.25pt;margin-top:-386.5pt;width:.95pt;height:.95pt;z-index:-25062400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6" o:spid="_x0000_s2375" style="position:absolute;left:0;text-align:left;margin-left:51.2pt;margin-top:-386.5pt;width:1pt;height:.95pt;z-index:-25062297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7" o:spid="_x0000_s2376" style="position:absolute;left:0;text-align:left;margin-left:366.7pt;margin-top:-386.5pt;width:.95pt;height:.95pt;z-index:-25062195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8" o:spid="_x0000_s2377" style="position:absolute;left:0;text-align:left;margin-left:436.05pt;margin-top:-386.5pt;width:.95pt;height:.95pt;z-index:-25062092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59" o:spid="_x0000_s2378" style="position:absolute;left:0;text-align:left;margin-left:509.95pt;margin-top:-386.5pt;width:1pt;height:.95pt;z-index:-25061990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0" o:spid="_x0000_s2379" style="position:absolute;left:0;text-align:left;margin-left:576.55pt;margin-top:-386.5pt;width:1pt;height:.95pt;z-index:-25061888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1" o:spid="_x0000_s2380" style="position:absolute;left:0;text-align:left;margin-left:643.4pt;margin-top:-386.5pt;width:1pt;height:.95pt;z-index:-25061785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2" o:spid="_x0000_s2381" style="position:absolute;left:0;text-align:left;margin-left:-.25pt;margin-top:-280.9pt;width:.95pt;height:.95pt;z-index:-25061683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3" o:spid="_x0000_s2382" style="position:absolute;left:0;text-align:left;margin-left:51.2pt;margin-top:-280.9pt;width:1pt;height:.95pt;z-index:-25061580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4" o:spid="_x0000_s2383" style="position:absolute;left:0;text-align:left;margin-left:366.7pt;margin-top:-280.9pt;width:.95pt;height:.95pt;z-index:-25061478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5" o:spid="_x0000_s2384" style="position:absolute;left:0;text-align:left;margin-left:436.05pt;margin-top:-280.9pt;width:.95pt;height:.95pt;z-index:-25061376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6" o:spid="_x0000_s2385" style="position:absolute;left:0;text-align:left;margin-left:509.95pt;margin-top:-280.9pt;width:1pt;height:.95pt;z-index:-25061273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7" o:spid="_x0000_s2386" style="position:absolute;left:0;text-align:left;margin-left:576.55pt;margin-top:-280.9pt;width:1pt;height:.95pt;z-index:-25061171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8" o:spid="_x0000_s2387" style="position:absolute;left:0;text-align:left;margin-left:643.4pt;margin-top:-280.9pt;width:1pt;height:.95pt;z-index:-25061068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69" o:spid="_x0000_s2388" style="position:absolute;left:0;text-align:left;margin-left:-.25pt;margin-top:-250.45pt;width:.95pt;height:1pt;z-index:-25060966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0" o:spid="_x0000_s2389" style="position:absolute;left:0;text-align:left;margin-left:51.2pt;margin-top:-250.45pt;width:1pt;height:1pt;z-index:-25060864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1" o:spid="_x0000_s2390" style="position:absolute;left:0;text-align:left;margin-left:366.7pt;margin-top:-250.45pt;width:.95pt;height:1pt;z-index:-25060761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2" o:spid="_x0000_s2391" style="position:absolute;left:0;text-align:left;margin-left:436.05pt;margin-top:-250.45pt;width:.95pt;height:1pt;z-index:-25060659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3" o:spid="_x0000_s2392" style="position:absolute;left:0;text-align:left;margin-left:509.95pt;margin-top:-250.45pt;width:1pt;height:1pt;z-index:-25060556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4" o:spid="_x0000_s2393" style="position:absolute;left:0;text-align:left;margin-left:576.55pt;margin-top:-250.45pt;width:1pt;height:1pt;z-index:-25060454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5" o:spid="_x0000_s2394" style="position:absolute;left:0;text-align:left;margin-left:643.4pt;margin-top:-250.45pt;width:1pt;height:1pt;z-index:-25060352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6" o:spid="_x0000_s2395" style="position:absolute;left:0;text-align:left;margin-left:-.25pt;margin-top:-220.05pt;width:.95pt;height:.95pt;z-index:-25060249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7" o:spid="_x0000_s2396" style="position:absolute;left:0;text-align:left;margin-left:51.2pt;margin-top:-220.05pt;width:1pt;height:.95pt;z-index:-25060147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8" o:spid="_x0000_s2397" style="position:absolute;left:0;text-align:left;margin-left:366.7pt;margin-top:-220.05pt;width:.95pt;height:.95pt;z-index:-25060044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79" o:spid="_x0000_s2398" style="position:absolute;left:0;text-align:left;margin-left:436.05pt;margin-top:-220.05pt;width:.95pt;height:.95pt;z-index:-25059942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0" o:spid="_x0000_s2399" style="position:absolute;left:0;text-align:left;margin-left:509.95pt;margin-top:-220.05pt;width:1pt;height:.95pt;z-index:-25059840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1" o:spid="_x0000_s2400" style="position:absolute;left:0;text-align:left;margin-left:576.55pt;margin-top:-220.05pt;width:1pt;height:.95pt;z-index:-25059737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2" o:spid="_x0000_s2401" style="position:absolute;left:0;text-align:left;margin-left:643.4pt;margin-top:-220.05pt;width:1pt;height:.95pt;z-index:-25059635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3" o:spid="_x0000_s2402" style="position:absolute;left:0;text-align:left;margin-left:-.25pt;margin-top:-174.7pt;width:.95pt;height:.95pt;z-index:-25059532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4" o:spid="_x0000_s2403" style="position:absolute;left:0;text-align:left;margin-left:51.2pt;margin-top:-174.7pt;width:1pt;height:.95pt;z-index:-25059430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5" o:spid="_x0000_s2404" style="position:absolute;left:0;text-align:left;margin-left:366.7pt;margin-top:-174.7pt;width:.95pt;height:.95pt;z-index:-25059328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6" o:spid="_x0000_s2405" style="position:absolute;left:0;text-align:left;margin-left:436.05pt;margin-top:-174.7pt;width:.95pt;height:.95pt;z-index:-25059225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7" o:spid="_x0000_s2406" style="position:absolute;left:0;text-align:left;margin-left:509.95pt;margin-top:-174.7pt;width:1pt;height:.95pt;z-index:-25059123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8" o:spid="_x0000_s2407" style="position:absolute;left:0;text-align:left;margin-left:576.55pt;margin-top:-174.7pt;width:1pt;height:.95pt;z-index:-25059020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89" o:spid="_x0000_s2408" style="position:absolute;left:0;text-align:left;margin-left:643.4pt;margin-top:-174.7pt;width:1pt;height:.95pt;z-index:-25058918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0" o:spid="_x0000_s2409" style="position:absolute;left:0;text-align:left;margin-left:-.25pt;margin-top:-129.35pt;width:.95pt;height:1pt;z-index:-25058816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1" o:spid="_x0000_s2410" style="position:absolute;left:0;text-align:left;margin-left:51.2pt;margin-top:-129.35pt;width:1pt;height:1pt;z-index:-25058713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2" o:spid="_x0000_s2411" style="position:absolute;left:0;text-align:left;margin-left:366.7pt;margin-top:-129.35pt;width:.95pt;height:1pt;z-index:-25058611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3" o:spid="_x0000_s2412" style="position:absolute;left:0;text-align:left;margin-left:436.05pt;margin-top:-129.35pt;width:.95pt;height:1pt;z-index:-25058508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4" o:spid="_x0000_s2413" style="position:absolute;left:0;text-align:left;margin-left:509.95pt;margin-top:-129.35pt;width:1pt;height:1pt;z-index:-25058406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5" o:spid="_x0000_s2414" style="position:absolute;left:0;text-align:left;margin-left:576.55pt;margin-top:-129.35pt;width:1pt;height:1pt;z-index:-25058304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6" o:spid="_x0000_s2415" style="position:absolute;left:0;text-align:left;margin-left:643.4pt;margin-top:-129.35pt;width:1pt;height:1pt;z-index:-25058201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7" o:spid="_x0000_s2416" style="position:absolute;left:0;text-align:left;margin-left:-.25pt;margin-top:-95.5pt;width:.95pt;height:.95pt;z-index:-25058099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8" o:spid="_x0000_s2417" style="position:absolute;left:0;text-align:left;margin-left:51.2pt;margin-top:-95.5pt;width:1pt;height:.95pt;z-index:-25057996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199" o:spid="_x0000_s2418" style="position:absolute;left:0;text-align:left;margin-left:368.5pt;margin-top:-95.5pt;width:.95pt;height:.95pt;z-index:-25057894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0" o:spid="_x0000_s2419" style="position:absolute;left:0;text-align:left;margin-left:427.5pt;margin-top:-95.5pt;width:1pt;height:.95pt;z-index:-25057792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1" o:spid="_x0000_s2420" style="position:absolute;left:0;text-align:left;margin-left:501.45pt;margin-top:-95.5pt;width:1pt;height:.95pt;z-index:-25057689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2" o:spid="_x0000_s2421" style="position:absolute;left:0;text-align:left;margin-left:576.55pt;margin-top:-95.5pt;width:1pt;height:.95pt;z-index:-25057587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3" o:spid="_x0000_s2422" style="position:absolute;left:0;text-align:left;margin-left:650.5pt;margin-top:-95.5pt;width:.95pt;height:.95pt;z-index:-25057484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4" o:spid="_x0000_s2423" style="position:absolute;left:0;text-align:left;margin-left:-.25pt;margin-top:-34.65pt;width:.95pt;height:.95pt;z-index:-25057382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5" o:spid="_x0000_s2424" style="position:absolute;left:0;text-align:left;margin-left:-.25pt;margin-top:-34.65pt;width:.95pt;height:.95pt;z-index:-25057280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6" o:spid="_x0000_s2425" style="position:absolute;left:0;text-align:left;margin-left:51.2pt;margin-top:-34.65pt;width:1pt;height:.95pt;z-index:-25057177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7" o:spid="_x0000_s2426" style="position:absolute;left:0;text-align:left;margin-left:368.5pt;margin-top:-34.65pt;width:.95pt;height:.95pt;z-index:-25057075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8" o:spid="_x0000_s2427" style="position:absolute;left:0;text-align:left;margin-left:427.5pt;margin-top:-34.65pt;width:1pt;height:.95pt;z-index:-25056972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09" o:spid="_x0000_s2428" style="position:absolute;left:0;text-align:left;margin-left:501.45pt;margin-top:-34.65pt;width:1pt;height:.95pt;z-index:-25056870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0" o:spid="_x0000_s2429" style="position:absolute;left:0;text-align:left;margin-left:576.55pt;margin-top:-34.65pt;width:1pt;height:.95pt;z-index:-25056768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1" o:spid="_x0000_s2430" style="position:absolute;left:0;text-align:left;margin-left:650.5pt;margin-top:-34.65pt;width:.95pt;height:.95pt;z-index:-25056665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2" o:spid="_x0000_s2431" style="position:absolute;left:0;text-align:left;margin-left:-.25pt;margin-top:25.9pt;width:.95pt;height:1pt;z-index:-25056563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3" o:spid="_x0000_s2432" style="position:absolute;left:0;text-align:left;margin-left:-.25pt;margin-top:25.9pt;width:.95pt;height:1pt;z-index:-25056460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4" o:spid="_x0000_s2433" style="position:absolute;left:0;text-align:left;margin-left:51.2pt;margin-top:25.9pt;width:1pt;height:1pt;z-index:-25056358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5" o:spid="_x0000_s2434" style="position:absolute;left:0;text-align:left;margin-left:368.5pt;margin-top:25.9pt;width:.95pt;height:1pt;z-index:-250562560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6" o:spid="_x0000_s2435" style="position:absolute;left:0;text-align:left;margin-left:427.5pt;margin-top:25.9pt;width:1pt;height:1pt;z-index:-250561536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7" o:spid="_x0000_s2436" style="position:absolute;left:0;text-align:left;margin-left:501.45pt;margin-top:25.9pt;width:1pt;height:1pt;z-index:-250560512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8" o:spid="_x0000_s2437" style="position:absolute;left:0;text-align:left;margin-left:576.55pt;margin-top:25.9pt;width:1pt;height:1pt;z-index:-25055948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 w:cs="Times New Roman"/>
                <w:sz w:val="26"/>
                <w:szCs w:val="26"/>
              </w:rPr>
              <w:pict>
                <v:rect id="Shape 4219" o:spid="_x0000_s2438" style="position:absolute;left:0;text-align:left;margin-left:650.5pt;margin-top:25.9pt;width:.95pt;height:1pt;z-index:-250558464;visibility:visible;mso-wrap-distance-left:0;mso-wrap-distance-right:0;mso-position-horizontal-relative:text;mso-position-vertical-relative:text" o:allowincell="f" fillcolor="black" stroked="f"/>
              </w:pict>
            </w:r>
            <w:r w:rsidR="00062F4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062F4C"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357" w:type="dxa"/>
            <w:gridSpan w:val="19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7617E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Доля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учащихся, принимающих активное</w:t>
            </w:r>
          </w:p>
          <w:p w:rsidR="00062F4C" w:rsidRDefault="00062F4C" w:rsidP="006D4C82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социально значимых мероприятиях и акциях</w:t>
            </w:r>
          </w:p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9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50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0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8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15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91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57" w:type="dxa"/>
            <w:gridSpan w:val="19"/>
            <w:vMerge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vMerge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vMerge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169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57" w:type="dxa"/>
            <w:gridSpan w:val="19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357" w:type="dxa"/>
            <w:gridSpan w:val="19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Доля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учащихся, принимающих активное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9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9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07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298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57" w:type="dxa"/>
            <w:gridSpan w:val="19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 активное  участие  в  общественной  жизни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8" w:type="dxa"/>
            <w:gridSpan w:val="3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dxa"/>
            <w:gridSpan w:val="5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6357" w:type="dxa"/>
            <w:gridSpan w:val="19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Доля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детей и подростков в возрасте 7-18 лет,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9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0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8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15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298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8" w:type="dxa"/>
            <w:gridSpan w:val="3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принимающих</w:t>
            </w:r>
          </w:p>
        </w:tc>
        <w:tc>
          <w:tcPr>
            <w:tcW w:w="54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</w:t>
            </w:r>
          </w:p>
        </w:tc>
        <w:tc>
          <w:tcPr>
            <w:tcW w:w="5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в</w:t>
            </w:r>
          </w:p>
        </w:tc>
        <w:tc>
          <w:tcPr>
            <w:tcW w:w="2169" w:type="dxa"/>
            <w:gridSpan w:val="10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муниципальных,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57" w:type="dxa"/>
            <w:gridSpan w:val="19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региональных и федеральных олимпиадах, конкурсах,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2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8" w:type="dxa"/>
            <w:gridSpan w:val="3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состязаниях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dxa"/>
            <w:gridSpan w:val="5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6357" w:type="dxa"/>
            <w:gridSpan w:val="19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Доля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детей в возрасте 8-18 лет, являющихся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9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0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8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15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28" w:type="dxa"/>
            <w:gridSpan w:val="13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членами детских общественных объединений</w:t>
            </w:r>
          </w:p>
        </w:tc>
        <w:tc>
          <w:tcPr>
            <w:tcW w:w="489" w:type="dxa"/>
            <w:gridSpan w:val="5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1F0795">
        <w:trPr>
          <w:trHeight w:val="263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6357" w:type="dxa"/>
            <w:gridSpan w:val="19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7617E1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Доля 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педагогическихработников,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7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A309FE">
            <w:pPr>
              <w:spacing w:after="0" w:line="240" w:lineRule="auto"/>
              <w:ind w:right="9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0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8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15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8" w:type="dxa"/>
            <w:gridSpan w:val="3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участвующих</w:t>
            </w:r>
          </w:p>
        </w:tc>
        <w:tc>
          <w:tcPr>
            <w:tcW w:w="54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40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конкурсах</w:t>
            </w:r>
          </w:p>
        </w:tc>
        <w:tc>
          <w:tcPr>
            <w:tcW w:w="2689" w:type="dxa"/>
            <w:gridSpan w:val="1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профессионального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8" w:type="dxa"/>
            <w:gridSpan w:val="3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мастерства</w:t>
            </w:r>
          </w:p>
        </w:tc>
        <w:tc>
          <w:tcPr>
            <w:tcW w:w="54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</w:p>
        </w:tc>
        <w:tc>
          <w:tcPr>
            <w:tcW w:w="1920" w:type="dxa"/>
            <w:gridSpan w:val="4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7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проблемам</w:t>
            </w:r>
          </w:p>
        </w:tc>
        <w:tc>
          <w:tcPr>
            <w:tcW w:w="1640" w:type="dxa"/>
            <w:gridSpan w:val="4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воспитания</w:t>
            </w:r>
          </w:p>
        </w:tc>
        <w:tc>
          <w:tcPr>
            <w:tcW w:w="529" w:type="dxa"/>
            <w:gridSpan w:val="6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2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88" w:type="dxa"/>
            <w:gridSpan w:val="9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дополнительного образования детей</w:t>
            </w: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dxa"/>
            <w:gridSpan w:val="5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495"/>
        </w:trPr>
        <w:tc>
          <w:tcPr>
            <w:tcW w:w="14655" w:type="dxa"/>
            <w:gridSpan w:val="2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Default="00062F4C" w:rsidP="00A309F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w w:val="96"/>
                <w:sz w:val="26"/>
                <w:szCs w:val="26"/>
              </w:rPr>
            </w:pPr>
            <w:r w:rsidRPr="00A309FE">
              <w:rPr>
                <w:rFonts w:ascii="Times New Roman" w:eastAsia="Arial" w:hAnsi="Times New Roman" w:cs="Times New Roman"/>
                <w:b/>
                <w:w w:val="96"/>
                <w:sz w:val="26"/>
                <w:szCs w:val="26"/>
              </w:rPr>
              <w:t>Портфель проектов № 4 «Учитель – учителю»</w:t>
            </w:r>
          </w:p>
          <w:p w:rsidR="00062F4C" w:rsidRPr="00A309FE" w:rsidRDefault="00062F4C" w:rsidP="00A309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109"/>
        </w:trPr>
        <w:tc>
          <w:tcPr>
            <w:tcW w:w="14655" w:type="dxa"/>
            <w:gridSpan w:val="2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tcBorders>
              <w:lef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728" w:type="dxa"/>
            <w:gridSpan w:val="3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Численность</w:t>
            </w:r>
          </w:p>
        </w:tc>
        <w:tc>
          <w:tcPr>
            <w:tcW w:w="54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22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педагогов,</w:t>
            </w:r>
          </w:p>
        </w:tc>
        <w:tc>
          <w:tcPr>
            <w:tcW w:w="5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9" w:type="dxa"/>
            <w:gridSpan w:val="7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повышающих</w:t>
            </w:r>
          </w:p>
        </w:tc>
        <w:tc>
          <w:tcPr>
            <w:tcW w:w="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62F4C" w:rsidRDefault="00062F4C" w:rsidP="00761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17E1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062F4C" w:rsidRDefault="00062F4C" w:rsidP="00761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17E1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  <w:p w:rsidR="00062F4C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lef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12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00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5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профессиональную</w:t>
            </w:r>
          </w:p>
        </w:tc>
        <w:tc>
          <w:tcPr>
            <w:tcW w:w="2360" w:type="dxa"/>
            <w:gridSpan w:val="6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58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компетентность</w:t>
            </w:r>
          </w:p>
        </w:tc>
        <w:tc>
          <w:tcPr>
            <w:tcW w:w="1689" w:type="dxa"/>
            <w:gridSpan w:val="7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методом</w:t>
            </w:r>
          </w:p>
        </w:tc>
        <w:tc>
          <w:tcPr>
            <w:tcW w:w="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lef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2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68" w:type="dxa"/>
            <w:gridSpan w:val="7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дистанционного обучения</w:t>
            </w: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1F0795">
        <w:trPr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7617E1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Доля </w:t>
            </w: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педагогов,внедряющих</w:t>
            </w:r>
          </w:p>
        </w:tc>
        <w:tc>
          <w:tcPr>
            <w:tcW w:w="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A309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A309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60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298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68" w:type="dxa"/>
            <w:gridSpan w:val="7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инновационные   технологии</w:t>
            </w:r>
          </w:p>
        </w:tc>
        <w:tc>
          <w:tcPr>
            <w:tcW w:w="5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1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2129" w:type="dxa"/>
            <w:gridSpan w:val="9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образовательный</w:t>
            </w:r>
          </w:p>
        </w:tc>
        <w:tc>
          <w:tcPr>
            <w:tcW w:w="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8" w:type="dxa"/>
            <w:gridSpan w:val="3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 молодых  педагогов,  подтвердивших  или</w:t>
            </w:r>
          </w:p>
        </w:tc>
        <w:tc>
          <w:tcPr>
            <w:tcW w:w="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7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7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4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4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5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2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28" w:type="dxa"/>
            <w:gridSpan w:val="13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повысивших квалификационные категории</w:t>
            </w:r>
          </w:p>
        </w:tc>
        <w:tc>
          <w:tcPr>
            <w:tcW w:w="48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265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педагогов, участвующих в экспериментальной,</w:t>
            </w:r>
          </w:p>
        </w:tc>
        <w:tc>
          <w:tcPr>
            <w:tcW w:w="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5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5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28" w:type="dxa"/>
            <w:gridSpan w:val="13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исследовательской и проектной деятельности</w:t>
            </w:r>
          </w:p>
        </w:tc>
        <w:tc>
          <w:tcPr>
            <w:tcW w:w="48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7617E1">
        <w:trPr>
          <w:trHeight w:val="263"/>
        </w:trPr>
        <w:tc>
          <w:tcPr>
            <w:tcW w:w="103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6317" w:type="dxa"/>
            <w:gridSpan w:val="18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Доля  педагогов,  имеющих  личные  сайты  в  сети</w:t>
            </w:r>
          </w:p>
        </w:tc>
        <w:tc>
          <w:tcPr>
            <w:tcW w:w="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60</w:t>
            </w:r>
          </w:p>
        </w:tc>
        <w:tc>
          <w:tcPr>
            <w:tcW w:w="1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right="3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70</w:t>
            </w: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8" w:type="dxa"/>
            <w:gridSpan w:val="3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Интернет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54E1" w:rsidRPr="006D4C82" w:rsidTr="00E54AC2">
        <w:trPr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6317" w:type="dxa"/>
            <w:gridSpan w:val="18"/>
            <w:tcBorders>
              <w:bottom w:val="single" w:sz="8" w:space="0" w:color="auto"/>
              <w:right w:val="single" w:sz="8" w:space="0" w:color="auto"/>
            </w:tcBorders>
          </w:tcPr>
          <w:p w:rsidR="006E54E1" w:rsidRPr="00006885" w:rsidRDefault="006E54E1" w:rsidP="00E54AC2">
            <w:pPr>
              <w:pStyle w:val="18"/>
              <w:shd w:val="clear" w:color="auto" w:fill="auto"/>
              <w:spacing w:before="0" w:line="240" w:lineRule="auto"/>
              <w:ind w:left="34" w:firstLine="0"/>
              <w:jc w:val="left"/>
              <w:rPr>
                <w:sz w:val="26"/>
                <w:szCs w:val="26"/>
              </w:rPr>
            </w:pPr>
            <w:r w:rsidRPr="00006885">
              <w:rPr>
                <w:sz w:val="26"/>
                <w:szCs w:val="26"/>
              </w:rPr>
              <w:t>Доля учащихся, охваченных мероприятиями по формированию и развитию функциональной грамотности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E54E1" w:rsidRPr="006D4C82" w:rsidRDefault="006E54E1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35" w:type="dxa"/>
            <w:vAlign w:val="bottom"/>
          </w:tcPr>
          <w:p w:rsidR="006E54E1" w:rsidRPr="006D4C82" w:rsidRDefault="006E54E1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6E54E1" w:rsidRPr="006D4C82" w:rsidRDefault="006E54E1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E54E1" w:rsidRPr="006D4C82" w:rsidTr="00E54AC2">
        <w:trPr>
          <w:trHeight w:val="324"/>
        </w:trPr>
        <w:tc>
          <w:tcPr>
            <w:tcW w:w="10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6317" w:type="dxa"/>
            <w:gridSpan w:val="18"/>
            <w:tcBorders>
              <w:bottom w:val="single" w:sz="8" w:space="0" w:color="auto"/>
              <w:right w:val="single" w:sz="8" w:space="0" w:color="auto"/>
            </w:tcBorders>
          </w:tcPr>
          <w:p w:rsidR="006E54E1" w:rsidRPr="00006885" w:rsidRDefault="006E54E1" w:rsidP="00E54AC2">
            <w:pPr>
              <w:pStyle w:val="18"/>
              <w:shd w:val="clear" w:color="auto" w:fill="auto"/>
              <w:spacing w:before="0" w:line="240" w:lineRule="auto"/>
              <w:ind w:left="120" w:firstLine="0"/>
              <w:jc w:val="left"/>
              <w:rPr>
                <w:sz w:val="26"/>
                <w:szCs w:val="26"/>
              </w:rPr>
            </w:pPr>
            <w:r w:rsidRPr="00006885">
              <w:rPr>
                <w:sz w:val="26"/>
                <w:szCs w:val="26"/>
              </w:rPr>
              <w:t>Доля учащихся, охваченных мероприятиями гражданского, патриотического, духовно-нравственного характера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E54E1" w:rsidRPr="006D4C82" w:rsidRDefault="006E54E1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C82"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E54E1" w:rsidRPr="006D4C82" w:rsidRDefault="006E54E1" w:rsidP="006E5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35" w:type="dxa"/>
            <w:vAlign w:val="bottom"/>
          </w:tcPr>
          <w:p w:rsidR="006E54E1" w:rsidRPr="006D4C82" w:rsidRDefault="006E54E1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6E54E1" w:rsidRPr="006D4C82" w:rsidRDefault="006E54E1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F4C" w:rsidRPr="006D4C82" w:rsidTr="00AB0B9A">
        <w:trPr>
          <w:trHeight w:val="371"/>
        </w:trPr>
        <w:tc>
          <w:tcPr>
            <w:tcW w:w="1039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8" w:type="dxa"/>
            <w:gridSpan w:val="3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" w:type="dxa"/>
            <w:gridSpan w:val="5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54" w:type="dxa"/>
            <w:gridSpan w:val="2"/>
            <w:vAlign w:val="bottom"/>
          </w:tcPr>
          <w:p w:rsidR="00062F4C" w:rsidRPr="006D4C82" w:rsidRDefault="00062F4C" w:rsidP="006D4C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" w:type="dxa"/>
            <w:vAlign w:val="bottom"/>
          </w:tcPr>
          <w:p w:rsidR="00062F4C" w:rsidRPr="006D4C82" w:rsidRDefault="00062F4C" w:rsidP="006D4C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D4C82" w:rsidRPr="006D4C82" w:rsidRDefault="001C4F02" w:rsidP="006D4C8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rect id="Shape 4220" o:spid="_x0000_s1699" style="position:absolute;margin-left:-.25pt;margin-top:-431.85pt;width:.95pt;height:.95pt;z-index:-25120768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1" o:spid="_x0000_s1700" style="position:absolute;margin-left:51.2pt;margin-top:-431.85pt;width:1pt;height:.95pt;z-index:-25120665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2" o:spid="_x0000_s1701" style="position:absolute;margin-left:368.5pt;margin-top:-431.85pt;width:.95pt;height:.95pt;z-index:-25120563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3" o:spid="_x0000_s1702" style="position:absolute;margin-left:427.5pt;margin-top:-431.85pt;width:1pt;height:.95pt;z-index:-25120460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4" o:spid="_x0000_s1703" style="position:absolute;margin-left:501.45pt;margin-top:-431.85pt;width:1pt;height:.95pt;z-index:-25120358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5" o:spid="_x0000_s1704" style="position:absolute;margin-left:576.55pt;margin-top:-431.85pt;width:1pt;height:.95pt;z-index:-25120256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6" o:spid="_x0000_s1705" style="position:absolute;margin-left:650.5pt;margin-top:-431.85pt;width:.95pt;height:.95pt;z-index:-25120153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7" o:spid="_x0000_s1706" style="position:absolute;margin-left:-.25pt;margin-top:-386.5pt;width:.95pt;height:.95pt;z-index:-25120051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8" o:spid="_x0000_s1707" style="position:absolute;margin-left:51.2pt;margin-top:-386.5pt;width:1pt;height:.95pt;z-index:-25119948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29" o:spid="_x0000_s1708" style="position:absolute;margin-left:368.5pt;margin-top:-386.5pt;width:.95pt;height:.95pt;z-index:-25119846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0" o:spid="_x0000_s1709" style="position:absolute;margin-left:427.5pt;margin-top:-386.5pt;width:1pt;height:.95pt;z-index:-25119744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1" o:spid="_x0000_s1710" style="position:absolute;margin-left:501.45pt;margin-top:-386.5pt;width:1pt;height:.95pt;z-index:-25119641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2" o:spid="_x0000_s1711" style="position:absolute;margin-left:576.55pt;margin-top:-386.5pt;width:1pt;height:.95pt;z-index:-25119539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3" o:spid="_x0000_s1712" style="position:absolute;margin-left:650.5pt;margin-top:-386.5pt;width:.95pt;height:.95pt;z-index:-25119436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4" o:spid="_x0000_s1713" style="position:absolute;margin-left:-.25pt;margin-top:-295.8pt;width:.95pt;height:1pt;z-index:-25119334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5" o:spid="_x0000_s1714" style="position:absolute;margin-left:51.2pt;margin-top:-295.8pt;width:1pt;height:1pt;z-index:-25119232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6" o:spid="_x0000_s1715" style="position:absolute;margin-left:368.5pt;margin-top:-295.8pt;width:.95pt;height:1pt;z-index:-25119129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7" o:spid="_x0000_s1716" style="position:absolute;margin-left:427.5pt;margin-top:-295.8pt;width:1pt;height:1pt;z-index:-25119027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8" o:spid="_x0000_s1717" style="position:absolute;margin-left:501.45pt;margin-top:-295.8pt;width:1pt;height:1pt;z-index:-25118924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39" o:spid="_x0000_s1718" style="position:absolute;margin-left:576.55pt;margin-top:-295.8pt;width:1pt;height:1pt;z-index:-25118822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0" o:spid="_x0000_s1719" style="position:absolute;margin-left:650.5pt;margin-top:-295.8pt;width:.95pt;height:1pt;z-index:-25118720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1" o:spid="_x0000_s1720" style="position:absolute;margin-left:-.25pt;margin-top:-201.7pt;width:.95pt;height:.95pt;z-index:-25118617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2" o:spid="_x0000_s1721" style="position:absolute;margin-left:51.2pt;margin-top:-201.7pt;width:1pt;height:.95pt;z-index:-25118515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3" o:spid="_x0000_s1722" style="position:absolute;margin-left:366.7pt;margin-top:-201.7pt;width:.95pt;height:.95pt;z-index:-25118412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4" o:spid="_x0000_s1723" style="position:absolute;margin-left:435.8pt;margin-top:-201.7pt;width:1pt;height:.95pt;z-index:-25118310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5" o:spid="_x0000_s1724" style="position:absolute;margin-left:509.95pt;margin-top:-201.7pt;width:1pt;height:.95pt;z-index:-25118208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6" o:spid="_x0000_s1725" style="position:absolute;margin-left:576.55pt;margin-top:-201.7pt;width:1pt;height:.95pt;z-index:-25118105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7" o:spid="_x0000_s1726" style="position:absolute;margin-left:643.4pt;margin-top:-201.7pt;width:1pt;height:.95pt;z-index:-25118003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8" o:spid="_x0000_s1727" style="position:absolute;margin-left:-.25pt;margin-top:-156.35pt;width:.95pt;height:1pt;z-index:-25117900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49" o:spid="_x0000_s1728" style="position:absolute;margin-left:51.2pt;margin-top:-156.35pt;width:1pt;height:1pt;z-index:-25117798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0" o:spid="_x0000_s1729" style="position:absolute;margin-left:366.7pt;margin-top:-156.35pt;width:.95pt;height:1pt;z-index:-25117696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1" o:spid="_x0000_s1730" style="position:absolute;margin-left:435.8pt;margin-top:-156.35pt;width:1pt;height:1pt;z-index:-25117593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2" o:spid="_x0000_s1731" style="position:absolute;margin-left:509.95pt;margin-top:-156.35pt;width:1pt;height:1pt;z-index:-25117491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3" o:spid="_x0000_s1732" style="position:absolute;margin-left:576.55pt;margin-top:-156.35pt;width:1pt;height:1pt;z-index:-25117388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4" o:spid="_x0000_s1733" style="position:absolute;margin-left:643.4pt;margin-top:-156.35pt;width:1pt;height:1pt;z-index:-25117286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5" o:spid="_x0000_s1734" style="position:absolute;margin-left:-.25pt;margin-top:-111pt;width:.95pt;height:1pt;z-index:-25117184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6" o:spid="_x0000_s1735" style="position:absolute;margin-left:51.2pt;margin-top:-111pt;width:1pt;height:1pt;z-index:-25117081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7" o:spid="_x0000_s1736" style="position:absolute;margin-left:366.7pt;margin-top:-111pt;width:.95pt;height:1pt;z-index:-25116979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8" o:spid="_x0000_s1737" style="position:absolute;margin-left:435.8pt;margin-top:-111pt;width:1pt;height:1pt;z-index:-25116876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59" o:spid="_x0000_s1738" style="position:absolute;margin-left:509.95pt;margin-top:-111pt;width:1pt;height:1pt;z-index:-25116774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0" o:spid="_x0000_s1739" style="position:absolute;margin-left:576.55pt;margin-top:-111pt;width:1pt;height:1pt;z-index:-25116672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1" o:spid="_x0000_s1740" style="position:absolute;margin-left:643.4pt;margin-top:-111pt;width:1pt;height:1pt;z-index:-25116569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2" o:spid="_x0000_s1741" style="position:absolute;margin-left:-.25pt;margin-top:-80.65pt;width:.95pt;height:1pt;z-index:-25116467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3" o:spid="_x0000_s1742" style="position:absolute;margin-left:51.2pt;margin-top:-80.65pt;width:1pt;height:1pt;z-index:-251163648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4" o:spid="_x0000_s1743" style="position:absolute;margin-left:366.7pt;margin-top:-80.65pt;width:.95pt;height:1pt;z-index:-251162624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5" o:spid="_x0000_s1744" style="position:absolute;margin-left:435.8pt;margin-top:-80.65pt;width:1pt;height:1pt;z-index:-251161600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6" o:spid="_x0000_s1745" style="position:absolute;margin-left:509.95pt;margin-top:-80.65pt;width:1pt;height:1pt;z-index:-251160576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7" o:spid="_x0000_s1746" style="position:absolute;margin-left:576.55pt;margin-top:-80.65pt;width:1pt;height:1pt;z-index:-251159552;visibility:visible;mso-wrap-distance-left:0;mso-wrap-distance-right:0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68" o:spid="_x0000_s1747" style="position:absolute;margin-left:643.4pt;margin-top:-80.65pt;width:1pt;height:1pt;z-index:-251158528;visibility:visible;mso-wrap-distance-left:0;mso-wrap-distance-right:0;mso-position-horizontal-relative:text;mso-position-vertical-relative:text" o:allowincell="f" fillcolor="black" stroked="f"/>
        </w:pict>
      </w:r>
    </w:p>
    <w:p w:rsidR="006D4C82" w:rsidRDefault="006D4C82" w:rsidP="006D4C82">
      <w:pPr>
        <w:sectPr w:rsidR="006D4C82">
          <w:pgSz w:w="16840" w:h="11906" w:orient="landscape"/>
          <w:pgMar w:top="688" w:right="1138" w:bottom="399" w:left="1020" w:header="0" w:footer="0" w:gutter="0"/>
          <w:cols w:space="720" w:equalWidth="0">
            <w:col w:w="14680"/>
          </w:cols>
        </w:sectPr>
      </w:pPr>
    </w:p>
    <w:p w:rsidR="00084269" w:rsidRDefault="00084269" w:rsidP="000842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A79D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Раздел 8. Финансовое, ресурсное и кадровое обеспечение  реализации программы развития</w:t>
      </w:r>
    </w:p>
    <w:p w:rsidR="00E454A1" w:rsidRPr="004A79DA" w:rsidRDefault="00E454A1" w:rsidP="000842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1624"/>
        <w:gridCol w:w="8212"/>
      </w:tblGrid>
      <w:tr w:rsidR="00E454A1" w:rsidTr="00E454A1">
        <w:tc>
          <w:tcPr>
            <w:tcW w:w="3369" w:type="dxa"/>
            <w:vAlign w:val="bottom"/>
          </w:tcPr>
          <w:p w:rsidR="00E454A1" w:rsidRDefault="00E454A1" w:rsidP="00AC77C9">
            <w:pPr>
              <w:spacing w:line="272" w:lineRule="exact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Ресурсы</w:t>
            </w:r>
          </w:p>
          <w:p w:rsidR="00E454A1" w:rsidRPr="009A521D" w:rsidRDefault="00E454A1" w:rsidP="00AC77C9">
            <w:pPr>
              <w:spacing w:line="272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378" w:type="dxa"/>
            <w:vAlign w:val="bottom"/>
          </w:tcPr>
          <w:p w:rsidR="00E454A1" w:rsidRDefault="00E454A1" w:rsidP="00AC77C9">
            <w:pPr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Обоснование</w:t>
            </w:r>
          </w:p>
          <w:p w:rsidR="00E454A1" w:rsidRPr="009A521D" w:rsidRDefault="00E454A1" w:rsidP="00AC77C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454A1" w:rsidTr="00E454A1">
        <w:tc>
          <w:tcPr>
            <w:tcW w:w="3369" w:type="dxa"/>
          </w:tcPr>
          <w:p w:rsidR="00E454A1" w:rsidRPr="009A521D" w:rsidRDefault="00E454A1" w:rsidP="00E454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Нормативно-правовое</w:t>
            </w:r>
          </w:p>
          <w:p w:rsidR="00E454A1" w:rsidRDefault="00E454A1" w:rsidP="00E454A1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о</w:t>
            </w: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беспечение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  <w:tc>
          <w:tcPr>
            <w:tcW w:w="6378" w:type="dxa"/>
          </w:tcPr>
          <w:p w:rsidR="00964C7A" w:rsidRPr="00964C7A" w:rsidRDefault="00964C7A" w:rsidP="00964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hAnsi="Times New Roman" w:cs="Times New Roman"/>
                <w:sz w:val="24"/>
                <w:szCs w:val="24"/>
              </w:rPr>
              <w:t>«Привести документацию в соответствие с обновлёнными стандартами:</w:t>
            </w:r>
          </w:p>
          <w:p w:rsidR="00964C7A" w:rsidRPr="00964C7A" w:rsidRDefault="00964C7A" w:rsidP="00964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hAnsi="Times New Roman" w:cs="Times New Roman"/>
                <w:sz w:val="24"/>
                <w:szCs w:val="24"/>
              </w:rPr>
              <w:t xml:space="preserve">Утвердить ООП НОО и ООО, которые соответствуют требованиям обновленных ФГОС. </w:t>
            </w:r>
          </w:p>
          <w:p w:rsidR="00964C7A" w:rsidRPr="00964C7A" w:rsidRDefault="00964C7A" w:rsidP="00964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hAnsi="Times New Roman" w:cs="Times New Roman"/>
                <w:sz w:val="24"/>
                <w:szCs w:val="24"/>
              </w:rPr>
              <w:t>Привести в соответствие локальные акты с требованиями обновленных ФГОС: правила приема на обучение, положение о порядке зачета результатов, положение о языках образования, режим занятий обучающихся, положение о текущем контроле успеваемости и промежуточной аттестации.</w:t>
            </w:r>
          </w:p>
          <w:p w:rsidR="00964C7A" w:rsidRPr="00964C7A" w:rsidRDefault="00964C7A" w:rsidP="00964C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C7A">
              <w:rPr>
                <w:rFonts w:ascii="Times New Roman" w:hAnsi="Times New Roman" w:cs="Times New Roman"/>
                <w:sz w:val="24"/>
                <w:szCs w:val="24"/>
              </w:rPr>
              <w:t>Привести в соответствие с требованиями обновленных ФГОС кадровые и психолого-педагогические и другие условия реализации ООП, штатное расписание и должностные инструкции работников».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</w:tr>
      <w:tr w:rsidR="00E454A1" w:rsidTr="00E454A1">
        <w:tc>
          <w:tcPr>
            <w:tcW w:w="3369" w:type="dxa"/>
          </w:tcPr>
          <w:p w:rsidR="00E454A1" w:rsidRPr="009A521D" w:rsidRDefault="00E454A1" w:rsidP="00E454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Научно-методическое</w:t>
            </w:r>
          </w:p>
          <w:p w:rsidR="00E454A1" w:rsidRDefault="00E454A1" w:rsidP="00E454A1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 о</w:t>
            </w: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беспечение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  <w:tc>
          <w:tcPr>
            <w:tcW w:w="6378" w:type="dxa"/>
          </w:tcPr>
          <w:p w:rsidR="00964C7A" w:rsidRPr="00006885" w:rsidRDefault="00964C7A" w:rsidP="000E2915">
            <w:pPr>
              <w:pStyle w:val="18"/>
              <w:shd w:val="clear" w:color="auto" w:fill="auto"/>
              <w:spacing w:before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006885">
              <w:rPr>
                <w:sz w:val="26"/>
                <w:szCs w:val="26"/>
              </w:rPr>
              <w:t>«Разработать План методической работы, обеспечивающего сопровождение постепенного перехода на обучение по ФГОС-2021 (обновленный).</w:t>
            </w:r>
          </w:p>
          <w:p w:rsidR="00964C7A" w:rsidRPr="00006885" w:rsidRDefault="00964C7A" w:rsidP="000E2915">
            <w:pPr>
              <w:pStyle w:val="18"/>
              <w:shd w:val="clear" w:color="auto" w:fill="auto"/>
              <w:spacing w:before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006885">
              <w:rPr>
                <w:sz w:val="26"/>
                <w:szCs w:val="26"/>
              </w:rPr>
              <w:t>Сформировать  пакет методических материалов по теме реализации ООП НОО, ООО по ФГОС-2021 (обновленный).</w:t>
            </w:r>
          </w:p>
          <w:p w:rsidR="00964C7A" w:rsidRPr="00006885" w:rsidRDefault="00964C7A" w:rsidP="000E2915">
            <w:pPr>
              <w:pStyle w:val="18"/>
              <w:shd w:val="clear" w:color="auto" w:fill="auto"/>
              <w:spacing w:before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006885">
              <w:rPr>
                <w:sz w:val="26"/>
                <w:szCs w:val="26"/>
              </w:rPr>
              <w:t>Сформировать методические группы учителей по всем направлениям функциональной грамотности.</w:t>
            </w:r>
          </w:p>
          <w:p w:rsidR="00964C7A" w:rsidRPr="00006885" w:rsidRDefault="00964C7A" w:rsidP="000E2915">
            <w:pPr>
              <w:pStyle w:val="18"/>
              <w:shd w:val="clear" w:color="auto" w:fill="auto"/>
              <w:spacing w:before="0" w:line="240" w:lineRule="auto"/>
              <w:ind w:firstLine="0"/>
              <w:jc w:val="both"/>
              <w:rPr>
                <w:sz w:val="26"/>
                <w:szCs w:val="26"/>
              </w:rPr>
            </w:pPr>
            <w:r w:rsidRPr="00006885">
              <w:rPr>
                <w:sz w:val="26"/>
                <w:szCs w:val="26"/>
              </w:rPr>
              <w:t>Сформировать банк методических материалов и пособий по формированию функциональной грамотности.</w:t>
            </w:r>
          </w:p>
          <w:p w:rsidR="00080344" w:rsidRPr="000E2915" w:rsidRDefault="00964C7A" w:rsidP="000E291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  <w:r w:rsidRPr="000E2915">
              <w:rPr>
                <w:rFonts w:ascii="Times New Roman" w:hAnsi="Times New Roman" w:cs="Times New Roman"/>
                <w:sz w:val="26"/>
                <w:szCs w:val="26"/>
              </w:rPr>
              <w:t>Сформировать пакет школьных проектов, обеспечивающих формирование исследовательских и информационно-коммуникационных компетенций учащихся и педагогов»</w:t>
            </w:r>
          </w:p>
        </w:tc>
      </w:tr>
      <w:tr w:rsidR="00E454A1" w:rsidTr="00E454A1">
        <w:tc>
          <w:tcPr>
            <w:tcW w:w="3369" w:type="dxa"/>
          </w:tcPr>
          <w:p w:rsidR="00E454A1" w:rsidRPr="009A521D" w:rsidRDefault="00E454A1" w:rsidP="00E454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Программно-</w:t>
            </w:r>
          </w:p>
          <w:p w:rsidR="00E454A1" w:rsidRPr="009A521D" w:rsidRDefault="00E454A1" w:rsidP="00E454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методическое</w:t>
            </w:r>
          </w:p>
          <w:p w:rsidR="00E454A1" w:rsidRDefault="00E454A1" w:rsidP="00E454A1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обеспечение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  <w:tc>
          <w:tcPr>
            <w:tcW w:w="6378" w:type="dxa"/>
          </w:tcPr>
          <w:p w:rsidR="00E454A1" w:rsidRDefault="00E454A1" w:rsidP="00E454A1">
            <w:pPr>
              <w:ind w:left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Рабочиепрограммыпопредметам,курсам,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д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ополнительные образовательные программы, программывнеурочной деятельности. Банк данных инновационногопедагогического опыта.</w:t>
            </w:r>
          </w:p>
          <w:p w:rsidR="00080344" w:rsidRDefault="00080344" w:rsidP="00E454A1">
            <w:pPr>
              <w:ind w:left="142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</w:tr>
      <w:tr w:rsidR="00E454A1" w:rsidTr="00E454A1">
        <w:tc>
          <w:tcPr>
            <w:tcW w:w="3369" w:type="dxa"/>
          </w:tcPr>
          <w:p w:rsidR="00E454A1" w:rsidRPr="009A521D" w:rsidRDefault="00E454A1" w:rsidP="00E454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Информационное</w:t>
            </w:r>
          </w:p>
          <w:p w:rsidR="00E454A1" w:rsidRDefault="00E454A1" w:rsidP="00E454A1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о</w:t>
            </w: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беспечение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  <w:tc>
          <w:tcPr>
            <w:tcW w:w="6378" w:type="dxa"/>
          </w:tcPr>
          <w:p w:rsidR="00E454A1" w:rsidRPr="009A521D" w:rsidRDefault="00E454A1" w:rsidP="00E454A1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Информирование   коллектива   учителей,   родителей,</w:t>
            </w:r>
          </w:p>
          <w:p w:rsidR="00E454A1" w:rsidRPr="009A521D" w:rsidRDefault="00E454A1" w:rsidP="00E454A1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учащихся   о   характере   преобразований   в   школе,</w:t>
            </w:r>
          </w:p>
          <w:p w:rsidR="00E454A1" w:rsidRPr="009A521D" w:rsidRDefault="00E454A1" w:rsidP="00E454A1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активизация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</w:t>
            </w:r>
            <w:r w:rsidRPr="009A521D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школьной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локальнойсети,</w:t>
            </w:r>
            <w:r w:rsidRPr="009A521D"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организация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работыбиблиотечно-информационногоцентра,</w:t>
            </w:r>
            <w:r w:rsidRPr="009A521D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тьюторское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сопровождениеучащихся,</w:t>
            </w:r>
            <w:r w:rsidRPr="009A521D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совершенствование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информационно-техническогооснащения учебных  кабинетов;создание  персональныхсайтов  педагогов  школы;  Электронный  мониторингобразовательных достижений через «Электронный журнал(дневник)»  автоматизированной  системы  управления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Образовательным  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процессом</w:t>
            </w:r>
            <w:r w:rsidR="00957D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«Электронная  школа  Пегас»</w:t>
            </w:r>
            <w:r w:rsidR="00957D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hyperlink r:id="rId28" w:history="1">
              <w:r w:rsidR="00957DD5" w:rsidRPr="00B04EF3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</w:rPr>
                <w:t>http://mou.bsu.edu.ru</w:t>
              </w:r>
            </w:hyperlink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.;</w:t>
            </w:r>
            <w:r w:rsidR="00957D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электронный мониторинг личностныхдостижений через «Электронное портфолио успешностиученика»   в   рамках   автоматизированной   системыуправления  учебным  процессом  «Виртуальная  школа»</w:t>
            </w:r>
            <w:r w:rsidRPr="009A521D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http://vsopen.ru.</w:t>
            </w:r>
          </w:p>
          <w:p w:rsidR="00E454A1" w:rsidRDefault="00E454A1" w:rsidP="00E454A1">
            <w:pPr>
              <w:ind w:left="142"/>
              <w:jc w:val="both"/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</w:pP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Размещение на официальном сайте школы информации одеятельности   учреждения   в   режиме   развития   и</w:t>
            </w:r>
            <w:r w:rsidRPr="009A521D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функционирования.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</w:tr>
      <w:tr w:rsidR="00E454A1" w:rsidTr="00E454A1">
        <w:tc>
          <w:tcPr>
            <w:tcW w:w="3369" w:type="dxa"/>
          </w:tcPr>
          <w:p w:rsidR="00E454A1" w:rsidRPr="009A521D" w:rsidRDefault="00E454A1" w:rsidP="00E45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lastRenderedPageBreak/>
              <w:t>Организационное</w:t>
            </w:r>
          </w:p>
          <w:p w:rsidR="00E454A1" w:rsidRDefault="00E454A1" w:rsidP="00E454A1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о</w:t>
            </w: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беспечение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  <w:tc>
          <w:tcPr>
            <w:tcW w:w="6378" w:type="dxa"/>
          </w:tcPr>
          <w:p w:rsidR="00E454A1" w:rsidRPr="001F0795" w:rsidRDefault="00E454A1" w:rsidP="00E454A1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1F0795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 планов  работы  школьных  и  межшкольныхметодических объединений.</w:t>
            </w:r>
          </w:p>
          <w:p w:rsidR="00E454A1" w:rsidRDefault="00E454A1" w:rsidP="00E454A1">
            <w:pPr>
              <w:ind w:left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F0795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Составление учебного плана и расписания для работы поиндивидуальным   учебным   планам   и   программам;составление плана совместной учреждениями сети.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</w:tr>
      <w:tr w:rsidR="00E454A1" w:rsidTr="00E454A1">
        <w:tc>
          <w:tcPr>
            <w:tcW w:w="3369" w:type="dxa"/>
          </w:tcPr>
          <w:p w:rsidR="00E454A1" w:rsidRPr="009A521D" w:rsidRDefault="00E454A1" w:rsidP="00E45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Материально-</w:t>
            </w:r>
          </w:p>
          <w:p w:rsidR="00E454A1" w:rsidRDefault="00E454A1" w:rsidP="00E454A1">
            <w:pPr>
              <w:rPr>
                <w:rFonts w:ascii="Times New Roman" w:eastAsia="Arial" w:hAnsi="Times New Roman" w:cs="Times New Roman"/>
                <w:w w:val="98"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w w:val="98"/>
                <w:sz w:val="26"/>
                <w:szCs w:val="26"/>
              </w:rPr>
              <w:t>техническое обеспечение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  <w:tc>
          <w:tcPr>
            <w:tcW w:w="6378" w:type="dxa"/>
          </w:tcPr>
          <w:p w:rsidR="00E454A1" w:rsidRPr="009A521D" w:rsidRDefault="00E454A1" w:rsidP="00080344">
            <w:pPr>
              <w:spacing w:line="262" w:lineRule="exact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Приобретение   интерактивных   наглядных   пособий,</w:t>
            </w:r>
            <w:r w:rsidRPr="009A521D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учебных пособий, учебного и лабораторного оборудования.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Комплектование школьной библиотеки и методическогокабинета   учебно-методической,   научно-методическойлитературой.</w:t>
            </w:r>
          </w:p>
          <w:p w:rsidR="00E454A1" w:rsidRPr="009A521D" w:rsidRDefault="00E454A1" w:rsidP="00E454A1">
            <w:pPr>
              <w:spacing w:line="297" w:lineRule="exact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Приобретениемультимедийного</w:t>
            </w:r>
            <w:r w:rsidRPr="009A521D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</w:rPr>
              <w:t>…</w:t>
            </w: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оборудования;</w:t>
            </w:r>
          </w:p>
          <w:p w:rsidR="00E454A1" w:rsidRPr="009A521D" w:rsidRDefault="00E454A1" w:rsidP="00E454A1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компьютеризация образовательной деятельности.</w:t>
            </w:r>
          </w:p>
          <w:p w:rsidR="00E454A1" w:rsidRDefault="00E454A1" w:rsidP="00E454A1">
            <w:pPr>
              <w:ind w:left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системы спонсорского финансированиядля   материального   поощрения   одаренных   детей,добившихся   значительных   результатов   в   научно-исследовательской деятельности.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</w:tr>
      <w:tr w:rsidR="00E454A1" w:rsidTr="00E454A1">
        <w:tc>
          <w:tcPr>
            <w:tcW w:w="3369" w:type="dxa"/>
          </w:tcPr>
          <w:p w:rsidR="00E454A1" w:rsidRPr="009A521D" w:rsidRDefault="00E454A1" w:rsidP="00E45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Финансово-</w:t>
            </w:r>
          </w:p>
          <w:p w:rsidR="00E454A1" w:rsidRPr="009A521D" w:rsidRDefault="00E454A1" w:rsidP="00E454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экономическое</w:t>
            </w:r>
          </w:p>
          <w:p w:rsidR="00E454A1" w:rsidRDefault="00E454A1" w:rsidP="00E454A1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A521D">
              <w:rPr>
                <w:rFonts w:ascii="Times New Roman" w:eastAsia="Arial" w:hAnsi="Times New Roman" w:cs="Times New Roman"/>
                <w:sz w:val="26"/>
                <w:szCs w:val="26"/>
              </w:rPr>
              <w:t>обеспечение</w:t>
            </w:r>
          </w:p>
          <w:p w:rsidR="00E454A1" w:rsidRDefault="00E454A1" w:rsidP="00084269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</w:p>
        </w:tc>
        <w:tc>
          <w:tcPr>
            <w:tcW w:w="6378" w:type="dxa"/>
          </w:tcPr>
          <w:p w:rsidR="000E2915" w:rsidRPr="000E2915" w:rsidRDefault="000E2915" w:rsidP="000E2915">
            <w:pPr>
              <w:pStyle w:val="18"/>
              <w:shd w:val="clear" w:color="auto" w:fill="auto"/>
              <w:spacing w:before="0" w:line="240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0E2915">
              <w:rPr>
                <w:rFonts w:cs="Times New Roman"/>
                <w:sz w:val="26"/>
                <w:szCs w:val="26"/>
              </w:rPr>
              <w:t>«Разработать План методической работы, обеспечивающего сопровождение постепенного перехода на обучение по ФГОС-2021 (обновленный).</w:t>
            </w:r>
          </w:p>
          <w:p w:rsidR="000E2915" w:rsidRPr="000E2915" w:rsidRDefault="000E2915" w:rsidP="000E2915">
            <w:pPr>
              <w:pStyle w:val="18"/>
              <w:shd w:val="clear" w:color="auto" w:fill="auto"/>
              <w:spacing w:before="0" w:line="240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0E2915">
              <w:rPr>
                <w:rFonts w:cs="Times New Roman"/>
                <w:sz w:val="26"/>
                <w:szCs w:val="26"/>
              </w:rPr>
              <w:t>Сформировать  пакет методических материалов по теме реализации ООП НОО, ООО по ФГОС-2021 (обновленный).</w:t>
            </w:r>
          </w:p>
          <w:p w:rsidR="000E2915" w:rsidRPr="000E2915" w:rsidRDefault="000E2915" w:rsidP="000E2915">
            <w:pPr>
              <w:pStyle w:val="18"/>
              <w:shd w:val="clear" w:color="auto" w:fill="auto"/>
              <w:spacing w:before="0" w:line="240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0E2915">
              <w:rPr>
                <w:rFonts w:cs="Times New Roman"/>
                <w:sz w:val="26"/>
                <w:szCs w:val="26"/>
              </w:rPr>
              <w:t>Сформировать методические группы учителей по всем направлениям функциональной грамотности.</w:t>
            </w:r>
          </w:p>
          <w:p w:rsidR="000E2915" w:rsidRPr="000E2915" w:rsidRDefault="000E2915" w:rsidP="000E2915">
            <w:pPr>
              <w:pStyle w:val="18"/>
              <w:shd w:val="clear" w:color="auto" w:fill="auto"/>
              <w:spacing w:before="0" w:line="240" w:lineRule="auto"/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0E2915">
              <w:rPr>
                <w:rFonts w:cs="Times New Roman"/>
                <w:sz w:val="26"/>
                <w:szCs w:val="26"/>
              </w:rPr>
              <w:t>Сформировать банк методических материалов и пособий по формированию функциональной грамотности.</w:t>
            </w:r>
          </w:p>
          <w:p w:rsidR="00E454A1" w:rsidRDefault="000E2915" w:rsidP="000E291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  <w:r w:rsidRPr="000E2915">
              <w:rPr>
                <w:rFonts w:ascii="Times New Roman" w:hAnsi="Times New Roman" w:cs="Times New Roman"/>
                <w:sz w:val="26"/>
                <w:szCs w:val="26"/>
              </w:rPr>
              <w:t>Сформировать пакет школьных проектов, обеспечивающих формирование исследовательских и информационно-коммуникационных</w:t>
            </w:r>
            <w:r w:rsidRPr="00006885">
              <w:rPr>
                <w:sz w:val="26"/>
                <w:szCs w:val="26"/>
              </w:rPr>
              <w:t xml:space="preserve"> компетенций учащихся и педагогов»</w:t>
            </w:r>
          </w:p>
        </w:tc>
      </w:tr>
    </w:tbl>
    <w:p w:rsidR="00412BA4" w:rsidRDefault="001C4F02" w:rsidP="00412BA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275" o:spid="_x0000_s1764" style="position:absolute;margin-left:12.3pt;margin-top:-375.95pt;width:1pt;height:1pt;z-index:-2511503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276" o:spid="_x0000_s1765" style="position:absolute;margin-left:167.35pt;margin-top:-375.95pt;width:1pt;height:1pt;z-index:-2511493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277" o:spid="_x0000_s1766" style="position:absolute;margin-left:12.3pt;margin-top:-300.7pt;width:1pt;height:1pt;z-index:-2511482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278" o:spid="_x0000_s1767" style="position:absolute;margin-left:167.35pt;margin-top:-300.7pt;width:1pt;height:1pt;z-index:-251147264;visibility:visible;mso-wrap-distance-left:0;mso-wrap-distance-right:0;mso-position-horizontal-relative:text;mso-position-vertical-relative:text" o:allowincell="f" fillcolor="black" stroked="f"/>
        </w:pict>
      </w:r>
    </w:p>
    <w:p w:rsidR="00084269" w:rsidRPr="00B965C9" w:rsidRDefault="00611745" w:rsidP="00B965C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A79DA">
        <w:rPr>
          <w:rFonts w:ascii="Times New Roman" w:eastAsia="Times New Roman" w:hAnsi="Times New Roman" w:cs="Times New Roman"/>
          <w:b/>
          <w:sz w:val="26"/>
          <w:szCs w:val="26"/>
        </w:rPr>
        <w:t>Р</w:t>
      </w:r>
      <w:r w:rsidR="00084269" w:rsidRPr="004A79DA">
        <w:rPr>
          <w:rFonts w:ascii="Times New Roman" w:eastAsia="Times New Roman" w:hAnsi="Times New Roman" w:cs="Times New Roman"/>
          <w:b/>
          <w:sz w:val="26"/>
          <w:szCs w:val="26"/>
        </w:rPr>
        <w:t>аздел 9. Описание мер регулирования  и управления рисками</w:t>
      </w:r>
    </w:p>
    <w:p w:rsidR="00B965C9" w:rsidRPr="00B965C9" w:rsidRDefault="00B965C9" w:rsidP="00B965C9">
      <w:pPr>
        <w:spacing w:after="0" w:line="240" w:lineRule="auto"/>
        <w:rPr>
          <w:rFonts w:ascii="Times New Roman" w:eastAsia="Arial" w:hAnsi="Times New Roman" w:cs="Times New Roman"/>
          <w:sz w:val="26"/>
          <w:szCs w:val="26"/>
        </w:rPr>
      </w:pPr>
    </w:p>
    <w:p w:rsidR="00611745" w:rsidRPr="00B965C9" w:rsidRDefault="00611745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965C9">
        <w:rPr>
          <w:rFonts w:ascii="Times New Roman" w:eastAsia="Times New Roman" w:hAnsi="Times New Roman" w:cs="Times New Roman"/>
          <w:sz w:val="26"/>
          <w:szCs w:val="26"/>
        </w:rPr>
        <w:t>При реализации Программы развития осуществляются меры, направленные на снижение последствий рисков и гарантии достижения предусмотренных конечных результатов.</w:t>
      </w:r>
    </w:p>
    <w:p w:rsidR="00611745" w:rsidRPr="00B965C9" w:rsidRDefault="00611745" w:rsidP="00B96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65C9">
        <w:rPr>
          <w:rFonts w:ascii="Times New Roman" w:eastAsia="Times New Roman" w:hAnsi="Times New Roman" w:cs="Times New Roman"/>
          <w:sz w:val="26"/>
          <w:szCs w:val="26"/>
        </w:rPr>
        <w:t>На основе анализа мероприятий, запланированных в рамках Программы, возможны финансово-экономические, нормативно-правовые, организационные и управленческие, кадровые риски.</w:t>
      </w:r>
    </w:p>
    <w:p w:rsidR="00611745" w:rsidRPr="00B965C9" w:rsidRDefault="00611745" w:rsidP="00B965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65C9">
        <w:rPr>
          <w:rFonts w:ascii="Times New Roman" w:eastAsia="Times New Roman" w:hAnsi="Times New Roman" w:cs="Times New Roman"/>
          <w:sz w:val="26"/>
          <w:szCs w:val="26"/>
        </w:rPr>
        <w:t>Мерами, направленными на снижение последствий рисков и повышение уровня гарантированности достижения предусмотренных Программой конечных результатов, являются: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680"/>
        <w:gridCol w:w="400"/>
        <w:gridCol w:w="480"/>
        <w:gridCol w:w="260"/>
        <w:gridCol w:w="480"/>
        <w:gridCol w:w="1020"/>
        <w:gridCol w:w="1500"/>
        <w:gridCol w:w="140"/>
        <w:gridCol w:w="440"/>
        <w:gridCol w:w="720"/>
        <w:gridCol w:w="720"/>
        <w:gridCol w:w="120"/>
        <w:gridCol w:w="980"/>
        <w:gridCol w:w="480"/>
      </w:tblGrid>
      <w:tr w:rsidR="00B965C9" w:rsidRPr="00B965C9" w:rsidTr="00762D14">
        <w:trPr>
          <w:trHeight w:val="310"/>
        </w:trPr>
        <w:tc>
          <w:tcPr>
            <w:tcW w:w="42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65C9" w:rsidRDefault="00B965C9" w:rsidP="00B965C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B965C9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Риски</w:t>
            </w:r>
          </w:p>
          <w:p w:rsidR="00081C6D" w:rsidRPr="00B965C9" w:rsidRDefault="00081C6D" w:rsidP="00B965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0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65C9" w:rsidRDefault="00B965C9" w:rsidP="00B965C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B965C9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Способы минимизации или устранения</w:t>
            </w:r>
          </w:p>
          <w:p w:rsidR="00081C6D" w:rsidRPr="00B965C9" w:rsidRDefault="00081C6D" w:rsidP="00B965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965C9" w:rsidRPr="00B965C9" w:rsidTr="00762D14">
        <w:trPr>
          <w:trHeight w:val="290"/>
        </w:trPr>
        <w:tc>
          <w:tcPr>
            <w:tcW w:w="9380" w:type="dxa"/>
            <w:gridSpan w:val="1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C6D" w:rsidRPr="00B965C9" w:rsidRDefault="00B965C9" w:rsidP="00E45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65C9">
              <w:rPr>
                <w:rFonts w:ascii="Times New Roman" w:eastAsia="Arial" w:hAnsi="Times New Roman" w:cs="Times New Roman"/>
                <w:b/>
                <w:w w:val="99"/>
                <w:sz w:val="26"/>
                <w:szCs w:val="26"/>
              </w:rPr>
              <w:t>Организационные</w:t>
            </w:r>
          </w:p>
        </w:tc>
      </w:tr>
      <w:tr w:rsidR="00611745" w:rsidRPr="00B965C9" w:rsidTr="00762D14">
        <w:trPr>
          <w:trHeight w:val="265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E454A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Слабая</w:t>
            </w:r>
          </w:p>
        </w:tc>
        <w:tc>
          <w:tcPr>
            <w:tcW w:w="1820" w:type="dxa"/>
            <w:gridSpan w:val="4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координация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E454A1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действия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</w:t>
            </w:r>
          </w:p>
        </w:tc>
        <w:tc>
          <w:tcPr>
            <w:tcW w:w="130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системных</w:t>
            </w:r>
          </w:p>
        </w:tc>
        <w:tc>
          <w:tcPr>
            <w:tcW w:w="182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</w:p>
        </w:tc>
      </w:tr>
      <w:tr w:rsidR="00611745" w:rsidRPr="00B965C9" w:rsidTr="00762D14">
        <w:trPr>
          <w:trHeight w:val="298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E454A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школы,</w:t>
            </w:r>
          </w:p>
        </w:tc>
        <w:tc>
          <w:tcPr>
            <w:tcW w:w="6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E454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обеспечивающих</w:t>
            </w:r>
          </w:p>
        </w:tc>
        <w:tc>
          <w:tcPr>
            <w:tcW w:w="164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координации</w:t>
            </w:r>
          </w:p>
        </w:tc>
        <w:tc>
          <w:tcPr>
            <w:tcW w:w="188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деятельности,</w:t>
            </w: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внедрения</w:t>
            </w:r>
          </w:p>
        </w:tc>
      </w:tr>
      <w:tr w:rsidR="00611745" w:rsidRPr="00B965C9" w:rsidTr="00762D14">
        <w:trPr>
          <w:trHeight w:val="300"/>
        </w:trPr>
        <w:tc>
          <w:tcPr>
            <w:tcW w:w="428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E454A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образовательную деятельность</w:t>
            </w:r>
          </w:p>
        </w:tc>
        <w:tc>
          <w:tcPr>
            <w:tcW w:w="4620" w:type="dxa"/>
            <w:gridSpan w:val="7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новых  образовательных  технологий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611745" w:rsidRPr="00B965C9" w:rsidTr="00762D14">
        <w:trPr>
          <w:trHeight w:val="298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E454A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gridSpan w:val="4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принципов организации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1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образовательной</w:t>
            </w:r>
          </w:p>
        </w:tc>
      </w:tr>
      <w:tr w:rsidR="00B965C9" w:rsidRPr="00B965C9" w:rsidTr="00762D14">
        <w:trPr>
          <w:trHeight w:val="300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B965C9" w:rsidRPr="00B965C9" w:rsidRDefault="00B965C9" w:rsidP="00E454A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vAlign w:val="bottom"/>
          </w:tcPr>
          <w:p w:rsidR="00B965C9" w:rsidRPr="00B965C9" w:rsidRDefault="00B965C9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vAlign w:val="bottom"/>
          </w:tcPr>
          <w:p w:rsidR="00B965C9" w:rsidRPr="00B965C9" w:rsidRDefault="00B965C9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B965C9" w:rsidRPr="00B965C9" w:rsidRDefault="00B965C9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vAlign w:val="bottom"/>
          </w:tcPr>
          <w:p w:rsidR="00B965C9" w:rsidRPr="00B965C9" w:rsidRDefault="00B965C9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B965C9" w:rsidRPr="00B965C9" w:rsidRDefault="00B965C9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65C9" w:rsidRPr="00B965C9" w:rsidRDefault="00B965C9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B965C9" w:rsidRPr="00B965C9" w:rsidRDefault="00B965C9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деятельности,</w:t>
            </w:r>
          </w:p>
        </w:tc>
        <w:tc>
          <w:tcPr>
            <w:tcW w:w="3460" w:type="dxa"/>
            <w:gridSpan w:val="6"/>
            <w:tcBorders>
              <w:right w:val="single" w:sz="8" w:space="0" w:color="auto"/>
            </w:tcBorders>
            <w:vAlign w:val="bottom"/>
          </w:tcPr>
          <w:p w:rsidR="00B965C9" w:rsidRPr="00B965C9" w:rsidRDefault="00B965C9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обеспечивающих</w:t>
            </w:r>
          </w:p>
        </w:tc>
      </w:tr>
      <w:tr w:rsidR="00611745" w:rsidRPr="00B965C9" w:rsidTr="00762D14">
        <w:trPr>
          <w:trHeight w:val="300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реализацию</w:t>
            </w: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новых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управленческих</w:t>
            </w:r>
          </w:p>
        </w:tc>
      </w:tr>
      <w:tr w:rsidR="00611745" w:rsidRPr="00B965C9" w:rsidTr="00762D14">
        <w:trPr>
          <w:trHeight w:val="32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моделей.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265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Невыполнение</w:t>
            </w:r>
          </w:p>
        </w:tc>
        <w:tc>
          <w:tcPr>
            <w:tcW w:w="122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отдельных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E45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Ежегодная</w:t>
            </w: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корректировка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плана</w:t>
            </w:r>
          </w:p>
        </w:tc>
      </w:tr>
      <w:tr w:rsidR="00611745" w:rsidRPr="00B965C9" w:rsidTr="00762D14">
        <w:trPr>
          <w:trHeight w:val="298"/>
        </w:trPr>
        <w:tc>
          <w:tcPr>
            <w:tcW w:w="2520" w:type="dxa"/>
            <w:gridSpan w:val="4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Программы развития</w:t>
            </w: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деятельности</w:t>
            </w:r>
          </w:p>
        </w:tc>
        <w:tc>
          <w:tcPr>
            <w:tcW w:w="4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</w:p>
        </w:tc>
        <w:tc>
          <w:tcPr>
            <w:tcW w:w="144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реализации</w:t>
            </w: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Программы</w:t>
            </w:r>
          </w:p>
        </w:tc>
      </w:tr>
      <w:tr w:rsidR="00611745" w:rsidRPr="00B965C9" w:rsidTr="00762D14">
        <w:trPr>
          <w:trHeight w:val="32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развития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81C6D" w:rsidRPr="00B965C9" w:rsidTr="00762D14">
        <w:trPr>
          <w:trHeight w:val="290"/>
        </w:trPr>
        <w:tc>
          <w:tcPr>
            <w:tcW w:w="9380" w:type="dxa"/>
            <w:gridSpan w:val="1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C6D" w:rsidRPr="00081C6D" w:rsidRDefault="00081C6D" w:rsidP="00C21D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1C6D">
              <w:rPr>
                <w:rFonts w:ascii="Times New Roman" w:eastAsia="Arial" w:hAnsi="Times New Roman" w:cs="Times New Roman"/>
                <w:b/>
                <w:w w:val="97"/>
                <w:sz w:val="26"/>
                <w:szCs w:val="26"/>
              </w:rPr>
              <w:t>Педагогические</w:t>
            </w:r>
          </w:p>
        </w:tc>
      </w:tr>
      <w:tr w:rsidR="00611745" w:rsidRPr="00B965C9" w:rsidTr="00762D14">
        <w:trPr>
          <w:trHeight w:val="263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Недостаточный</w:t>
            </w:r>
          </w:p>
        </w:tc>
        <w:tc>
          <w:tcPr>
            <w:tcW w:w="74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учет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результатов</w:t>
            </w:r>
          </w:p>
        </w:tc>
        <w:tc>
          <w:tcPr>
            <w:tcW w:w="5100" w:type="dxa"/>
            <w:gridSpan w:val="8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Поиски новых форм и механизмов оценки</w:t>
            </w:r>
          </w:p>
        </w:tc>
      </w:tr>
      <w:tr w:rsidR="00611745" w:rsidRPr="00B965C9" w:rsidTr="00762D14">
        <w:trPr>
          <w:trHeight w:val="300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мониторинговых</w:t>
            </w: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исследований</w:t>
            </w:r>
          </w:p>
        </w:tc>
        <w:tc>
          <w:tcPr>
            <w:tcW w:w="5100" w:type="dxa"/>
            <w:gridSpan w:val="8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и контроля качества деятельности школы</w:t>
            </w:r>
          </w:p>
        </w:tc>
      </w:tr>
      <w:tr w:rsidR="00611745" w:rsidRPr="00B965C9" w:rsidTr="00762D14">
        <w:trPr>
          <w:trHeight w:val="300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хода</w:t>
            </w:r>
          </w:p>
        </w:tc>
        <w:tc>
          <w:tcPr>
            <w:tcW w:w="156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реализации</w:t>
            </w: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приоритетных</w:t>
            </w:r>
          </w:p>
        </w:tc>
        <w:tc>
          <w:tcPr>
            <w:tcW w:w="4620" w:type="dxa"/>
            <w:gridSpan w:val="7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по реализации Программы развития.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298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направлений</w:t>
            </w:r>
          </w:p>
        </w:tc>
        <w:tc>
          <w:tcPr>
            <w:tcW w:w="4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развития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300"/>
        </w:trPr>
        <w:tc>
          <w:tcPr>
            <w:tcW w:w="2520" w:type="dxa"/>
            <w:gridSpan w:val="4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образовательного</w:t>
            </w: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учреждения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298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</w:t>
            </w:r>
          </w:p>
        </w:tc>
        <w:tc>
          <w:tcPr>
            <w:tcW w:w="108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повлиять</w:t>
            </w: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объективность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300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принятия</w:t>
            </w:r>
          </w:p>
        </w:tc>
        <w:tc>
          <w:tcPr>
            <w:tcW w:w="1620" w:type="dxa"/>
            <w:gridSpan w:val="4"/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1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при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298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планировании</w:t>
            </w: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программных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324"/>
        </w:trPr>
        <w:tc>
          <w:tcPr>
            <w:tcW w:w="1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мероприятий.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265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Недостаточный</w:t>
            </w: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уровень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Внедрение</w:t>
            </w: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моделей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непрерывного</w:t>
            </w:r>
          </w:p>
        </w:tc>
      </w:tr>
      <w:tr w:rsidR="00611745" w:rsidRPr="00B965C9" w:rsidTr="00762D14">
        <w:trPr>
          <w:trHeight w:val="298"/>
        </w:trPr>
        <w:tc>
          <w:tcPr>
            <w:tcW w:w="2520" w:type="dxa"/>
            <w:gridSpan w:val="4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профессиональной</w:t>
            </w: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компетенции</w:t>
            </w:r>
          </w:p>
        </w:tc>
        <w:tc>
          <w:tcPr>
            <w:tcW w:w="2800" w:type="dxa"/>
            <w:gridSpan w:val="4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профессионального</w:t>
            </w:r>
          </w:p>
        </w:tc>
        <w:tc>
          <w:tcPr>
            <w:tcW w:w="7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образования,</w:t>
            </w:r>
          </w:p>
        </w:tc>
      </w:tr>
      <w:tr w:rsidR="00611745" w:rsidRPr="00B965C9" w:rsidTr="00762D14">
        <w:trPr>
          <w:trHeight w:val="300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педагогов.</w:t>
            </w:r>
          </w:p>
        </w:tc>
        <w:tc>
          <w:tcPr>
            <w:tcW w:w="4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обеспечивающих</w:t>
            </w:r>
          </w:p>
        </w:tc>
        <w:tc>
          <w:tcPr>
            <w:tcW w:w="3020" w:type="dxa"/>
            <w:gridSpan w:val="5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каждому преподавателю</w:t>
            </w:r>
          </w:p>
        </w:tc>
      </w:tr>
      <w:tr w:rsidR="00611745" w:rsidRPr="00B965C9" w:rsidTr="00762D14">
        <w:trPr>
          <w:trHeight w:val="298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возможность</w:t>
            </w:r>
          </w:p>
        </w:tc>
        <w:tc>
          <w:tcPr>
            <w:tcW w:w="188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формирования</w:t>
            </w: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восходящей</w:t>
            </w:r>
          </w:p>
        </w:tc>
      </w:tr>
      <w:tr w:rsidR="00611745" w:rsidRPr="00B965C9" w:rsidTr="00762D14">
        <w:trPr>
          <w:trHeight w:val="300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траектории</w:t>
            </w:r>
          </w:p>
        </w:tc>
        <w:tc>
          <w:tcPr>
            <w:tcW w:w="130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на основе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компетентностного</w:t>
            </w:r>
          </w:p>
        </w:tc>
      </w:tr>
      <w:tr w:rsidR="00611745" w:rsidRPr="00B965C9" w:rsidTr="00762D14">
        <w:trPr>
          <w:trHeight w:val="32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0" w:type="dxa"/>
            <w:gridSpan w:val="4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подхода к образованию.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81C6D" w:rsidRPr="00B965C9" w:rsidTr="00762D14">
        <w:trPr>
          <w:trHeight w:val="287"/>
        </w:trPr>
        <w:tc>
          <w:tcPr>
            <w:tcW w:w="9380" w:type="dxa"/>
            <w:gridSpan w:val="1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1C6D" w:rsidRPr="00081C6D" w:rsidRDefault="00081C6D" w:rsidP="00C21D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1C6D">
              <w:rPr>
                <w:rFonts w:ascii="Times New Roman" w:eastAsia="Arial" w:hAnsi="Times New Roman" w:cs="Times New Roman"/>
                <w:b/>
                <w:w w:val="98"/>
                <w:sz w:val="26"/>
                <w:szCs w:val="26"/>
              </w:rPr>
              <w:t>Материальные</w:t>
            </w:r>
          </w:p>
        </w:tc>
      </w:tr>
      <w:tr w:rsidR="00611745" w:rsidRPr="00B965C9" w:rsidTr="00762D14">
        <w:trPr>
          <w:trHeight w:val="265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Возможное</w:t>
            </w:r>
          </w:p>
        </w:tc>
        <w:tc>
          <w:tcPr>
            <w:tcW w:w="1620" w:type="dxa"/>
            <w:gridSpan w:val="4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невыполнение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плана</w:t>
            </w:r>
          </w:p>
        </w:tc>
        <w:tc>
          <w:tcPr>
            <w:tcW w:w="2800" w:type="dxa"/>
            <w:gridSpan w:val="4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Перераспределение</w:t>
            </w:r>
          </w:p>
        </w:tc>
        <w:tc>
          <w:tcPr>
            <w:tcW w:w="182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расходов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ind w:righ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</w:p>
        </w:tc>
      </w:tr>
      <w:tr w:rsidR="00611745" w:rsidRPr="00B965C9" w:rsidTr="00762D14">
        <w:trPr>
          <w:trHeight w:val="300"/>
        </w:trPr>
        <w:tc>
          <w:tcPr>
            <w:tcW w:w="2520" w:type="dxa"/>
            <w:gridSpan w:val="4"/>
            <w:tcBorders>
              <w:lef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совершенствования</w:t>
            </w: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материально-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организации</w:t>
            </w: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платных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образовательных</w:t>
            </w:r>
          </w:p>
        </w:tc>
      </w:tr>
      <w:tr w:rsidR="00611745" w:rsidRPr="00B965C9" w:rsidTr="00762D14">
        <w:trPr>
          <w:trHeight w:val="322"/>
        </w:trPr>
        <w:tc>
          <w:tcPr>
            <w:tcW w:w="3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технического обеспечения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услуг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745" w:rsidRPr="00B965C9" w:rsidTr="00762D14">
        <w:trPr>
          <w:trHeight w:val="265"/>
        </w:trPr>
        <w:tc>
          <w:tcPr>
            <w:tcW w:w="428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Недостаточное финансирование для</w:t>
            </w:r>
          </w:p>
        </w:tc>
        <w:tc>
          <w:tcPr>
            <w:tcW w:w="150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Оказание</w:t>
            </w:r>
          </w:p>
        </w:tc>
        <w:tc>
          <w:tcPr>
            <w:tcW w:w="14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>дополнительных</w:t>
            </w:r>
          </w:p>
        </w:tc>
        <w:tc>
          <w:tcPr>
            <w:tcW w:w="120" w:type="dxa"/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611745" w:rsidRPr="00B965C9" w:rsidRDefault="00611745" w:rsidP="00C21D0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платных</w:t>
            </w:r>
          </w:p>
        </w:tc>
      </w:tr>
      <w:tr w:rsidR="00611745" w:rsidRPr="00B965C9" w:rsidTr="00762D14">
        <w:trPr>
          <w:trHeight w:val="324"/>
        </w:trPr>
        <w:tc>
          <w:tcPr>
            <w:tcW w:w="428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реализации Программы развития</w:t>
            </w:r>
          </w:p>
        </w:tc>
        <w:tc>
          <w:tcPr>
            <w:tcW w:w="2080" w:type="dxa"/>
            <w:gridSpan w:val="3"/>
            <w:tcBorders>
              <w:bottom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образовательных</w:t>
            </w: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611745" w:rsidRPr="00B965C9" w:rsidRDefault="00C21D0A" w:rsidP="00B965C9">
            <w:pPr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="00611745" w:rsidRPr="00B965C9">
              <w:rPr>
                <w:rFonts w:ascii="Times New Roman" w:eastAsia="Times New Roman" w:hAnsi="Times New Roman" w:cs="Times New Roman"/>
                <w:sz w:val="26"/>
                <w:szCs w:val="26"/>
              </w:rPr>
              <w:t>слуг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11745" w:rsidRPr="00B965C9" w:rsidRDefault="00611745" w:rsidP="00B965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Style w:val="a5"/>
        <w:tblW w:w="9356" w:type="dxa"/>
        <w:tblInd w:w="250" w:type="dxa"/>
        <w:tblLook w:val="04A0"/>
      </w:tblPr>
      <w:tblGrid>
        <w:gridCol w:w="4253"/>
        <w:gridCol w:w="5103"/>
      </w:tblGrid>
      <w:tr w:rsidR="00081C6D" w:rsidTr="00081C6D">
        <w:tc>
          <w:tcPr>
            <w:tcW w:w="9356" w:type="dxa"/>
            <w:gridSpan w:val="2"/>
          </w:tcPr>
          <w:p w:rsidR="00081C6D" w:rsidRDefault="00081C6D" w:rsidP="00C21D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81C6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Концептуальные  </w:t>
            </w:r>
          </w:p>
        </w:tc>
      </w:tr>
      <w:tr w:rsidR="00081C6D" w:rsidTr="00081C6D">
        <w:tc>
          <w:tcPr>
            <w:tcW w:w="4253" w:type="dxa"/>
          </w:tcPr>
          <w:p w:rsidR="00081C6D" w:rsidRDefault="00081C6D" w:rsidP="00B965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Изменения в приоритетах государственной политики в сфере образования могут стать причиной внеплановой коррекции частично реализованных мероприятий.</w:t>
            </w:r>
          </w:p>
        </w:tc>
        <w:tc>
          <w:tcPr>
            <w:tcW w:w="5103" w:type="dxa"/>
          </w:tcPr>
          <w:p w:rsidR="00081C6D" w:rsidRDefault="00081C6D" w:rsidP="00B965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Коррекция приоритетных направлений развития образовательной организации при сохранении основных целей и задач.</w:t>
            </w:r>
          </w:p>
        </w:tc>
      </w:tr>
    </w:tbl>
    <w:p w:rsidR="00E454A1" w:rsidRDefault="00E454A1" w:rsidP="00E454A1">
      <w:pPr>
        <w:spacing w:line="250" w:lineRule="auto"/>
        <w:ind w:left="26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Минимизация влияния факторов риска на выполнение Программы обеспечивается прочным фундаментом инновационной работы образовательного учреждения в предыдущие годы, стабильным коллективом педагогов, опытной командой управляющей системы.</w:t>
      </w:r>
    </w:p>
    <w:p w:rsidR="00E454A1" w:rsidRDefault="00E454A1" w:rsidP="00E454A1">
      <w:pPr>
        <w:spacing w:line="200" w:lineRule="exact"/>
        <w:rPr>
          <w:sz w:val="20"/>
          <w:szCs w:val="20"/>
        </w:rPr>
      </w:pPr>
    </w:p>
    <w:p w:rsidR="00E454A1" w:rsidRDefault="00E454A1" w:rsidP="00E454A1">
      <w:pPr>
        <w:spacing w:line="200" w:lineRule="exact"/>
        <w:rPr>
          <w:sz w:val="20"/>
          <w:szCs w:val="20"/>
        </w:rPr>
      </w:pPr>
    </w:p>
    <w:p w:rsidR="00081C6D" w:rsidRDefault="00081C6D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54A1" w:rsidRDefault="00E454A1" w:rsidP="00B965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11745" w:rsidRDefault="00611745" w:rsidP="00081C6D">
      <w:pPr>
        <w:spacing w:line="794" w:lineRule="exact"/>
        <w:rPr>
          <w:sz w:val="20"/>
          <w:szCs w:val="20"/>
        </w:rPr>
      </w:pPr>
    </w:p>
    <w:p w:rsidR="00957DD5" w:rsidRDefault="00957DD5" w:rsidP="00957D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57DD5" w:rsidRDefault="00957DD5" w:rsidP="00957D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57DD5" w:rsidRPr="00B965C9" w:rsidRDefault="00957DD5" w:rsidP="00957DD5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957DD5" w:rsidRPr="00B965C9" w:rsidSect="00957DD5">
          <w:type w:val="continuous"/>
          <w:pgSz w:w="11900" w:h="16838"/>
          <w:pgMar w:top="688" w:right="846" w:bottom="436" w:left="1440" w:header="0" w:footer="0" w:gutter="0"/>
          <w:cols w:space="720" w:equalWidth="0">
            <w:col w:w="9620"/>
          </w:cols>
        </w:sectPr>
      </w:pPr>
      <w:r>
        <w:rPr>
          <w:rFonts w:ascii="Times New Roman" w:hAnsi="Times New Roman" w:cs="Times New Roman"/>
          <w:sz w:val="26"/>
          <w:szCs w:val="26"/>
        </w:rPr>
        <w:pict>
          <v:rect id="Shape 4279" o:spid="_x0000_s2447" style="position:absolute;margin-left:7.15pt;margin-top:-483.1pt;width:1pt;height:1pt;z-index:-25054822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0" o:spid="_x0000_s2448" style="position:absolute;margin-left:219.55pt;margin-top:-483.1pt;width:1pt;height:1pt;z-index:-250547200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1" o:spid="_x0000_s2449" style="position:absolute;margin-left:7.15pt;margin-top:-332.65pt;width:1pt;height:1pt;z-index:-25054617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2" o:spid="_x0000_s2450" style="position:absolute;margin-left:219.55pt;margin-top:-332.65pt;width:1pt;height:1pt;z-index:-250545152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3" o:spid="_x0000_s2451" style="position:absolute;margin-left:7.15pt;margin-top:-317.15pt;width:1pt;height:1pt;z-index:-250544128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4" o:spid="_x0000_s2452" style="position:absolute;margin-left:219.55pt;margin-top:-317.15pt;width:1pt;height:1pt;z-index:-25054310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5" o:spid="_x0000_s2453" style="position:absolute;margin-left:7.15pt;margin-top:-182.15pt;width:1pt;height:1pt;z-index:-250542080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6" o:spid="_x0000_s2454" style="position:absolute;margin-left:219.55pt;margin-top:-182.15pt;width:1pt;height:1pt;z-index:-25054105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7" o:spid="_x0000_s2455" style="position:absolute;margin-left:7.15pt;margin-top:-.7pt;width:1pt;height:.95pt;z-index:-250540032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8" o:spid="_x0000_s2456" style="position:absolute;margin-left:7.15pt;margin-top:-.7pt;width:1pt;height:.95pt;z-index:-250539008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89" o:spid="_x0000_s2457" style="position:absolute;margin-left:219.55pt;margin-top:-.7pt;width:1pt;height:.95pt;z-index:-250537984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line id="Shape 4290" o:spid="_x0000_s2439" style="position:absolute;z-index:252760064;visibility:visible;mso-wrap-distance-left:0;mso-wrap-distance-right:0" from="7.4pt,-13.95pt" to="475.15pt,-13.95pt" o:allowincell="f" strokeweight=".16931mm"/>
        </w:pict>
      </w:r>
      <w:r>
        <w:rPr>
          <w:rFonts w:ascii="Times New Roman" w:hAnsi="Times New Roman" w:cs="Times New Roman"/>
          <w:sz w:val="26"/>
          <w:szCs w:val="26"/>
        </w:rPr>
        <w:pict>
          <v:line id="Shape 4291" o:spid="_x0000_s2440" style="position:absolute;z-index:252761088;visibility:visible;mso-wrap-distance-left:0;mso-wrap-distance-right:0" from="220.05pt,-14.2pt" to="220.05pt,16.6pt" o:allowincell="f" strokeweight=".48pt"/>
        </w:pict>
      </w:r>
      <w:r>
        <w:rPr>
          <w:rFonts w:ascii="Times New Roman" w:hAnsi="Times New Roman" w:cs="Times New Roman"/>
          <w:sz w:val="26"/>
          <w:szCs w:val="26"/>
        </w:rPr>
        <w:pict>
          <v:line id="Shape 4292" o:spid="_x0000_s2441" style="position:absolute;z-index:252762112;visibility:visible;mso-wrap-distance-left:0;mso-wrap-distance-right:0" from="474.95pt,-14.2pt" to="474.95pt,107.35pt" o:allowincell="f" strokeweight=".48pt"/>
        </w:pict>
      </w:r>
      <w:r>
        <w:rPr>
          <w:rFonts w:ascii="Times New Roman" w:hAnsi="Times New Roman" w:cs="Times New Roman"/>
          <w:sz w:val="26"/>
          <w:szCs w:val="26"/>
        </w:rPr>
        <w:pict>
          <v:line id="Shape 4293" o:spid="_x0000_s2442" style="position:absolute;z-index:252763136;visibility:visible;mso-wrap-distance-left:0;mso-wrap-distance-right:0" from="7.65pt,-14.2pt" to="7.65pt,107.35pt" o:allowincell="f" strokeweight=".16931mm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94" o:spid="_x0000_s2458" style="position:absolute;margin-left:7.15pt;margin-top:15.9pt;width:1pt;height:.95pt;z-index:-250536960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line id="Shape 4295" o:spid="_x0000_s2443" style="position:absolute;z-index:252764160;visibility:visible;mso-wrap-distance-left:0;mso-wrap-distance-right:0" from="7.4pt,16.35pt" to="475.15pt,16.35pt" o:allowincell="f" strokeweight=".48pt"/>
        </w:pict>
      </w:r>
      <w:r>
        <w:rPr>
          <w:rFonts w:ascii="Times New Roman" w:hAnsi="Times New Roman" w:cs="Times New Roman"/>
          <w:sz w:val="26"/>
          <w:szCs w:val="26"/>
        </w:rPr>
        <w:pict>
          <v:rect id="Shape 4296" o:spid="_x0000_s2459" style="position:absolute;margin-left:219.55pt;margin-top:15.9pt;width:1pt;height:.95pt;z-index:-250535936;visibility:visible;mso-wrap-distance-left:0;mso-wrap-distance-right:0" o:allowincell="f" fillcolor="black" stroked="f"/>
        </w:pict>
      </w:r>
      <w:r>
        <w:rPr>
          <w:rFonts w:ascii="Times New Roman" w:hAnsi="Times New Roman" w:cs="Times New Roman"/>
          <w:sz w:val="26"/>
          <w:szCs w:val="26"/>
        </w:rPr>
        <w:pict>
          <v:line id="Shape 4297" o:spid="_x0000_s2444" style="position:absolute;z-index:252765184;visibility:visible;mso-wrap-distance-left:0;mso-wrap-distance-right:0" from="7.4pt,1.45pt" to="475.15pt,1.45pt" o:allowincell="f" strokeweight=".16931mm"/>
        </w:pict>
      </w:r>
      <w:r>
        <w:rPr>
          <w:rFonts w:ascii="Times New Roman" w:hAnsi="Times New Roman" w:cs="Times New Roman"/>
          <w:sz w:val="26"/>
          <w:szCs w:val="26"/>
        </w:rPr>
        <w:pict>
          <v:line id="Shape 4298" o:spid="_x0000_s2445" style="position:absolute;z-index:252766208;visibility:visible;mso-wrap-distance-left:0;mso-wrap-distance-right:0" from="7.4pt,76.65pt" to="475.15pt,76.65pt" o:allowincell="f" strokeweight=".16931mm"/>
        </w:pict>
      </w:r>
      <w:r>
        <w:rPr>
          <w:rFonts w:ascii="Times New Roman" w:hAnsi="Times New Roman" w:cs="Times New Roman"/>
          <w:sz w:val="26"/>
          <w:szCs w:val="26"/>
        </w:rPr>
        <w:pict>
          <v:line id="Shape 4299" o:spid="_x0000_s2446" style="position:absolute;z-index:252767232;visibility:visible;mso-wrap-distance-left:0;mso-wrap-distance-right:0" from="220.05pt,1.2pt" to="220.05pt,76.9pt" o:allowincell="f" strokeweight=".48pt"/>
        </w:pict>
      </w:r>
    </w:p>
    <w:p w:rsidR="00611745" w:rsidRDefault="00611745" w:rsidP="00611745">
      <w:pPr>
        <w:sectPr w:rsidR="00611745">
          <w:type w:val="continuous"/>
          <w:pgSz w:w="11900" w:h="16838"/>
          <w:pgMar w:top="688" w:right="846" w:bottom="436" w:left="1440" w:header="0" w:footer="0" w:gutter="0"/>
          <w:cols w:num="2" w:space="720" w:equalWidth="0">
            <w:col w:w="4300" w:space="200"/>
            <w:col w:w="5120"/>
          </w:cols>
        </w:sectPr>
      </w:pPr>
    </w:p>
    <w:p w:rsidR="00611745" w:rsidRDefault="00611745" w:rsidP="002A1393">
      <w:pPr>
        <w:spacing w:line="72" w:lineRule="exact"/>
        <w:rPr>
          <w:sz w:val="20"/>
          <w:szCs w:val="20"/>
        </w:rPr>
      </w:pPr>
      <w:bookmarkStart w:id="0" w:name="_GoBack"/>
      <w:bookmarkEnd w:id="0"/>
    </w:p>
    <w:sectPr w:rsidR="00611745" w:rsidSect="006D4C8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D22" w:rsidRDefault="00C73D22" w:rsidP="007C4A3E">
      <w:pPr>
        <w:spacing w:after="0" w:line="240" w:lineRule="auto"/>
      </w:pPr>
      <w:r>
        <w:separator/>
      </w:r>
    </w:p>
  </w:endnote>
  <w:endnote w:type="continuationSeparator" w:id="1">
    <w:p w:rsidR="00C73D22" w:rsidRDefault="00C73D22" w:rsidP="007C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147267"/>
      <w:docPartObj>
        <w:docPartGallery w:val="Page Numbers (Bottom of Page)"/>
        <w:docPartUnique/>
      </w:docPartObj>
    </w:sdtPr>
    <w:sdtContent>
      <w:p w:rsidR="00E54AC2" w:rsidRDefault="00E54AC2">
        <w:pPr>
          <w:pStyle w:val="ab"/>
          <w:jc w:val="right"/>
        </w:pPr>
        <w:fldSimple w:instr=" PAGE   \* MERGEFORMAT ">
          <w:r w:rsidR="00957DD5">
            <w:rPr>
              <w:noProof/>
            </w:rPr>
            <w:t>94</w:t>
          </w:r>
        </w:fldSimple>
      </w:p>
    </w:sdtContent>
  </w:sdt>
  <w:p w:rsidR="00E54AC2" w:rsidRDefault="00E54AC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D22" w:rsidRDefault="00C73D22" w:rsidP="007C4A3E">
      <w:pPr>
        <w:spacing w:after="0" w:line="240" w:lineRule="auto"/>
      </w:pPr>
      <w:r>
        <w:separator/>
      </w:r>
    </w:p>
  </w:footnote>
  <w:footnote w:type="continuationSeparator" w:id="1">
    <w:p w:rsidR="00C73D22" w:rsidRDefault="00C73D22" w:rsidP="007C4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DC"/>
    <w:multiLevelType w:val="hybridMultilevel"/>
    <w:tmpl w:val="8F4A78D2"/>
    <w:lvl w:ilvl="0" w:tplc="A6522B04">
      <w:start w:val="1"/>
      <w:numFmt w:val="bullet"/>
      <w:lvlText w:val="и"/>
      <w:lvlJc w:val="left"/>
    </w:lvl>
    <w:lvl w:ilvl="1" w:tplc="968E4664">
      <w:start w:val="1"/>
      <w:numFmt w:val="bullet"/>
      <w:lvlText w:val="С"/>
      <w:lvlJc w:val="left"/>
    </w:lvl>
    <w:lvl w:ilvl="2" w:tplc="F3C20DDC">
      <w:numFmt w:val="decimal"/>
      <w:lvlText w:val=""/>
      <w:lvlJc w:val="left"/>
    </w:lvl>
    <w:lvl w:ilvl="3" w:tplc="FE7EE1FC">
      <w:numFmt w:val="decimal"/>
      <w:lvlText w:val=""/>
      <w:lvlJc w:val="left"/>
    </w:lvl>
    <w:lvl w:ilvl="4" w:tplc="169E2E1E">
      <w:numFmt w:val="decimal"/>
      <w:lvlText w:val=""/>
      <w:lvlJc w:val="left"/>
    </w:lvl>
    <w:lvl w:ilvl="5" w:tplc="A58A1EE0">
      <w:numFmt w:val="decimal"/>
      <w:lvlText w:val=""/>
      <w:lvlJc w:val="left"/>
    </w:lvl>
    <w:lvl w:ilvl="6" w:tplc="BCB044E8">
      <w:numFmt w:val="decimal"/>
      <w:lvlText w:val=""/>
      <w:lvlJc w:val="left"/>
    </w:lvl>
    <w:lvl w:ilvl="7" w:tplc="E7FA2592">
      <w:numFmt w:val="decimal"/>
      <w:lvlText w:val=""/>
      <w:lvlJc w:val="left"/>
    </w:lvl>
    <w:lvl w:ilvl="8" w:tplc="D5EA2246">
      <w:numFmt w:val="decimal"/>
      <w:lvlText w:val=""/>
      <w:lvlJc w:val="left"/>
    </w:lvl>
  </w:abstractNum>
  <w:abstractNum w:abstractNumId="1">
    <w:nsid w:val="00000FBF"/>
    <w:multiLevelType w:val="hybridMultilevel"/>
    <w:tmpl w:val="A3AEB372"/>
    <w:lvl w:ilvl="0" w:tplc="89002AE2">
      <w:start w:val="1"/>
      <w:numFmt w:val="bullet"/>
      <w:lvlText w:val="‒"/>
      <w:lvlJc w:val="left"/>
    </w:lvl>
    <w:lvl w:ilvl="1" w:tplc="7876DF24">
      <w:numFmt w:val="decimal"/>
      <w:lvlText w:val=""/>
      <w:lvlJc w:val="left"/>
    </w:lvl>
    <w:lvl w:ilvl="2" w:tplc="1DE89720">
      <w:numFmt w:val="decimal"/>
      <w:lvlText w:val=""/>
      <w:lvlJc w:val="left"/>
    </w:lvl>
    <w:lvl w:ilvl="3" w:tplc="45F2BD50">
      <w:numFmt w:val="decimal"/>
      <w:lvlText w:val=""/>
      <w:lvlJc w:val="left"/>
    </w:lvl>
    <w:lvl w:ilvl="4" w:tplc="47AC1344">
      <w:numFmt w:val="decimal"/>
      <w:lvlText w:val=""/>
      <w:lvlJc w:val="left"/>
    </w:lvl>
    <w:lvl w:ilvl="5" w:tplc="90127E1A">
      <w:numFmt w:val="decimal"/>
      <w:lvlText w:val=""/>
      <w:lvlJc w:val="left"/>
    </w:lvl>
    <w:lvl w:ilvl="6" w:tplc="43F8F670">
      <w:numFmt w:val="decimal"/>
      <w:lvlText w:val=""/>
      <w:lvlJc w:val="left"/>
    </w:lvl>
    <w:lvl w:ilvl="7" w:tplc="A7ACF400">
      <w:numFmt w:val="decimal"/>
      <w:lvlText w:val=""/>
      <w:lvlJc w:val="left"/>
    </w:lvl>
    <w:lvl w:ilvl="8" w:tplc="685AC3E0">
      <w:numFmt w:val="decimal"/>
      <w:lvlText w:val=""/>
      <w:lvlJc w:val="left"/>
    </w:lvl>
  </w:abstractNum>
  <w:abstractNum w:abstractNumId="2">
    <w:nsid w:val="0000121F"/>
    <w:multiLevelType w:val="hybridMultilevel"/>
    <w:tmpl w:val="1BFAC688"/>
    <w:lvl w:ilvl="0" w:tplc="C3A0474C">
      <w:start w:val="1"/>
      <w:numFmt w:val="bullet"/>
      <w:lvlText w:val="В"/>
      <w:lvlJc w:val="left"/>
    </w:lvl>
    <w:lvl w:ilvl="1" w:tplc="A0C2B53E">
      <w:numFmt w:val="decimal"/>
      <w:lvlText w:val=""/>
      <w:lvlJc w:val="left"/>
    </w:lvl>
    <w:lvl w:ilvl="2" w:tplc="BF4C4706">
      <w:numFmt w:val="decimal"/>
      <w:lvlText w:val=""/>
      <w:lvlJc w:val="left"/>
    </w:lvl>
    <w:lvl w:ilvl="3" w:tplc="3A2AEFDC">
      <w:numFmt w:val="decimal"/>
      <w:lvlText w:val=""/>
      <w:lvlJc w:val="left"/>
    </w:lvl>
    <w:lvl w:ilvl="4" w:tplc="8342EC6C">
      <w:numFmt w:val="decimal"/>
      <w:lvlText w:val=""/>
      <w:lvlJc w:val="left"/>
    </w:lvl>
    <w:lvl w:ilvl="5" w:tplc="692899D2">
      <w:numFmt w:val="decimal"/>
      <w:lvlText w:val=""/>
      <w:lvlJc w:val="left"/>
    </w:lvl>
    <w:lvl w:ilvl="6" w:tplc="A0F2D212">
      <w:numFmt w:val="decimal"/>
      <w:lvlText w:val=""/>
      <w:lvlJc w:val="left"/>
    </w:lvl>
    <w:lvl w:ilvl="7" w:tplc="8D6282D2">
      <w:numFmt w:val="decimal"/>
      <w:lvlText w:val=""/>
      <w:lvlJc w:val="left"/>
    </w:lvl>
    <w:lvl w:ilvl="8" w:tplc="4C1EB014">
      <w:numFmt w:val="decimal"/>
      <w:lvlText w:val=""/>
      <w:lvlJc w:val="left"/>
    </w:lvl>
  </w:abstractNum>
  <w:abstractNum w:abstractNumId="3">
    <w:nsid w:val="00001238"/>
    <w:multiLevelType w:val="hybridMultilevel"/>
    <w:tmpl w:val="8FDC55D2"/>
    <w:lvl w:ilvl="0" w:tplc="EDC891A4">
      <w:start w:val="1"/>
      <w:numFmt w:val="decimal"/>
      <w:lvlText w:val="%1."/>
      <w:lvlJc w:val="left"/>
    </w:lvl>
    <w:lvl w:ilvl="1" w:tplc="B7EA07C2">
      <w:numFmt w:val="decimal"/>
      <w:lvlText w:val=""/>
      <w:lvlJc w:val="left"/>
    </w:lvl>
    <w:lvl w:ilvl="2" w:tplc="1F288DD6">
      <w:numFmt w:val="decimal"/>
      <w:lvlText w:val=""/>
      <w:lvlJc w:val="left"/>
    </w:lvl>
    <w:lvl w:ilvl="3" w:tplc="ADB2F17A">
      <w:numFmt w:val="decimal"/>
      <w:lvlText w:val=""/>
      <w:lvlJc w:val="left"/>
    </w:lvl>
    <w:lvl w:ilvl="4" w:tplc="557CEDA8">
      <w:numFmt w:val="decimal"/>
      <w:lvlText w:val=""/>
      <w:lvlJc w:val="left"/>
    </w:lvl>
    <w:lvl w:ilvl="5" w:tplc="C54ED706">
      <w:numFmt w:val="decimal"/>
      <w:lvlText w:val=""/>
      <w:lvlJc w:val="left"/>
    </w:lvl>
    <w:lvl w:ilvl="6" w:tplc="90AE1026">
      <w:numFmt w:val="decimal"/>
      <w:lvlText w:val=""/>
      <w:lvlJc w:val="left"/>
    </w:lvl>
    <w:lvl w:ilvl="7" w:tplc="DE505686">
      <w:numFmt w:val="decimal"/>
      <w:lvlText w:val=""/>
      <w:lvlJc w:val="left"/>
    </w:lvl>
    <w:lvl w:ilvl="8" w:tplc="A95E15B0">
      <w:numFmt w:val="decimal"/>
      <w:lvlText w:val=""/>
      <w:lvlJc w:val="left"/>
    </w:lvl>
  </w:abstractNum>
  <w:abstractNum w:abstractNumId="4">
    <w:nsid w:val="0000139D"/>
    <w:multiLevelType w:val="hybridMultilevel"/>
    <w:tmpl w:val="F606F4A2"/>
    <w:lvl w:ilvl="0" w:tplc="85465E36">
      <w:start w:val="1"/>
      <w:numFmt w:val="bullet"/>
      <w:lvlText w:val="у"/>
      <w:lvlJc w:val="left"/>
    </w:lvl>
    <w:lvl w:ilvl="1" w:tplc="A0F8C4D2">
      <w:start w:val="1"/>
      <w:numFmt w:val="bullet"/>
      <w:lvlText w:val="-"/>
      <w:lvlJc w:val="left"/>
    </w:lvl>
    <w:lvl w:ilvl="2" w:tplc="670A7F8C">
      <w:start w:val="1"/>
      <w:numFmt w:val="bullet"/>
      <w:lvlText w:val="В"/>
      <w:lvlJc w:val="left"/>
    </w:lvl>
    <w:lvl w:ilvl="3" w:tplc="AE849F30">
      <w:numFmt w:val="decimal"/>
      <w:lvlText w:val=""/>
      <w:lvlJc w:val="left"/>
    </w:lvl>
    <w:lvl w:ilvl="4" w:tplc="8F80A5B0">
      <w:numFmt w:val="decimal"/>
      <w:lvlText w:val=""/>
      <w:lvlJc w:val="left"/>
    </w:lvl>
    <w:lvl w:ilvl="5" w:tplc="BC42B9E2">
      <w:numFmt w:val="decimal"/>
      <w:lvlText w:val=""/>
      <w:lvlJc w:val="left"/>
    </w:lvl>
    <w:lvl w:ilvl="6" w:tplc="8C227F40">
      <w:numFmt w:val="decimal"/>
      <w:lvlText w:val=""/>
      <w:lvlJc w:val="left"/>
    </w:lvl>
    <w:lvl w:ilvl="7" w:tplc="61C400FA">
      <w:numFmt w:val="decimal"/>
      <w:lvlText w:val=""/>
      <w:lvlJc w:val="left"/>
    </w:lvl>
    <w:lvl w:ilvl="8" w:tplc="CCAC6954">
      <w:numFmt w:val="decimal"/>
      <w:lvlText w:val=""/>
      <w:lvlJc w:val="left"/>
    </w:lvl>
  </w:abstractNum>
  <w:abstractNum w:abstractNumId="5">
    <w:nsid w:val="000015A1"/>
    <w:multiLevelType w:val="hybridMultilevel"/>
    <w:tmpl w:val="E4BA73D8"/>
    <w:lvl w:ilvl="0" w:tplc="C9C29504">
      <w:start w:val="1"/>
      <w:numFmt w:val="bullet"/>
      <w:lvlText w:val="В"/>
      <w:lvlJc w:val="left"/>
    </w:lvl>
    <w:lvl w:ilvl="1" w:tplc="2F4CD8D6">
      <w:numFmt w:val="decimal"/>
      <w:lvlText w:val=""/>
      <w:lvlJc w:val="left"/>
    </w:lvl>
    <w:lvl w:ilvl="2" w:tplc="1834F88C">
      <w:numFmt w:val="decimal"/>
      <w:lvlText w:val=""/>
      <w:lvlJc w:val="left"/>
    </w:lvl>
    <w:lvl w:ilvl="3" w:tplc="DCBCC694">
      <w:numFmt w:val="decimal"/>
      <w:lvlText w:val=""/>
      <w:lvlJc w:val="left"/>
    </w:lvl>
    <w:lvl w:ilvl="4" w:tplc="CB4C9D68">
      <w:numFmt w:val="decimal"/>
      <w:lvlText w:val=""/>
      <w:lvlJc w:val="left"/>
    </w:lvl>
    <w:lvl w:ilvl="5" w:tplc="41FE11E8">
      <w:numFmt w:val="decimal"/>
      <w:lvlText w:val=""/>
      <w:lvlJc w:val="left"/>
    </w:lvl>
    <w:lvl w:ilvl="6" w:tplc="52C4846A">
      <w:numFmt w:val="decimal"/>
      <w:lvlText w:val=""/>
      <w:lvlJc w:val="left"/>
    </w:lvl>
    <w:lvl w:ilvl="7" w:tplc="7256A786">
      <w:numFmt w:val="decimal"/>
      <w:lvlText w:val=""/>
      <w:lvlJc w:val="left"/>
    </w:lvl>
    <w:lvl w:ilvl="8" w:tplc="5E6A68C8">
      <w:numFmt w:val="decimal"/>
      <w:lvlText w:val=""/>
      <w:lvlJc w:val="left"/>
    </w:lvl>
  </w:abstractNum>
  <w:abstractNum w:abstractNumId="6">
    <w:nsid w:val="00001AD4"/>
    <w:multiLevelType w:val="hybridMultilevel"/>
    <w:tmpl w:val="D9E24AF6"/>
    <w:lvl w:ilvl="0" w:tplc="32C2BDC6">
      <w:start w:val="1"/>
      <w:numFmt w:val="bullet"/>
      <w:lvlText w:val="-"/>
      <w:lvlJc w:val="left"/>
    </w:lvl>
    <w:lvl w:ilvl="1" w:tplc="FD2C4DD8">
      <w:numFmt w:val="decimal"/>
      <w:lvlText w:val=""/>
      <w:lvlJc w:val="left"/>
    </w:lvl>
    <w:lvl w:ilvl="2" w:tplc="E814EA50">
      <w:numFmt w:val="decimal"/>
      <w:lvlText w:val=""/>
      <w:lvlJc w:val="left"/>
    </w:lvl>
    <w:lvl w:ilvl="3" w:tplc="825C8604">
      <w:numFmt w:val="decimal"/>
      <w:lvlText w:val=""/>
      <w:lvlJc w:val="left"/>
    </w:lvl>
    <w:lvl w:ilvl="4" w:tplc="E3C81FF8">
      <w:numFmt w:val="decimal"/>
      <w:lvlText w:val=""/>
      <w:lvlJc w:val="left"/>
    </w:lvl>
    <w:lvl w:ilvl="5" w:tplc="BD448552">
      <w:numFmt w:val="decimal"/>
      <w:lvlText w:val=""/>
      <w:lvlJc w:val="left"/>
    </w:lvl>
    <w:lvl w:ilvl="6" w:tplc="2332A218">
      <w:numFmt w:val="decimal"/>
      <w:lvlText w:val=""/>
      <w:lvlJc w:val="left"/>
    </w:lvl>
    <w:lvl w:ilvl="7" w:tplc="1D54A89A">
      <w:numFmt w:val="decimal"/>
      <w:lvlText w:val=""/>
      <w:lvlJc w:val="left"/>
    </w:lvl>
    <w:lvl w:ilvl="8" w:tplc="B03EB192">
      <w:numFmt w:val="decimal"/>
      <w:lvlText w:val=""/>
      <w:lvlJc w:val="left"/>
    </w:lvl>
  </w:abstractNum>
  <w:abstractNum w:abstractNumId="7">
    <w:nsid w:val="00001E1F"/>
    <w:multiLevelType w:val="hybridMultilevel"/>
    <w:tmpl w:val="8B26A202"/>
    <w:lvl w:ilvl="0" w:tplc="B0DA4000">
      <w:start w:val="1"/>
      <w:numFmt w:val="bullet"/>
      <w:lvlText w:val="-"/>
      <w:lvlJc w:val="left"/>
    </w:lvl>
    <w:lvl w:ilvl="1" w:tplc="C61A5CBE">
      <w:numFmt w:val="decimal"/>
      <w:lvlText w:val=""/>
      <w:lvlJc w:val="left"/>
    </w:lvl>
    <w:lvl w:ilvl="2" w:tplc="7ECCBDE4">
      <w:numFmt w:val="decimal"/>
      <w:lvlText w:val=""/>
      <w:lvlJc w:val="left"/>
    </w:lvl>
    <w:lvl w:ilvl="3" w:tplc="46B033BA">
      <w:numFmt w:val="decimal"/>
      <w:lvlText w:val=""/>
      <w:lvlJc w:val="left"/>
    </w:lvl>
    <w:lvl w:ilvl="4" w:tplc="D43E0BD2">
      <w:numFmt w:val="decimal"/>
      <w:lvlText w:val=""/>
      <w:lvlJc w:val="left"/>
    </w:lvl>
    <w:lvl w:ilvl="5" w:tplc="D8E08556">
      <w:numFmt w:val="decimal"/>
      <w:lvlText w:val=""/>
      <w:lvlJc w:val="left"/>
    </w:lvl>
    <w:lvl w:ilvl="6" w:tplc="AF7CD788">
      <w:numFmt w:val="decimal"/>
      <w:lvlText w:val=""/>
      <w:lvlJc w:val="left"/>
    </w:lvl>
    <w:lvl w:ilvl="7" w:tplc="180E3A26">
      <w:numFmt w:val="decimal"/>
      <w:lvlText w:val=""/>
      <w:lvlJc w:val="left"/>
    </w:lvl>
    <w:lvl w:ilvl="8" w:tplc="0B8660B8">
      <w:numFmt w:val="decimal"/>
      <w:lvlText w:val=""/>
      <w:lvlJc w:val="left"/>
    </w:lvl>
  </w:abstractNum>
  <w:abstractNum w:abstractNumId="8">
    <w:nsid w:val="00002350"/>
    <w:multiLevelType w:val="hybridMultilevel"/>
    <w:tmpl w:val="8578C50C"/>
    <w:lvl w:ilvl="0" w:tplc="FE7460DE">
      <w:start w:val="1"/>
      <w:numFmt w:val="bullet"/>
      <w:lvlText w:val="В"/>
      <w:lvlJc w:val="left"/>
    </w:lvl>
    <w:lvl w:ilvl="1" w:tplc="8E08475C">
      <w:numFmt w:val="decimal"/>
      <w:lvlText w:val=""/>
      <w:lvlJc w:val="left"/>
    </w:lvl>
    <w:lvl w:ilvl="2" w:tplc="F4DC5F64">
      <w:numFmt w:val="decimal"/>
      <w:lvlText w:val=""/>
      <w:lvlJc w:val="left"/>
    </w:lvl>
    <w:lvl w:ilvl="3" w:tplc="033A1936">
      <w:numFmt w:val="decimal"/>
      <w:lvlText w:val=""/>
      <w:lvlJc w:val="left"/>
    </w:lvl>
    <w:lvl w:ilvl="4" w:tplc="B2BEBA62">
      <w:numFmt w:val="decimal"/>
      <w:lvlText w:val=""/>
      <w:lvlJc w:val="left"/>
    </w:lvl>
    <w:lvl w:ilvl="5" w:tplc="DF4047A6">
      <w:numFmt w:val="decimal"/>
      <w:lvlText w:val=""/>
      <w:lvlJc w:val="left"/>
    </w:lvl>
    <w:lvl w:ilvl="6" w:tplc="3E686AA0">
      <w:numFmt w:val="decimal"/>
      <w:lvlText w:val=""/>
      <w:lvlJc w:val="left"/>
    </w:lvl>
    <w:lvl w:ilvl="7" w:tplc="03646ACA">
      <w:numFmt w:val="decimal"/>
      <w:lvlText w:val=""/>
      <w:lvlJc w:val="left"/>
    </w:lvl>
    <w:lvl w:ilvl="8" w:tplc="239EB7A6">
      <w:numFmt w:val="decimal"/>
      <w:lvlText w:val=""/>
      <w:lvlJc w:val="left"/>
    </w:lvl>
  </w:abstractNum>
  <w:abstractNum w:abstractNumId="9">
    <w:nsid w:val="000023C9"/>
    <w:multiLevelType w:val="hybridMultilevel"/>
    <w:tmpl w:val="EA08B71C"/>
    <w:lvl w:ilvl="0" w:tplc="2298624A">
      <w:start w:val="1"/>
      <w:numFmt w:val="bullet"/>
      <w:lvlText w:val=""/>
      <w:lvlJc w:val="left"/>
    </w:lvl>
    <w:lvl w:ilvl="1" w:tplc="410CE59A">
      <w:start w:val="1"/>
      <w:numFmt w:val="bullet"/>
      <w:lvlText w:val="В"/>
      <w:lvlJc w:val="left"/>
    </w:lvl>
    <w:lvl w:ilvl="2" w:tplc="EEF4A7B8">
      <w:numFmt w:val="decimal"/>
      <w:lvlText w:val=""/>
      <w:lvlJc w:val="left"/>
    </w:lvl>
    <w:lvl w:ilvl="3" w:tplc="B464EB8A">
      <w:numFmt w:val="decimal"/>
      <w:lvlText w:val=""/>
      <w:lvlJc w:val="left"/>
    </w:lvl>
    <w:lvl w:ilvl="4" w:tplc="B374FCDC">
      <w:numFmt w:val="decimal"/>
      <w:lvlText w:val=""/>
      <w:lvlJc w:val="left"/>
    </w:lvl>
    <w:lvl w:ilvl="5" w:tplc="31BA349E">
      <w:numFmt w:val="decimal"/>
      <w:lvlText w:val=""/>
      <w:lvlJc w:val="left"/>
    </w:lvl>
    <w:lvl w:ilvl="6" w:tplc="E9922620">
      <w:numFmt w:val="decimal"/>
      <w:lvlText w:val=""/>
      <w:lvlJc w:val="left"/>
    </w:lvl>
    <w:lvl w:ilvl="7" w:tplc="E5D25382">
      <w:numFmt w:val="decimal"/>
      <w:lvlText w:val=""/>
      <w:lvlJc w:val="left"/>
    </w:lvl>
    <w:lvl w:ilvl="8" w:tplc="091E1A5E">
      <w:numFmt w:val="decimal"/>
      <w:lvlText w:val=""/>
      <w:lvlJc w:val="left"/>
    </w:lvl>
  </w:abstractNum>
  <w:abstractNum w:abstractNumId="10">
    <w:nsid w:val="000026CA"/>
    <w:multiLevelType w:val="hybridMultilevel"/>
    <w:tmpl w:val="B73C1662"/>
    <w:lvl w:ilvl="0" w:tplc="2C505AEE">
      <w:start w:val="1"/>
      <w:numFmt w:val="bullet"/>
      <w:lvlText w:val="В"/>
      <w:lvlJc w:val="left"/>
    </w:lvl>
    <w:lvl w:ilvl="1" w:tplc="B7364658">
      <w:numFmt w:val="decimal"/>
      <w:lvlText w:val=""/>
      <w:lvlJc w:val="left"/>
    </w:lvl>
    <w:lvl w:ilvl="2" w:tplc="2BBE6224">
      <w:numFmt w:val="decimal"/>
      <w:lvlText w:val=""/>
      <w:lvlJc w:val="left"/>
    </w:lvl>
    <w:lvl w:ilvl="3" w:tplc="7206B5C6">
      <w:numFmt w:val="decimal"/>
      <w:lvlText w:val=""/>
      <w:lvlJc w:val="left"/>
    </w:lvl>
    <w:lvl w:ilvl="4" w:tplc="EF32099A">
      <w:numFmt w:val="decimal"/>
      <w:lvlText w:val=""/>
      <w:lvlJc w:val="left"/>
    </w:lvl>
    <w:lvl w:ilvl="5" w:tplc="9E943216">
      <w:numFmt w:val="decimal"/>
      <w:lvlText w:val=""/>
      <w:lvlJc w:val="left"/>
    </w:lvl>
    <w:lvl w:ilvl="6" w:tplc="F8022146">
      <w:numFmt w:val="decimal"/>
      <w:lvlText w:val=""/>
      <w:lvlJc w:val="left"/>
    </w:lvl>
    <w:lvl w:ilvl="7" w:tplc="F11C85A0">
      <w:numFmt w:val="decimal"/>
      <w:lvlText w:val=""/>
      <w:lvlJc w:val="left"/>
    </w:lvl>
    <w:lvl w:ilvl="8" w:tplc="BDB2E4F4">
      <w:numFmt w:val="decimal"/>
      <w:lvlText w:val=""/>
      <w:lvlJc w:val="left"/>
    </w:lvl>
  </w:abstractNum>
  <w:abstractNum w:abstractNumId="11">
    <w:nsid w:val="00002C3B"/>
    <w:multiLevelType w:val="hybridMultilevel"/>
    <w:tmpl w:val="DAD48478"/>
    <w:lvl w:ilvl="0" w:tplc="69DA3466">
      <w:start w:val="1"/>
      <w:numFmt w:val="bullet"/>
      <w:lvlText w:val="-"/>
      <w:lvlJc w:val="left"/>
    </w:lvl>
    <w:lvl w:ilvl="1" w:tplc="AF4C9A26">
      <w:start w:val="1"/>
      <w:numFmt w:val="bullet"/>
      <w:lvlText w:val="-"/>
      <w:lvlJc w:val="left"/>
    </w:lvl>
    <w:lvl w:ilvl="2" w:tplc="4184E138">
      <w:start w:val="1"/>
      <w:numFmt w:val="bullet"/>
      <w:lvlText w:val="-"/>
      <w:lvlJc w:val="left"/>
    </w:lvl>
    <w:lvl w:ilvl="3" w:tplc="C1A8DB02">
      <w:start w:val="3"/>
      <w:numFmt w:val="decimal"/>
      <w:lvlText w:val="%4."/>
      <w:lvlJc w:val="left"/>
    </w:lvl>
    <w:lvl w:ilvl="4" w:tplc="57D4E3A4">
      <w:numFmt w:val="decimal"/>
      <w:lvlText w:val=""/>
      <w:lvlJc w:val="left"/>
    </w:lvl>
    <w:lvl w:ilvl="5" w:tplc="A664BBBE">
      <w:numFmt w:val="decimal"/>
      <w:lvlText w:val=""/>
      <w:lvlJc w:val="left"/>
    </w:lvl>
    <w:lvl w:ilvl="6" w:tplc="1E52B080">
      <w:numFmt w:val="decimal"/>
      <w:lvlText w:val=""/>
      <w:lvlJc w:val="left"/>
    </w:lvl>
    <w:lvl w:ilvl="7" w:tplc="8A7AE520">
      <w:numFmt w:val="decimal"/>
      <w:lvlText w:val=""/>
      <w:lvlJc w:val="left"/>
    </w:lvl>
    <w:lvl w:ilvl="8" w:tplc="7DCC7F8E">
      <w:numFmt w:val="decimal"/>
      <w:lvlText w:val=""/>
      <w:lvlJc w:val="left"/>
    </w:lvl>
  </w:abstractNum>
  <w:abstractNum w:abstractNumId="12">
    <w:nsid w:val="0000366B"/>
    <w:multiLevelType w:val="hybridMultilevel"/>
    <w:tmpl w:val="794CF4F2"/>
    <w:lvl w:ilvl="0" w:tplc="890C2D86">
      <w:start w:val="1"/>
      <w:numFmt w:val="bullet"/>
      <w:lvlText w:val="-"/>
      <w:lvlJc w:val="left"/>
    </w:lvl>
    <w:lvl w:ilvl="1" w:tplc="BB4C09AC">
      <w:numFmt w:val="decimal"/>
      <w:lvlText w:val=""/>
      <w:lvlJc w:val="left"/>
    </w:lvl>
    <w:lvl w:ilvl="2" w:tplc="488E01DA">
      <w:numFmt w:val="decimal"/>
      <w:lvlText w:val=""/>
      <w:lvlJc w:val="left"/>
    </w:lvl>
    <w:lvl w:ilvl="3" w:tplc="575CE5E0">
      <w:numFmt w:val="decimal"/>
      <w:lvlText w:val=""/>
      <w:lvlJc w:val="left"/>
    </w:lvl>
    <w:lvl w:ilvl="4" w:tplc="49024AAC">
      <w:numFmt w:val="decimal"/>
      <w:lvlText w:val=""/>
      <w:lvlJc w:val="left"/>
    </w:lvl>
    <w:lvl w:ilvl="5" w:tplc="1722BAB2">
      <w:numFmt w:val="decimal"/>
      <w:lvlText w:val=""/>
      <w:lvlJc w:val="left"/>
    </w:lvl>
    <w:lvl w:ilvl="6" w:tplc="EF2E7AC4">
      <w:numFmt w:val="decimal"/>
      <w:lvlText w:val=""/>
      <w:lvlJc w:val="left"/>
    </w:lvl>
    <w:lvl w:ilvl="7" w:tplc="1CBA8EAE">
      <w:numFmt w:val="decimal"/>
      <w:lvlText w:val=""/>
      <w:lvlJc w:val="left"/>
    </w:lvl>
    <w:lvl w:ilvl="8" w:tplc="2DE8935C">
      <w:numFmt w:val="decimal"/>
      <w:lvlText w:val=""/>
      <w:lvlJc w:val="left"/>
    </w:lvl>
  </w:abstractNum>
  <w:abstractNum w:abstractNumId="13">
    <w:nsid w:val="00003A9E"/>
    <w:multiLevelType w:val="hybridMultilevel"/>
    <w:tmpl w:val="9D1A5B74"/>
    <w:lvl w:ilvl="0" w:tplc="F7980F68">
      <w:start w:val="1"/>
      <w:numFmt w:val="bullet"/>
      <w:lvlText w:val="В"/>
      <w:lvlJc w:val="left"/>
    </w:lvl>
    <w:lvl w:ilvl="1" w:tplc="6874CA52">
      <w:start w:val="1"/>
      <w:numFmt w:val="bullet"/>
      <w:lvlText w:val="В"/>
      <w:lvlJc w:val="left"/>
    </w:lvl>
    <w:lvl w:ilvl="2" w:tplc="64B87B54">
      <w:numFmt w:val="decimal"/>
      <w:lvlText w:val=""/>
      <w:lvlJc w:val="left"/>
    </w:lvl>
    <w:lvl w:ilvl="3" w:tplc="D95C518A">
      <w:numFmt w:val="decimal"/>
      <w:lvlText w:val=""/>
      <w:lvlJc w:val="left"/>
    </w:lvl>
    <w:lvl w:ilvl="4" w:tplc="7DF0D7EE">
      <w:numFmt w:val="decimal"/>
      <w:lvlText w:val=""/>
      <w:lvlJc w:val="left"/>
    </w:lvl>
    <w:lvl w:ilvl="5" w:tplc="6DF02E06">
      <w:numFmt w:val="decimal"/>
      <w:lvlText w:val=""/>
      <w:lvlJc w:val="left"/>
    </w:lvl>
    <w:lvl w:ilvl="6" w:tplc="1BC84624">
      <w:numFmt w:val="decimal"/>
      <w:lvlText w:val=""/>
      <w:lvlJc w:val="left"/>
    </w:lvl>
    <w:lvl w:ilvl="7" w:tplc="64E63796">
      <w:numFmt w:val="decimal"/>
      <w:lvlText w:val=""/>
      <w:lvlJc w:val="left"/>
    </w:lvl>
    <w:lvl w:ilvl="8" w:tplc="C5A4DF7C">
      <w:numFmt w:val="decimal"/>
      <w:lvlText w:val=""/>
      <w:lvlJc w:val="left"/>
    </w:lvl>
  </w:abstractNum>
  <w:abstractNum w:abstractNumId="14">
    <w:nsid w:val="00003B25"/>
    <w:multiLevelType w:val="hybridMultilevel"/>
    <w:tmpl w:val="5BA0A092"/>
    <w:lvl w:ilvl="0" w:tplc="B0E0320A">
      <w:start w:val="1"/>
      <w:numFmt w:val="bullet"/>
      <w:lvlText w:val="-"/>
      <w:lvlJc w:val="left"/>
    </w:lvl>
    <w:lvl w:ilvl="1" w:tplc="37B45818">
      <w:numFmt w:val="decimal"/>
      <w:lvlText w:val=""/>
      <w:lvlJc w:val="left"/>
    </w:lvl>
    <w:lvl w:ilvl="2" w:tplc="E3F26018">
      <w:numFmt w:val="decimal"/>
      <w:lvlText w:val=""/>
      <w:lvlJc w:val="left"/>
    </w:lvl>
    <w:lvl w:ilvl="3" w:tplc="F04A081E">
      <w:numFmt w:val="decimal"/>
      <w:lvlText w:val=""/>
      <w:lvlJc w:val="left"/>
    </w:lvl>
    <w:lvl w:ilvl="4" w:tplc="CE448046">
      <w:numFmt w:val="decimal"/>
      <w:lvlText w:val=""/>
      <w:lvlJc w:val="left"/>
    </w:lvl>
    <w:lvl w:ilvl="5" w:tplc="A4306F38">
      <w:numFmt w:val="decimal"/>
      <w:lvlText w:val=""/>
      <w:lvlJc w:val="left"/>
    </w:lvl>
    <w:lvl w:ilvl="6" w:tplc="59769980">
      <w:numFmt w:val="decimal"/>
      <w:lvlText w:val=""/>
      <w:lvlJc w:val="left"/>
    </w:lvl>
    <w:lvl w:ilvl="7" w:tplc="3B020884">
      <w:numFmt w:val="decimal"/>
      <w:lvlText w:val=""/>
      <w:lvlJc w:val="left"/>
    </w:lvl>
    <w:lvl w:ilvl="8" w:tplc="24F056FC">
      <w:numFmt w:val="decimal"/>
      <w:lvlText w:val=""/>
      <w:lvlJc w:val="left"/>
    </w:lvl>
  </w:abstractNum>
  <w:abstractNum w:abstractNumId="15">
    <w:nsid w:val="00003BF6"/>
    <w:multiLevelType w:val="hybridMultilevel"/>
    <w:tmpl w:val="86363A1C"/>
    <w:lvl w:ilvl="0" w:tplc="BFD267AC">
      <w:start w:val="1"/>
      <w:numFmt w:val="bullet"/>
      <w:lvlText w:val="В"/>
      <w:lvlJc w:val="left"/>
    </w:lvl>
    <w:lvl w:ilvl="1" w:tplc="A9AEF030">
      <w:numFmt w:val="decimal"/>
      <w:lvlText w:val=""/>
      <w:lvlJc w:val="left"/>
    </w:lvl>
    <w:lvl w:ilvl="2" w:tplc="E138DCC2">
      <w:numFmt w:val="decimal"/>
      <w:lvlText w:val=""/>
      <w:lvlJc w:val="left"/>
    </w:lvl>
    <w:lvl w:ilvl="3" w:tplc="94A62C54">
      <w:numFmt w:val="decimal"/>
      <w:lvlText w:val=""/>
      <w:lvlJc w:val="left"/>
    </w:lvl>
    <w:lvl w:ilvl="4" w:tplc="FEC209F0">
      <w:numFmt w:val="decimal"/>
      <w:lvlText w:val=""/>
      <w:lvlJc w:val="left"/>
    </w:lvl>
    <w:lvl w:ilvl="5" w:tplc="8A78BB7E">
      <w:numFmt w:val="decimal"/>
      <w:lvlText w:val=""/>
      <w:lvlJc w:val="left"/>
    </w:lvl>
    <w:lvl w:ilvl="6" w:tplc="7F7E96FC">
      <w:numFmt w:val="decimal"/>
      <w:lvlText w:val=""/>
      <w:lvlJc w:val="left"/>
    </w:lvl>
    <w:lvl w:ilvl="7" w:tplc="BC9E8BAC">
      <w:numFmt w:val="decimal"/>
      <w:lvlText w:val=""/>
      <w:lvlJc w:val="left"/>
    </w:lvl>
    <w:lvl w:ilvl="8" w:tplc="D7D82BD2">
      <w:numFmt w:val="decimal"/>
      <w:lvlText w:val=""/>
      <w:lvlJc w:val="left"/>
    </w:lvl>
  </w:abstractNum>
  <w:abstractNum w:abstractNumId="16">
    <w:nsid w:val="00003CD6"/>
    <w:multiLevelType w:val="hybridMultilevel"/>
    <w:tmpl w:val="A3BC0FC2"/>
    <w:lvl w:ilvl="0" w:tplc="F7EA95E4">
      <w:start w:val="1"/>
      <w:numFmt w:val="bullet"/>
      <w:lvlText w:val="и"/>
      <w:lvlJc w:val="left"/>
    </w:lvl>
    <w:lvl w:ilvl="1" w:tplc="F8F43F44">
      <w:start w:val="1"/>
      <w:numFmt w:val="bullet"/>
      <w:lvlText w:val="-"/>
      <w:lvlJc w:val="left"/>
    </w:lvl>
    <w:lvl w:ilvl="2" w:tplc="7BE21E6E">
      <w:start w:val="1"/>
      <w:numFmt w:val="bullet"/>
      <w:lvlText w:val="В"/>
      <w:lvlJc w:val="left"/>
    </w:lvl>
    <w:lvl w:ilvl="3" w:tplc="B9187A88">
      <w:numFmt w:val="decimal"/>
      <w:lvlText w:val=""/>
      <w:lvlJc w:val="left"/>
    </w:lvl>
    <w:lvl w:ilvl="4" w:tplc="1DFE0D62">
      <w:numFmt w:val="decimal"/>
      <w:lvlText w:val=""/>
      <w:lvlJc w:val="left"/>
    </w:lvl>
    <w:lvl w:ilvl="5" w:tplc="E9FC03E0">
      <w:numFmt w:val="decimal"/>
      <w:lvlText w:val=""/>
      <w:lvlJc w:val="left"/>
    </w:lvl>
    <w:lvl w:ilvl="6" w:tplc="FCC24E32">
      <w:numFmt w:val="decimal"/>
      <w:lvlText w:val=""/>
      <w:lvlJc w:val="left"/>
    </w:lvl>
    <w:lvl w:ilvl="7" w:tplc="2A6CD06A">
      <w:numFmt w:val="decimal"/>
      <w:lvlText w:val=""/>
      <w:lvlJc w:val="left"/>
    </w:lvl>
    <w:lvl w:ilvl="8" w:tplc="07E416F8">
      <w:numFmt w:val="decimal"/>
      <w:lvlText w:val=""/>
      <w:lvlJc w:val="left"/>
    </w:lvl>
  </w:abstractNum>
  <w:abstractNum w:abstractNumId="17">
    <w:nsid w:val="0000409D"/>
    <w:multiLevelType w:val="hybridMultilevel"/>
    <w:tmpl w:val="BB2CFEB2"/>
    <w:lvl w:ilvl="0" w:tplc="AE72B6FA">
      <w:start w:val="1"/>
      <w:numFmt w:val="bullet"/>
      <w:lvlText w:val="В"/>
      <w:lvlJc w:val="left"/>
    </w:lvl>
    <w:lvl w:ilvl="1" w:tplc="404AB250">
      <w:numFmt w:val="decimal"/>
      <w:lvlText w:val=""/>
      <w:lvlJc w:val="left"/>
    </w:lvl>
    <w:lvl w:ilvl="2" w:tplc="3EA0F890">
      <w:numFmt w:val="decimal"/>
      <w:lvlText w:val=""/>
      <w:lvlJc w:val="left"/>
    </w:lvl>
    <w:lvl w:ilvl="3" w:tplc="3EC6BD18">
      <w:numFmt w:val="decimal"/>
      <w:lvlText w:val=""/>
      <w:lvlJc w:val="left"/>
    </w:lvl>
    <w:lvl w:ilvl="4" w:tplc="F3303100">
      <w:numFmt w:val="decimal"/>
      <w:lvlText w:val=""/>
      <w:lvlJc w:val="left"/>
    </w:lvl>
    <w:lvl w:ilvl="5" w:tplc="31FA9998">
      <w:numFmt w:val="decimal"/>
      <w:lvlText w:val=""/>
      <w:lvlJc w:val="left"/>
    </w:lvl>
    <w:lvl w:ilvl="6" w:tplc="C65C6ABC">
      <w:numFmt w:val="decimal"/>
      <w:lvlText w:val=""/>
      <w:lvlJc w:val="left"/>
    </w:lvl>
    <w:lvl w:ilvl="7" w:tplc="06426A8A">
      <w:numFmt w:val="decimal"/>
      <w:lvlText w:val=""/>
      <w:lvlJc w:val="left"/>
    </w:lvl>
    <w:lvl w:ilvl="8" w:tplc="96189D0C">
      <w:numFmt w:val="decimal"/>
      <w:lvlText w:val=""/>
      <w:lvlJc w:val="left"/>
    </w:lvl>
  </w:abstractNum>
  <w:abstractNum w:abstractNumId="18">
    <w:nsid w:val="00004509"/>
    <w:multiLevelType w:val="hybridMultilevel"/>
    <w:tmpl w:val="C85E345E"/>
    <w:lvl w:ilvl="0" w:tplc="7DBC0508">
      <w:start w:val="1"/>
      <w:numFmt w:val="bullet"/>
      <w:lvlText w:val="В"/>
      <w:lvlJc w:val="left"/>
    </w:lvl>
    <w:lvl w:ilvl="1" w:tplc="451EF1C2">
      <w:start w:val="1"/>
      <w:numFmt w:val="bullet"/>
      <w:lvlText w:val=""/>
      <w:lvlJc w:val="left"/>
    </w:lvl>
    <w:lvl w:ilvl="2" w:tplc="367A5D7C">
      <w:numFmt w:val="decimal"/>
      <w:lvlText w:val=""/>
      <w:lvlJc w:val="left"/>
    </w:lvl>
    <w:lvl w:ilvl="3" w:tplc="E130878E">
      <w:numFmt w:val="decimal"/>
      <w:lvlText w:val=""/>
      <w:lvlJc w:val="left"/>
    </w:lvl>
    <w:lvl w:ilvl="4" w:tplc="F9802AF8">
      <w:numFmt w:val="decimal"/>
      <w:lvlText w:val=""/>
      <w:lvlJc w:val="left"/>
    </w:lvl>
    <w:lvl w:ilvl="5" w:tplc="FB2ECFAA">
      <w:numFmt w:val="decimal"/>
      <w:lvlText w:val=""/>
      <w:lvlJc w:val="left"/>
    </w:lvl>
    <w:lvl w:ilvl="6" w:tplc="30BCF96E">
      <w:numFmt w:val="decimal"/>
      <w:lvlText w:val=""/>
      <w:lvlJc w:val="left"/>
    </w:lvl>
    <w:lvl w:ilvl="7" w:tplc="74CEA596">
      <w:numFmt w:val="decimal"/>
      <w:lvlText w:val=""/>
      <w:lvlJc w:val="left"/>
    </w:lvl>
    <w:lvl w:ilvl="8" w:tplc="17B4C704">
      <w:numFmt w:val="decimal"/>
      <w:lvlText w:val=""/>
      <w:lvlJc w:val="left"/>
    </w:lvl>
  </w:abstractNum>
  <w:abstractNum w:abstractNumId="19">
    <w:nsid w:val="00005422"/>
    <w:multiLevelType w:val="hybridMultilevel"/>
    <w:tmpl w:val="3C7CAA10"/>
    <w:lvl w:ilvl="0" w:tplc="A530B86A">
      <w:start w:val="1"/>
      <w:numFmt w:val="bullet"/>
      <w:lvlText w:val="и"/>
      <w:lvlJc w:val="left"/>
    </w:lvl>
    <w:lvl w:ilvl="1" w:tplc="4CBAEB48">
      <w:start w:val="1"/>
      <w:numFmt w:val="bullet"/>
      <w:lvlText w:val="В"/>
      <w:lvlJc w:val="left"/>
    </w:lvl>
    <w:lvl w:ilvl="2" w:tplc="EDA4460E">
      <w:numFmt w:val="decimal"/>
      <w:lvlText w:val=""/>
      <w:lvlJc w:val="left"/>
    </w:lvl>
    <w:lvl w:ilvl="3" w:tplc="EC344E5E">
      <w:numFmt w:val="decimal"/>
      <w:lvlText w:val=""/>
      <w:lvlJc w:val="left"/>
    </w:lvl>
    <w:lvl w:ilvl="4" w:tplc="DFD44D50">
      <w:numFmt w:val="decimal"/>
      <w:lvlText w:val=""/>
      <w:lvlJc w:val="left"/>
    </w:lvl>
    <w:lvl w:ilvl="5" w:tplc="554CBFA4">
      <w:numFmt w:val="decimal"/>
      <w:lvlText w:val=""/>
      <w:lvlJc w:val="left"/>
    </w:lvl>
    <w:lvl w:ilvl="6" w:tplc="887EDD24">
      <w:numFmt w:val="decimal"/>
      <w:lvlText w:val=""/>
      <w:lvlJc w:val="left"/>
    </w:lvl>
    <w:lvl w:ilvl="7" w:tplc="26C01B08">
      <w:numFmt w:val="decimal"/>
      <w:lvlText w:val=""/>
      <w:lvlJc w:val="left"/>
    </w:lvl>
    <w:lvl w:ilvl="8" w:tplc="6490819E">
      <w:numFmt w:val="decimal"/>
      <w:lvlText w:val=""/>
      <w:lvlJc w:val="left"/>
    </w:lvl>
  </w:abstractNum>
  <w:abstractNum w:abstractNumId="20">
    <w:nsid w:val="00005772"/>
    <w:multiLevelType w:val="hybridMultilevel"/>
    <w:tmpl w:val="B7C20568"/>
    <w:lvl w:ilvl="0" w:tplc="8FC27A2C">
      <w:start w:val="1"/>
      <w:numFmt w:val="bullet"/>
      <w:lvlText w:val="-"/>
      <w:lvlJc w:val="left"/>
    </w:lvl>
    <w:lvl w:ilvl="1" w:tplc="749AA0D6">
      <w:start w:val="1"/>
      <w:numFmt w:val="bullet"/>
      <w:lvlText w:val="В"/>
      <w:lvlJc w:val="left"/>
    </w:lvl>
    <w:lvl w:ilvl="2" w:tplc="D3781B88">
      <w:numFmt w:val="decimal"/>
      <w:lvlText w:val=""/>
      <w:lvlJc w:val="left"/>
    </w:lvl>
    <w:lvl w:ilvl="3" w:tplc="7D5A8222">
      <w:numFmt w:val="decimal"/>
      <w:lvlText w:val=""/>
      <w:lvlJc w:val="left"/>
    </w:lvl>
    <w:lvl w:ilvl="4" w:tplc="C204B370">
      <w:numFmt w:val="decimal"/>
      <w:lvlText w:val=""/>
      <w:lvlJc w:val="left"/>
    </w:lvl>
    <w:lvl w:ilvl="5" w:tplc="59FA493A">
      <w:numFmt w:val="decimal"/>
      <w:lvlText w:val=""/>
      <w:lvlJc w:val="left"/>
    </w:lvl>
    <w:lvl w:ilvl="6" w:tplc="8D6857CE">
      <w:numFmt w:val="decimal"/>
      <w:lvlText w:val=""/>
      <w:lvlJc w:val="left"/>
    </w:lvl>
    <w:lvl w:ilvl="7" w:tplc="F22AE104">
      <w:numFmt w:val="decimal"/>
      <w:lvlText w:val=""/>
      <w:lvlJc w:val="left"/>
    </w:lvl>
    <w:lvl w:ilvl="8" w:tplc="D5B891B2">
      <w:numFmt w:val="decimal"/>
      <w:lvlText w:val=""/>
      <w:lvlJc w:val="left"/>
    </w:lvl>
  </w:abstractNum>
  <w:abstractNum w:abstractNumId="21">
    <w:nsid w:val="000058B0"/>
    <w:multiLevelType w:val="hybridMultilevel"/>
    <w:tmpl w:val="429A8C54"/>
    <w:lvl w:ilvl="0" w:tplc="0A9ED22E">
      <w:start w:val="1"/>
      <w:numFmt w:val="bullet"/>
      <w:lvlText w:val="В"/>
      <w:lvlJc w:val="left"/>
    </w:lvl>
    <w:lvl w:ilvl="1" w:tplc="BB5083D0">
      <w:numFmt w:val="decimal"/>
      <w:lvlText w:val=""/>
      <w:lvlJc w:val="left"/>
    </w:lvl>
    <w:lvl w:ilvl="2" w:tplc="4AD4073C">
      <w:numFmt w:val="decimal"/>
      <w:lvlText w:val=""/>
      <w:lvlJc w:val="left"/>
    </w:lvl>
    <w:lvl w:ilvl="3" w:tplc="0B6EEE76">
      <w:numFmt w:val="decimal"/>
      <w:lvlText w:val=""/>
      <w:lvlJc w:val="left"/>
    </w:lvl>
    <w:lvl w:ilvl="4" w:tplc="E1B6AB1A">
      <w:numFmt w:val="decimal"/>
      <w:lvlText w:val=""/>
      <w:lvlJc w:val="left"/>
    </w:lvl>
    <w:lvl w:ilvl="5" w:tplc="824C2D1C">
      <w:numFmt w:val="decimal"/>
      <w:lvlText w:val=""/>
      <w:lvlJc w:val="left"/>
    </w:lvl>
    <w:lvl w:ilvl="6" w:tplc="EC4A657C">
      <w:numFmt w:val="decimal"/>
      <w:lvlText w:val=""/>
      <w:lvlJc w:val="left"/>
    </w:lvl>
    <w:lvl w:ilvl="7" w:tplc="9ECEC1CA">
      <w:numFmt w:val="decimal"/>
      <w:lvlText w:val=""/>
      <w:lvlJc w:val="left"/>
    </w:lvl>
    <w:lvl w:ilvl="8" w:tplc="0BD8C0EC">
      <w:numFmt w:val="decimal"/>
      <w:lvlText w:val=""/>
      <w:lvlJc w:val="left"/>
    </w:lvl>
  </w:abstractNum>
  <w:abstractNum w:abstractNumId="22">
    <w:nsid w:val="00005C67"/>
    <w:multiLevelType w:val="hybridMultilevel"/>
    <w:tmpl w:val="DA742CD2"/>
    <w:lvl w:ilvl="0" w:tplc="F6DCDB58">
      <w:start w:val="2"/>
      <w:numFmt w:val="decimal"/>
      <w:lvlText w:val="%1."/>
      <w:lvlJc w:val="left"/>
    </w:lvl>
    <w:lvl w:ilvl="1" w:tplc="4492FE74">
      <w:start w:val="1"/>
      <w:numFmt w:val="decimal"/>
      <w:lvlText w:val="%2"/>
      <w:lvlJc w:val="left"/>
    </w:lvl>
    <w:lvl w:ilvl="2" w:tplc="62FE1CEE">
      <w:numFmt w:val="decimal"/>
      <w:lvlText w:val=""/>
      <w:lvlJc w:val="left"/>
    </w:lvl>
    <w:lvl w:ilvl="3" w:tplc="20CCB276">
      <w:numFmt w:val="decimal"/>
      <w:lvlText w:val=""/>
      <w:lvlJc w:val="left"/>
    </w:lvl>
    <w:lvl w:ilvl="4" w:tplc="EE107A90">
      <w:numFmt w:val="decimal"/>
      <w:lvlText w:val=""/>
      <w:lvlJc w:val="left"/>
    </w:lvl>
    <w:lvl w:ilvl="5" w:tplc="5B38F59E">
      <w:numFmt w:val="decimal"/>
      <w:lvlText w:val=""/>
      <w:lvlJc w:val="left"/>
    </w:lvl>
    <w:lvl w:ilvl="6" w:tplc="6100BE7E">
      <w:numFmt w:val="decimal"/>
      <w:lvlText w:val=""/>
      <w:lvlJc w:val="left"/>
    </w:lvl>
    <w:lvl w:ilvl="7" w:tplc="7A60321A">
      <w:numFmt w:val="decimal"/>
      <w:lvlText w:val=""/>
      <w:lvlJc w:val="left"/>
    </w:lvl>
    <w:lvl w:ilvl="8" w:tplc="9A2E6C84">
      <w:numFmt w:val="decimal"/>
      <w:lvlText w:val=""/>
      <w:lvlJc w:val="left"/>
    </w:lvl>
  </w:abstractNum>
  <w:abstractNum w:abstractNumId="23">
    <w:nsid w:val="00005CFD"/>
    <w:multiLevelType w:val="hybridMultilevel"/>
    <w:tmpl w:val="EC786024"/>
    <w:lvl w:ilvl="0" w:tplc="CD0E0E74">
      <w:start w:val="1"/>
      <w:numFmt w:val="bullet"/>
      <w:lvlText w:val="В"/>
      <w:lvlJc w:val="left"/>
    </w:lvl>
    <w:lvl w:ilvl="1" w:tplc="C92EA85C">
      <w:numFmt w:val="decimal"/>
      <w:lvlText w:val=""/>
      <w:lvlJc w:val="left"/>
    </w:lvl>
    <w:lvl w:ilvl="2" w:tplc="459CC612">
      <w:numFmt w:val="decimal"/>
      <w:lvlText w:val=""/>
      <w:lvlJc w:val="left"/>
    </w:lvl>
    <w:lvl w:ilvl="3" w:tplc="58C87F02">
      <w:numFmt w:val="decimal"/>
      <w:lvlText w:val=""/>
      <w:lvlJc w:val="left"/>
    </w:lvl>
    <w:lvl w:ilvl="4" w:tplc="F25A1D2A">
      <w:numFmt w:val="decimal"/>
      <w:lvlText w:val=""/>
      <w:lvlJc w:val="left"/>
    </w:lvl>
    <w:lvl w:ilvl="5" w:tplc="254AE866">
      <w:numFmt w:val="decimal"/>
      <w:lvlText w:val=""/>
      <w:lvlJc w:val="left"/>
    </w:lvl>
    <w:lvl w:ilvl="6" w:tplc="45F4FACA">
      <w:numFmt w:val="decimal"/>
      <w:lvlText w:val=""/>
      <w:lvlJc w:val="left"/>
    </w:lvl>
    <w:lvl w:ilvl="7" w:tplc="A74A6D2C">
      <w:numFmt w:val="decimal"/>
      <w:lvlText w:val=""/>
      <w:lvlJc w:val="left"/>
    </w:lvl>
    <w:lvl w:ilvl="8" w:tplc="B684872A">
      <w:numFmt w:val="decimal"/>
      <w:lvlText w:val=""/>
      <w:lvlJc w:val="left"/>
    </w:lvl>
  </w:abstractNum>
  <w:abstractNum w:abstractNumId="24">
    <w:nsid w:val="00005F32"/>
    <w:multiLevelType w:val="hybridMultilevel"/>
    <w:tmpl w:val="056C7FEE"/>
    <w:lvl w:ilvl="0" w:tplc="72C67AD8">
      <w:start w:val="1"/>
      <w:numFmt w:val="decimal"/>
      <w:lvlText w:val="%1."/>
      <w:lvlJc w:val="left"/>
    </w:lvl>
    <w:lvl w:ilvl="1" w:tplc="15162ECA">
      <w:numFmt w:val="decimal"/>
      <w:lvlText w:val=""/>
      <w:lvlJc w:val="left"/>
    </w:lvl>
    <w:lvl w:ilvl="2" w:tplc="89982742">
      <w:numFmt w:val="decimal"/>
      <w:lvlText w:val=""/>
      <w:lvlJc w:val="left"/>
    </w:lvl>
    <w:lvl w:ilvl="3" w:tplc="7A2A116E">
      <w:numFmt w:val="decimal"/>
      <w:lvlText w:val=""/>
      <w:lvlJc w:val="left"/>
    </w:lvl>
    <w:lvl w:ilvl="4" w:tplc="283283FC">
      <w:numFmt w:val="decimal"/>
      <w:lvlText w:val=""/>
      <w:lvlJc w:val="left"/>
    </w:lvl>
    <w:lvl w:ilvl="5" w:tplc="BD506032">
      <w:numFmt w:val="decimal"/>
      <w:lvlText w:val=""/>
      <w:lvlJc w:val="left"/>
    </w:lvl>
    <w:lvl w:ilvl="6" w:tplc="BAD03A9C">
      <w:numFmt w:val="decimal"/>
      <w:lvlText w:val=""/>
      <w:lvlJc w:val="left"/>
    </w:lvl>
    <w:lvl w:ilvl="7" w:tplc="FBB2706E">
      <w:numFmt w:val="decimal"/>
      <w:lvlText w:val=""/>
      <w:lvlJc w:val="left"/>
    </w:lvl>
    <w:lvl w:ilvl="8" w:tplc="9378C7FC">
      <w:numFmt w:val="decimal"/>
      <w:lvlText w:val=""/>
      <w:lvlJc w:val="left"/>
    </w:lvl>
  </w:abstractNum>
  <w:abstractNum w:abstractNumId="25">
    <w:nsid w:val="00005F49"/>
    <w:multiLevelType w:val="hybridMultilevel"/>
    <w:tmpl w:val="9B604294"/>
    <w:lvl w:ilvl="0" w:tplc="B18AACF6">
      <w:start w:val="1"/>
      <w:numFmt w:val="bullet"/>
      <w:lvlText w:val="В"/>
      <w:lvlJc w:val="left"/>
    </w:lvl>
    <w:lvl w:ilvl="1" w:tplc="F2C8A224">
      <w:numFmt w:val="decimal"/>
      <w:lvlText w:val=""/>
      <w:lvlJc w:val="left"/>
    </w:lvl>
    <w:lvl w:ilvl="2" w:tplc="D8829C7A">
      <w:numFmt w:val="decimal"/>
      <w:lvlText w:val=""/>
      <w:lvlJc w:val="left"/>
    </w:lvl>
    <w:lvl w:ilvl="3" w:tplc="74AED696">
      <w:numFmt w:val="decimal"/>
      <w:lvlText w:val=""/>
      <w:lvlJc w:val="left"/>
    </w:lvl>
    <w:lvl w:ilvl="4" w:tplc="EDDE0D90">
      <w:numFmt w:val="decimal"/>
      <w:lvlText w:val=""/>
      <w:lvlJc w:val="left"/>
    </w:lvl>
    <w:lvl w:ilvl="5" w:tplc="A4A4C8D2">
      <w:numFmt w:val="decimal"/>
      <w:lvlText w:val=""/>
      <w:lvlJc w:val="left"/>
    </w:lvl>
    <w:lvl w:ilvl="6" w:tplc="B9B28750">
      <w:numFmt w:val="decimal"/>
      <w:lvlText w:val=""/>
      <w:lvlJc w:val="left"/>
    </w:lvl>
    <w:lvl w:ilvl="7" w:tplc="AF78323C">
      <w:numFmt w:val="decimal"/>
      <w:lvlText w:val=""/>
      <w:lvlJc w:val="left"/>
    </w:lvl>
    <w:lvl w:ilvl="8" w:tplc="740A17D4">
      <w:numFmt w:val="decimal"/>
      <w:lvlText w:val=""/>
      <w:lvlJc w:val="left"/>
    </w:lvl>
  </w:abstractNum>
  <w:abstractNum w:abstractNumId="26">
    <w:nsid w:val="00006032"/>
    <w:multiLevelType w:val="hybridMultilevel"/>
    <w:tmpl w:val="38E2C094"/>
    <w:lvl w:ilvl="0" w:tplc="A66C0400">
      <w:start w:val="1"/>
      <w:numFmt w:val="bullet"/>
      <w:lvlText w:val="-"/>
      <w:lvlJc w:val="left"/>
    </w:lvl>
    <w:lvl w:ilvl="1" w:tplc="F240013E">
      <w:start w:val="1"/>
      <w:numFmt w:val="bullet"/>
      <w:lvlText w:val="-"/>
      <w:lvlJc w:val="left"/>
    </w:lvl>
    <w:lvl w:ilvl="2" w:tplc="FB1273D8">
      <w:start w:val="1"/>
      <w:numFmt w:val="bullet"/>
      <w:lvlText w:val="-"/>
      <w:lvlJc w:val="left"/>
    </w:lvl>
    <w:lvl w:ilvl="3" w:tplc="82DE2426">
      <w:start w:val="2"/>
      <w:numFmt w:val="decimal"/>
      <w:lvlText w:val="%4."/>
      <w:lvlJc w:val="left"/>
    </w:lvl>
    <w:lvl w:ilvl="4" w:tplc="5052E5EE">
      <w:numFmt w:val="decimal"/>
      <w:lvlText w:val=""/>
      <w:lvlJc w:val="left"/>
    </w:lvl>
    <w:lvl w:ilvl="5" w:tplc="9B7C79F2">
      <w:numFmt w:val="decimal"/>
      <w:lvlText w:val=""/>
      <w:lvlJc w:val="left"/>
    </w:lvl>
    <w:lvl w:ilvl="6" w:tplc="BAB681B4">
      <w:numFmt w:val="decimal"/>
      <w:lvlText w:val=""/>
      <w:lvlJc w:val="left"/>
    </w:lvl>
    <w:lvl w:ilvl="7" w:tplc="6A2E03CE">
      <w:numFmt w:val="decimal"/>
      <w:lvlText w:val=""/>
      <w:lvlJc w:val="left"/>
    </w:lvl>
    <w:lvl w:ilvl="8" w:tplc="41D02ABC">
      <w:numFmt w:val="decimal"/>
      <w:lvlText w:val=""/>
      <w:lvlJc w:val="left"/>
    </w:lvl>
  </w:abstractNum>
  <w:abstractNum w:abstractNumId="27">
    <w:nsid w:val="000060BF"/>
    <w:multiLevelType w:val="hybridMultilevel"/>
    <w:tmpl w:val="E9B69E5A"/>
    <w:lvl w:ilvl="0" w:tplc="69F2F6EC">
      <w:start w:val="1"/>
      <w:numFmt w:val="decimal"/>
      <w:lvlText w:val="%1"/>
      <w:lvlJc w:val="left"/>
    </w:lvl>
    <w:lvl w:ilvl="1" w:tplc="4F944EDA">
      <w:start w:val="1"/>
      <w:numFmt w:val="decimal"/>
      <w:lvlText w:val="%2."/>
      <w:lvlJc w:val="left"/>
    </w:lvl>
    <w:lvl w:ilvl="2" w:tplc="54E68ED2">
      <w:numFmt w:val="decimal"/>
      <w:lvlText w:val=""/>
      <w:lvlJc w:val="left"/>
    </w:lvl>
    <w:lvl w:ilvl="3" w:tplc="98740810">
      <w:numFmt w:val="decimal"/>
      <w:lvlText w:val=""/>
      <w:lvlJc w:val="left"/>
    </w:lvl>
    <w:lvl w:ilvl="4" w:tplc="BF2C944C">
      <w:numFmt w:val="decimal"/>
      <w:lvlText w:val=""/>
      <w:lvlJc w:val="left"/>
    </w:lvl>
    <w:lvl w:ilvl="5" w:tplc="8A52FD8A">
      <w:numFmt w:val="decimal"/>
      <w:lvlText w:val=""/>
      <w:lvlJc w:val="left"/>
    </w:lvl>
    <w:lvl w:ilvl="6" w:tplc="52F02D4C">
      <w:numFmt w:val="decimal"/>
      <w:lvlText w:val=""/>
      <w:lvlJc w:val="left"/>
    </w:lvl>
    <w:lvl w:ilvl="7" w:tplc="4642A8E4">
      <w:numFmt w:val="decimal"/>
      <w:lvlText w:val=""/>
      <w:lvlJc w:val="left"/>
    </w:lvl>
    <w:lvl w:ilvl="8" w:tplc="C56C7138">
      <w:numFmt w:val="decimal"/>
      <w:lvlText w:val=""/>
      <w:lvlJc w:val="left"/>
    </w:lvl>
  </w:abstractNum>
  <w:abstractNum w:abstractNumId="28">
    <w:nsid w:val="000063CB"/>
    <w:multiLevelType w:val="hybridMultilevel"/>
    <w:tmpl w:val="A386FD82"/>
    <w:lvl w:ilvl="0" w:tplc="13807F52">
      <w:start w:val="3"/>
      <w:numFmt w:val="decimal"/>
      <w:lvlText w:val="%1."/>
      <w:lvlJc w:val="left"/>
    </w:lvl>
    <w:lvl w:ilvl="1" w:tplc="DD5EF1F2">
      <w:numFmt w:val="decimal"/>
      <w:lvlText w:val=""/>
      <w:lvlJc w:val="left"/>
    </w:lvl>
    <w:lvl w:ilvl="2" w:tplc="59B016B0">
      <w:numFmt w:val="decimal"/>
      <w:lvlText w:val=""/>
      <w:lvlJc w:val="left"/>
    </w:lvl>
    <w:lvl w:ilvl="3" w:tplc="B2A05048">
      <w:numFmt w:val="decimal"/>
      <w:lvlText w:val=""/>
      <w:lvlJc w:val="left"/>
    </w:lvl>
    <w:lvl w:ilvl="4" w:tplc="619C0EA8">
      <w:numFmt w:val="decimal"/>
      <w:lvlText w:val=""/>
      <w:lvlJc w:val="left"/>
    </w:lvl>
    <w:lvl w:ilvl="5" w:tplc="A900E4B0">
      <w:numFmt w:val="decimal"/>
      <w:lvlText w:val=""/>
      <w:lvlJc w:val="left"/>
    </w:lvl>
    <w:lvl w:ilvl="6" w:tplc="E95052E4">
      <w:numFmt w:val="decimal"/>
      <w:lvlText w:val=""/>
      <w:lvlJc w:val="left"/>
    </w:lvl>
    <w:lvl w:ilvl="7" w:tplc="8DBAAD0A">
      <w:numFmt w:val="decimal"/>
      <w:lvlText w:val=""/>
      <w:lvlJc w:val="left"/>
    </w:lvl>
    <w:lvl w:ilvl="8" w:tplc="05E445DE">
      <w:numFmt w:val="decimal"/>
      <w:lvlText w:val=""/>
      <w:lvlJc w:val="left"/>
    </w:lvl>
  </w:abstractNum>
  <w:abstractNum w:abstractNumId="29">
    <w:nsid w:val="000066C4"/>
    <w:multiLevelType w:val="hybridMultilevel"/>
    <w:tmpl w:val="AC64E73A"/>
    <w:lvl w:ilvl="0" w:tplc="591C1A96">
      <w:start w:val="1"/>
      <w:numFmt w:val="bullet"/>
      <w:lvlText w:val="В"/>
      <w:lvlJc w:val="left"/>
    </w:lvl>
    <w:lvl w:ilvl="1" w:tplc="658E80A6">
      <w:numFmt w:val="decimal"/>
      <w:lvlText w:val=""/>
      <w:lvlJc w:val="left"/>
    </w:lvl>
    <w:lvl w:ilvl="2" w:tplc="EDB84072">
      <w:numFmt w:val="decimal"/>
      <w:lvlText w:val=""/>
      <w:lvlJc w:val="left"/>
    </w:lvl>
    <w:lvl w:ilvl="3" w:tplc="A94E9C44">
      <w:numFmt w:val="decimal"/>
      <w:lvlText w:val=""/>
      <w:lvlJc w:val="left"/>
    </w:lvl>
    <w:lvl w:ilvl="4" w:tplc="520C12DC">
      <w:numFmt w:val="decimal"/>
      <w:lvlText w:val=""/>
      <w:lvlJc w:val="left"/>
    </w:lvl>
    <w:lvl w:ilvl="5" w:tplc="BF78EB1C">
      <w:numFmt w:val="decimal"/>
      <w:lvlText w:val=""/>
      <w:lvlJc w:val="left"/>
    </w:lvl>
    <w:lvl w:ilvl="6" w:tplc="3DD22AC4">
      <w:numFmt w:val="decimal"/>
      <w:lvlText w:val=""/>
      <w:lvlJc w:val="left"/>
    </w:lvl>
    <w:lvl w:ilvl="7" w:tplc="22D6F596">
      <w:numFmt w:val="decimal"/>
      <w:lvlText w:val=""/>
      <w:lvlJc w:val="left"/>
    </w:lvl>
    <w:lvl w:ilvl="8" w:tplc="1F64BE3C">
      <w:numFmt w:val="decimal"/>
      <w:lvlText w:val=""/>
      <w:lvlJc w:val="left"/>
    </w:lvl>
  </w:abstractNum>
  <w:abstractNum w:abstractNumId="30">
    <w:nsid w:val="00006899"/>
    <w:multiLevelType w:val="hybridMultilevel"/>
    <w:tmpl w:val="3F62F8A0"/>
    <w:lvl w:ilvl="0" w:tplc="9E46869C">
      <w:numFmt w:val="decimal"/>
      <w:lvlText w:val="%1."/>
      <w:lvlJc w:val="left"/>
    </w:lvl>
    <w:lvl w:ilvl="1" w:tplc="78582C92">
      <w:start w:val="1"/>
      <w:numFmt w:val="bullet"/>
      <w:lvlText w:val="С"/>
      <w:lvlJc w:val="left"/>
    </w:lvl>
    <w:lvl w:ilvl="2" w:tplc="31923502">
      <w:numFmt w:val="decimal"/>
      <w:lvlText w:val=""/>
      <w:lvlJc w:val="left"/>
    </w:lvl>
    <w:lvl w:ilvl="3" w:tplc="0A2C837C">
      <w:numFmt w:val="decimal"/>
      <w:lvlText w:val=""/>
      <w:lvlJc w:val="left"/>
    </w:lvl>
    <w:lvl w:ilvl="4" w:tplc="AA3AFD2C">
      <w:numFmt w:val="decimal"/>
      <w:lvlText w:val=""/>
      <w:lvlJc w:val="left"/>
    </w:lvl>
    <w:lvl w:ilvl="5" w:tplc="08D2B2F8">
      <w:numFmt w:val="decimal"/>
      <w:lvlText w:val=""/>
      <w:lvlJc w:val="left"/>
    </w:lvl>
    <w:lvl w:ilvl="6" w:tplc="42645EE4">
      <w:numFmt w:val="decimal"/>
      <w:lvlText w:val=""/>
      <w:lvlJc w:val="left"/>
    </w:lvl>
    <w:lvl w:ilvl="7" w:tplc="D50CCEFE">
      <w:numFmt w:val="decimal"/>
      <w:lvlText w:val=""/>
      <w:lvlJc w:val="left"/>
    </w:lvl>
    <w:lvl w:ilvl="8" w:tplc="834C8C9C">
      <w:numFmt w:val="decimal"/>
      <w:lvlText w:val=""/>
      <w:lvlJc w:val="left"/>
    </w:lvl>
  </w:abstractNum>
  <w:abstractNum w:abstractNumId="31">
    <w:nsid w:val="00006BFC"/>
    <w:multiLevelType w:val="hybridMultilevel"/>
    <w:tmpl w:val="DB0C01C4"/>
    <w:lvl w:ilvl="0" w:tplc="3182B886">
      <w:start w:val="1"/>
      <w:numFmt w:val="bullet"/>
      <w:lvlText w:val="-"/>
      <w:lvlJc w:val="left"/>
    </w:lvl>
    <w:lvl w:ilvl="1" w:tplc="82CA237C">
      <w:numFmt w:val="decimal"/>
      <w:lvlText w:val=""/>
      <w:lvlJc w:val="left"/>
    </w:lvl>
    <w:lvl w:ilvl="2" w:tplc="B76C555A">
      <w:numFmt w:val="decimal"/>
      <w:lvlText w:val=""/>
      <w:lvlJc w:val="left"/>
    </w:lvl>
    <w:lvl w:ilvl="3" w:tplc="C7129D3C">
      <w:numFmt w:val="decimal"/>
      <w:lvlText w:val=""/>
      <w:lvlJc w:val="left"/>
    </w:lvl>
    <w:lvl w:ilvl="4" w:tplc="B248FA62">
      <w:numFmt w:val="decimal"/>
      <w:lvlText w:val=""/>
      <w:lvlJc w:val="left"/>
    </w:lvl>
    <w:lvl w:ilvl="5" w:tplc="294CAE9E">
      <w:numFmt w:val="decimal"/>
      <w:lvlText w:val=""/>
      <w:lvlJc w:val="left"/>
    </w:lvl>
    <w:lvl w:ilvl="6" w:tplc="6B16ABD4">
      <w:numFmt w:val="decimal"/>
      <w:lvlText w:val=""/>
      <w:lvlJc w:val="left"/>
    </w:lvl>
    <w:lvl w:ilvl="7" w:tplc="65E0B4E0">
      <w:numFmt w:val="decimal"/>
      <w:lvlText w:val=""/>
      <w:lvlJc w:val="left"/>
    </w:lvl>
    <w:lvl w:ilvl="8" w:tplc="AA3EBCB4">
      <w:numFmt w:val="decimal"/>
      <w:lvlText w:val=""/>
      <w:lvlJc w:val="left"/>
    </w:lvl>
  </w:abstractNum>
  <w:abstractNum w:abstractNumId="32">
    <w:nsid w:val="00006E5D"/>
    <w:multiLevelType w:val="hybridMultilevel"/>
    <w:tmpl w:val="10B2C674"/>
    <w:lvl w:ilvl="0" w:tplc="D8DE6582">
      <w:start w:val="2"/>
      <w:numFmt w:val="decimal"/>
      <w:lvlText w:val="%1."/>
      <w:lvlJc w:val="left"/>
    </w:lvl>
    <w:lvl w:ilvl="1" w:tplc="9E26A3FE">
      <w:numFmt w:val="decimal"/>
      <w:lvlText w:val=""/>
      <w:lvlJc w:val="left"/>
    </w:lvl>
    <w:lvl w:ilvl="2" w:tplc="DBBE8110">
      <w:numFmt w:val="decimal"/>
      <w:lvlText w:val=""/>
      <w:lvlJc w:val="left"/>
    </w:lvl>
    <w:lvl w:ilvl="3" w:tplc="CA327C68">
      <w:numFmt w:val="decimal"/>
      <w:lvlText w:val=""/>
      <w:lvlJc w:val="left"/>
    </w:lvl>
    <w:lvl w:ilvl="4" w:tplc="293085C6">
      <w:numFmt w:val="decimal"/>
      <w:lvlText w:val=""/>
      <w:lvlJc w:val="left"/>
    </w:lvl>
    <w:lvl w:ilvl="5" w:tplc="6448B33E">
      <w:numFmt w:val="decimal"/>
      <w:lvlText w:val=""/>
      <w:lvlJc w:val="left"/>
    </w:lvl>
    <w:lvl w:ilvl="6" w:tplc="EB781DE8">
      <w:numFmt w:val="decimal"/>
      <w:lvlText w:val=""/>
      <w:lvlJc w:val="left"/>
    </w:lvl>
    <w:lvl w:ilvl="7" w:tplc="A7225E94">
      <w:numFmt w:val="decimal"/>
      <w:lvlText w:val=""/>
      <w:lvlJc w:val="left"/>
    </w:lvl>
    <w:lvl w:ilvl="8" w:tplc="E4A63064">
      <w:numFmt w:val="decimal"/>
      <w:lvlText w:val=""/>
      <w:lvlJc w:val="left"/>
    </w:lvl>
  </w:abstractNum>
  <w:abstractNum w:abstractNumId="33">
    <w:nsid w:val="0000759A"/>
    <w:multiLevelType w:val="hybridMultilevel"/>
    <w:tmpl w:val="E610B9EE"/>
    <w:lvl w:ilvl="0" w:tplc="5AD61AF8">
      <w:start w:val="1"/>
      <w:numFmt w:val="bullet"/>
      <w:lvlText w:val="В"/>
      <w:lvlJc w:val="left"/>
    </w:lvl>
    <w:lvl w:ilvl="1" w:tplc="1C649F86">
      <w:numFmt w:val="decimal"/>
      <w:lvlText w:val=""/>
      <w:lvlJc w:val="left"/>
    </w:lvl>
    <w:lvl w:ilvl="2" w:tplc="8A22A5F6">
      <w:numFmt w:val="decimal"/>
      <w:lvlText w:val=""/>
      <w:lvlJc w:val="left"/>
    </w:lvl>
    <w:lvl w:ilvl="3" w:tplc="3D5EA480">
      <w:numFmt w:val="decimal"/>
      <w:lvlText w:val=""/>
      <w:lvlJc w:val="left"/>
    </w:lvl>
    <w:lvl w:ilvl="4" w:tplc="3BCEB64A">
      <w:numFmt w:val="decimal"/>
      <w:lvlText w:val=""/>
      <w:lvlJc w:val="left"/>
    </w:lvl>
    <w:lvl w:ilvl="5" w:tplc="B546C34C">
      <w:numFmt w:val="decimal"/>
      <w:lvlText w:val=""/>
      <w:lvlJc w:val="left"/>
    </w:lvl>
    <w:lvl w:ilvl="6" w:tplc="EB90887E">
      <w:numFmt w:val="decimal"/>
      <w:lvlText w:val=""/>
      <w:lvlJc w:val="left"/>
    </w:lvl>
    <w:lvl w:ilvl="7" w:tplc="DBBEC8E2">
      <w:numFmt w:val="decimal"/>
      <w:lvlText w:val=""/>
      <w:lvlJc w:val="left"/>
    </w:lvl>
    <w:lvl w:ilvl="8" w:tplc="09E0399C">
      <w:numFmt w:val="decimal"/>
      <w:lvlText w:val=""/>
      <w:lvlJc w:val="left"/>
    </w:lvl>
  </w:abstractNum>
  <w:abstractNum w:abstractNumId="34">
    <w:nsid w:val="00007BB9"/>
    <w:multiLevelType w:val="hybridMultilevel"/>
    <w:tmpl w:val="6EDA2EB4"/>
    <w:lvl w:ilvl="0" w:tplc="1CC655A8">
      <w:start w:val="1"/>
      <w:numFmt w:val="bullet"/>
      <w:lvlText w:val="%"/>
      <w:lvlJc w:val="left"/>
    </w:lvl>
    <w:lvl w:ilvl="1" w:tplc="693ED3E0">
      <w:start w:val="1"/>
      <w:numFmt w:val="bullet"/>
      <w:lvlText w:val="В"/>
      <w:lvlJc w:val="left"/>
    </w:lvl>
    <w:lvl w:ilvl="2" w:tplc="DF36D1F0">
      <w:start w:val="1"/>
      <w:numFmt w:val="bullet"/>
      <w:lvlText w:val="-"/>
      <w:lvlJc w:val="left"/>
    </w:lvl>
    <w:lvl w:ilvl="3" w:tplc="9E20AF70">
      <w:numFmt w:val="decimal"/>
      <w:lvlText w:val=""/>
      <w:lvlJc w:val="left"/>
    </w:lvl>
    <w:lvl w:ilvl="4" w:tplc="0AE66AB0">
      <w:numFmt w:val="decimal"/>
      <w:lvlText w:val=""/>
      <w:lvlJc w:val="left"/>
    </w:lvl>
    <w:lvl w:ilvl="5" w:tplc="6E5E839C">
      <w:numFmt w:val="decimal"/>
      <w:lvlText w:val=""/>
      <w:lvlJc w:val="left"/>
    </w:lvl>
    <w:lvl w:ilvl="6" w:tplc="858E0ED8">
      <w:numFmt w:val="decimal"/>
      <w:lvlText w:val=""/>
      <w:lvlJc w:val="left"/>
    </w:lvl>
    <w:lvl w:ilvl="7" w:tplc="EE8C33BE">
      <w:numFmt w:val="decimal"/>
      <w:lvlText w:val=""/>
      <w:lvlJc w:val="left"/>
    </w:lvl>
    <w:lvl w:ilvl="8" w:tplc="4DF40DB4">
      <w:numFmt w:val="decimal"/>
      <w:lvlText w:val=""/>
      <w:lvlJc w:val="left"/>
    </w:lvl>
  </w:abstractNum>
  <w:abstractNum w:abstractNumId="35">
    <w:nsid w:val="00007EB7"/>
    <w:multiLevelType w:val="hybridMultilevel"/>
    <w:tmpl w:val="663EEA42"/>
    <w:lvl w:ilvl="0" w:tplc="AC501C08">
      <w:start w:val="1"/>
      <w:numFmt w:val="decimal"/>
      <w:lvlText w:val="%1."/>
      <w:lvlJc w:val="left"/>
    </w:lvl>
    <w:lvl w:ilvl="1" w:tplc="CBB8058E">
      <w:numFmt w:val="decimal"/>
      <w:lvlText w:val=""/>
      <w:lvlJc w:val="left"/>
    </w:lvl>
    <w:lvl w:ilvl="2" w:tplc="632ADFE0">
      <w:numFmt w:val="decimal"/>
      <w:lvlText w:val=""/>
      <w:lvlJc w:val="left"/>
    </w:lvl>
    <w:lvl w:ilvl="3" w:tplc="56846B32">
      <w:numFmt w:val="decimal"/>
      <w:lvlText w:val=""/>
      <w:lvlJc w:val="left"/>
    </w:lvl>
    <w:lvl w:ilvl="4" w:tplc="D3702D12">
      <w:numFmt w:val="decimal"/>
      <w:lvlText w:val=""/>
      <w:lvlJc w:val="left"/>
    </w:lvl>
    <w:lvl w:ilvl="5" w:tplc="977C0D78">
      <w:numFmt w:val="decimal"/>
      <w:lvlText w:val=""/>
      <w:lvlJc w:val="left"/>
    </w:lvl>
    <w:lvl w:ilvl="6" w:tplc="1EA2A87C">
      <w:numFmt w:val="decimal"/>
      <w:lvlText w:val=""/>
      <w:lvlJc w:val="left"/>
    </w:lvl>
    <w:lvl w:ilvl="7" w:tplc="2062D3B8">
      <w:numFmt w:val="decimal"/>
      <w:lvlText w:val=""/>
      <w:lvlJc w:val="left"/>
    </w:lvl>
    <w:lvl w:ilvl="8" w:tplc="F98024BA">
      <w:numFmt w:val="decimal"/>
      <w:lvlText w:val=""/>
      <w:lvlJc w:val="left"/>
    </w:lvl>
  </w:abstractNum>
  <w:abstractNum w:abstractNumId="36">
    <w:nsid w:val="00007F96"/>
    <w:multiLevelType w:val="hybridMultilevel"/>
    <w:tmpl w:val="C78E4EDA"/>
    <w:lvl w:ilvl="0" w:tplc="91C493A0">
      <w:start w:val="1"/>
      <w:numFmt w:val="decimal"/>
      <w:lvlText w:val="%1."/>
      <w:lvlJc w:val="left"/>
    </w:lvl>
    <w:lvl w:ilvl="1" w:tplc="014E4A70">
      <w:numFmt w:val="decimal"/>
      <w:lvlText w:val=""/>
      <w:lvlJc w:val="left"/>
    </w:lvl>
    <w:lvl w:ilvl="2" w:tplc="41E8B8DA">
      <w:numFmt w:val="decimal"/>
      <w:lvlText w:val=""/>
      <w:lvlJc w:val="left"/>
    </w:lvl>
    <w:lvl w:ilvl="3" w:tplc="13FADE72">
      <w:numFmt w:val="decimal"/>
      <w:lvlText w:val=""/>
      <w:lvlJc w:val="left"/>
    </w:lvl>
    <w:lvl w:ilvl="4" w:tplc="511C00DA">
      <w:numFmt w:val="decimal"/>
      <w:lvlText w:val=""/>
      <w:lvlJc w:val="left"/>
    </w:lvl>
    <w:lvl w:ilvl="5" w:tplc="22D23196">
      <w:numFmt w:val="decimal"/>
      <w:lvlText w:val=""/>
      <w:lvlJc w:val="left"/>
    </w:lvl>
    <w:lvl w:ilvl="6" w:tplc="9B62ACB4">
      <w:numFmt w:val="decimal"/>
      <w:lvlText w:val=""/>
      <w:lvlJc w:val="left"/>
    </w:lvl>
    <w:lvl w:ilvl="7" w:tplc="156AE052">
      <w:numFmt w:val="decimal"/>
      <w:lvlText w:val=""/>
      <w:lvlJc w:val="left"/>
    </w:lvl>
    <w:lvl w:ilvl="8" w:tplc="322AF4A2">
      <w:numFmt w:val="decimal"/>
      <w:lvlText w:val=""/>
      <w:lvlJc w:val="left"/>
    </w:lvl>
  </w:abstractNum>
  <w:abstractNum w:abstractNumId="37">
    <w:nsid w:val="03CC5A26"/>
    <w:multiLevelType w:val="hybridMultilevel"/>
    <w:tmpl w:val="68AC17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56A651F"/>
    <w:multiLevelType w:val="hybridMultilevel"/>
    <w:tmpl w:val="6A8E22AC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6EC28F8"/>
    <w:multiLevelType w:val="hybridMultilevel"/>
    <w:tmpl w:val="F9B8C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9A1069F"/>
    <w:multiLevelType w:val="hybridMultilevel"/>
    <w:tmpl w:val="EB2A60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A3E2765"/>
    <w:multiLevelType w:val="hybridMultilevel"/>
    <w:tmpl w:val="0C243746"/>
    <w:lvl w:ilvl="0" w:tplc="BDC81A6E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F2123E2"/>
    <w:multiLevelType w:val="hybridMultilevel"/>
    <w:tmpl w:val="BE0EC8E0"/>
    <w:lvl w:ilvl="0" w:tplc="BDC81A6E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F457E5A"/>
    <w:multiLevelType w:val="hybridMultilevel"/>
    <w:tmpl w:val="4E7A0E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F864928"/>
    <w:multiLevelType w:val="hybridMultilevel"/>
    <w:tmpl w:val="AA74BD14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FCC24FB"/>
    <w:multiLevelType w:val="multilevel"/>
    <w:tmpl w:val="CB80808C"/>
    <w:lvl w:ilvl="0">
      <w:start w:val="1"/>
      <w:numFmt w:val="decimal"/>
      <w:lvlText w:val="%1."/>
      <w:lvlJc w:val="left"/>
      <w:pPr>
        <w:ind w:left="450" w:hanging="450"/>
      </w:pPr>
      <w:rPr>
        <w:rFonts w:eastAsia="Arial" w:hint="default"/>
        <w:sz w:val="25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eastAsia="Arial" w:hint="default"/>
        <w:sz w:val="2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sz w:val="2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" w:hint="default"/>
        <w:sz w:val="2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sz w:val="2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" w:hint="default"/>
        <w:sz w:val="25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" w:hint="default"/>
        <w:sz w:val="2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" w:hint="default"/>
        <w:sz w:val="25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" w:hint="default"/>
        <w:sz w:val="25"/>
      </w:rPr>
    </w:lvl>
  </w:abstractNum>
  <w:abstractNum w:abstractNumId="46">
    <w:nsid w:val="14B50BC1"/>
    <w:multiLevelType w:val="hybridMultilevel"/>
    <w:tmpl w:val="529A4C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84F5753"/>
    <w:multiLevelType w:val="hybridMultilevel"/>
    <w:tmpl w:val="A2EA5910"/>
    <w:lvl w:ilvl="0" w:tplc="BDC81A6E">
      <w:start w:val="1"/>
      <w:numFmt w:val="bullet"/>
      <w:lvlText w:val="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B2D30A0"/>
    <w:multiLevelType w:val="hybridMultilevel"/>
    <w:tmpl w:val="5CAEF3CE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D212C7E"/>
    <w:multiLevelType w:val="hybridMultilevel"/>
    <w:tmpl w:val="58BEC5A0"/>
    <w:lvl w:ilvl="0" w:tplc="89002AE2">
      <w:start w:val="1"/>
      <w:numFmt w:val="bullet"/>
      <w:lvlText w:val="‒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1D404655"/>
    <w:multiLevelType w:val="hybridMultilevel"/>
    <w:tmpl w:val="B9B04766"/>
    <w:lvl w:ilvl="0" w:tplc="BDC81A6E">
      <w:start w:val="1"/>
      <w:numFmt w:val="bullet"/>
      <w:lvlText w:val="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F5B280F"/>
    <w:multiLevelType w:val="hybridMultilevel"/>
    <w:tmpl w:val="089A7A5E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07D21BD"/>
    <w:multiLevelType w:val="hybridMultilevel"/>
    <w:tmpl w:val="61D80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0DB31A0"/>
    <w:multiLevelType w:val="hybridMultilevel"/>
    <w:tmpl w:val="F8243C9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4">
    <w:nsid w:val="24BD30F2"/>
    <w:multiLevelType w:val="hybridMultilevel"/>
    <w:tmpl w:val="D792AB68"/>
    <w:lvl w:ilvl="0" w:tplc="8FC27A2C">
      <w:start w:val="1"/>
      <w:numFmt w:val="bullet"/>
      <w:lvlText w:val="-"/>
      <w:lvlJc w:val="left"/>
    </w:lvl>
    <w:lvl w:ilvl="1" w:tplc="89002AE2">
      <w:start w:val="1"/>
      <w:numFmt w:val="bullet"/>
      <w:lvlText w:val="‒"/>
      <w:lvlJc w:val="left"/>
      <w:rPr>
        <w:rFonts w:hint="default"/>
      </w:rPr>
    </w:lvl>
    <w:lvl w:ilvl="2" w:tplc="D3781B88">
      <w:numFmt w:val="decimal"/>
      <w:lvlText w:val=""/>
      <w:lvlJc w:val="left"/>
    </w:lvl>
    <w:lvl w:ilvl="3" w:tplc="7D5A8222">
      <w:numFmt w:val="decimal"/>
      <w:lvlText w:val=""/>
      <w:lvlJc w:val="left"/>
    </w:lvl>
    <w:lvl w:ilvl="4" w:tplc="C204B370">
      <w:numFmt w:val="decimal"/>
      <w:lvlText w:val=""/>
      <w:lvlJc w:val="left"/>
    </w:lvl>
    <w:lvl w:ilvl="5" w:tplc="59FA493A">
      <w:numFmt w:val="decimal"/>
      <w:lvlText w:val=""/>
      <w:lvlJc w:val="left"/>
    </w:lvl>
    <w:lvl w:ilvl="6" w:tplc="8D6857CE">
      <w:numFmt w:val="decimal"/>
      <w:lvlText w:val=""/>
      <w:lvlJc w:val="left"/>
    </w:lvl>
    <w:lvl w:ilvl="7" w:tplc="F22AE104">
      <w:numFmt w:val="decimal"/>
      <w:lvlText w:val=""/>
      <w:lvlJc w:val="left"/>
    </w:lvl>
    <w:lvl w:ilvl="8" w:tplc="D5B891B2">
      <w:numFmt w:val="decimal"/>
      <w:lvlText w:val=""/>
      <w:lvlJc w:val="left"/>
    </w:lvl>
  </w:abstractNum>
  <w:abstractNum w:abstractNumId="55">
    <w:nsid w:val="282D11A6"/>
    <w:multiLevelType w:val="hybridMultilevel"/>
    <w:tmpl w:val="8B1E84EA"/>
    <w:lvl w:ilvl="0" w:tplc="89002AE2">
      <w:start w:val="1"/>
      <w:numFmt w:val="bullet"/>
      <w:lvlText w:val="‒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2CB55A48"/>
    <w:multiLevelType w:val="hybridMultilevel"/>
    <w:tmpl w:val="AD508A42"/>
    <w:lvl w:ilvl="0" w:tplc="0419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60" w:hanging="360"/>
      </w:pPr>
      <w:rPr>
        <w:rFonts w:ascii="Wingdings" w:hAnsi="Wingdings" w:hint="default"/>
      </w:rPr>
    </w:lvl>
  </w:abstractNum>
  <w:abstractNum w:abstractNumId="57">
    <w:nsid w:val="2EDA204B"/>
    <w:multiLevelType w:val="hybridMultilevel"/>
    <w:tmpl w:val="B7CECB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04E6C6F"/>
    <w:multiLevelType w:val="multilevel"/>
    <w:tmpl w:val="2536EDB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0FC5E56"/>
    <w:multiLevelType w:val="hybridMultilevel"/>
    <w:tmpl w:val="A822C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1623F0C"/>
    <w:multiLevelType w:val="hybridMultilevel"/>
    <w:tmpl w:val="F86E4D30"/>
    <w:lvl w:ilvl="0" w:tplc="89002AE2">
      <w:start w:val="1"/>
      <w:numFmt w:val="bullet"/>
      <w:lvlText w:val="‒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32C57748"/>
    <w:multiLevelType w:val="multilevel"/>
    <w:tmpl w:val="D26C3942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345263F"/>
    <w:multiLevelType w:val="hybridMultilevel"/>
    <w:tmpl w:val="CB4E1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3D401AC"/>
    <w:multiLevelType w:val="hybridMultilevel"/>
    <w:tmpl w:val="B440AD6E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51239BA"/>
    <w:multiLevelType w:val="hybridMultilevel"/>
    <w:tmpl w:val="6B1EB9E0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62B604F"/>
    <w:multiLevelType w:val="hybridMultilevel"/>
    <w:tmpl w:val="E9F02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6A51ED4"/>
    <w:multiLevelType w:val="multilevel"/>
    <w:tmpl w:val="56A2F0B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7C550D0"/>
    <w:multiLevelType w:val="hybridMultilevel"/>
    <w:tmpl w:val="0FE666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8000FA1"/>
    <w:multiLevelType w:val="hybridMultilevel"/>
    <w:tmpl w:val="5276FD96"/>
    <w:lvl w:ilvl="0" w:tplc="BDC81A6E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AD11D52"/>
    <w:multiLevelType w:val="hybridMultilevel"/>
    <w:tmpl w:val="54B0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02E5AC5"/>
    <w:multiLevelType w:val="hybridMultilevel"/>
    <w:tmpl w:val="E8AE1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2696F49"/>
    <w:multiLevelType w:val="hybridMultilevel"/>
    <w:tmpl w:val="32FEB318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89002AE2">
      <w:start w:val="1"/>
      <w:numFmt w:val="bullet"/>
      <w:lvlText w:val="‒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33E5C94"/>
    <w:multiLevelType w:val="hybridMultilevel"/>
    <w:tmpl w:val="C0D065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4AB0939"/>
    <w:multiLevelType w:val="hybridMultilevel"/>
    <w:tmpl w:val="03BA55C0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6F90658"/>
    <w:multiLevelType w:val="multilevel"/>
    <w:tmpl w:val="2536EDB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8116D49"/>
    <w:multiLevelType w:val="multilevel"/>
    <w:tmpl w:val="2536EDB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89407C2"/>
    <w:multiLevelType w:val="hybridMultilevel"/>
    <w:tmpl w:val="BDE6C0DC"/>
    <w:lvl w:ilvl="0" w:tplc="BDC81A6E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91B5162"/>
    <w:multiLevelType w:val="hybridMultilevel"/>
    <w:tmpl w:val="B372B5C6"/>
    <w:lvl w:ilvl="0" w:tplc="45E85D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BBA71B5"/>
    <w:multiLevelType w:val="hybridMultilevel"/>
    <w:tmpl w:val="F606D7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C5764F8"/>
    <w:multiLevelType w:val="hybridMultilevel"/>
    <w:tmpl w:val="C1068FB8"/>
    <w:lvl w:ilvl="0" w:tplc="BDC81A6E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37C1510"/>
    <w:multiLevelType w:val="hybridMultilevel"/>
    <w:tmpl w:val="71FA0A26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38609A9"/>
    <w:multiLevelType w:val="hybridMultilevel"/>
    <w:tmpl w:val="71F673D8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48A7C5D"/>
    <w:multiLevelType w:val="hybridMultilevel"/>
    <w:tmpl w:val="B1F82546"/>
    <w:lvl w:ilvl="0" w:tplc="BDC81A6E">
      <w:start w:val="1"/>
      <w:numFmt w:val="bullet"/>
      <w:lvlText w:val="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49F2D9B"/>
    <w:multiLevelType w:val="hybridMultilevel"/>
    <w:tmpl w:val="4C2CCD74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5CB0742"/>
    <w:multiLevelType w:val="hybridMultilevel"/>
    <w:tmpl w:val="4A18CC1E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6EB3DE4"/>
    <w:multiLevelType w:val="hybridMultilevel"/>
    <w:tmpl w:val="12A8FD6C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6F546D4"/>
    <w:multiLevelType w:val="hybridMultilevel"/>
    <w:tmpl w:val="E758BBAA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80D3C37"/>
    <w:multiLevelType w:val="hybridMultilevel"/>
    <w:tmpl w:val="B2E69F36"/>
    <w:lvl w:ilvl="0" w:tplc="BDC81A6E">
      <w:start w:val="1"/>
      <w:numFmt w:val="bullet"/>
      <w:lvlText w:val="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AE263EF"/>
    <w:multiLevelType w:val="hybridMultilevel"/>
    <w:tmpl w:val="49F25A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EAF25B3"/>
    <w:multiLevelType w:val="hybridMultilevel"/>
    <w:tmpl w:val="EC2C0D28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81E1249"/>
    <w:multiLevelType w:val="multilevel"/>
    <w:tmpl w:val="2536EDB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9C04A54"/>
    <w:multiLevelType w:val="hybridMultilevel"/>
    <w:tmpl w:val="747C3ADC"/>
    <w:lvl w:ilvl="0" w:tplc="89002AE2">
      <w:start w:val="1"/>
      <w:numFmt w:val="bullet"/>
      <w:lvlText w:val="‒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D2C7806"/>
    <w:multiLevelType w:val="hybridMultilevel"/>
    <w:tmpl w:val="0B5C4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F607E09"/>
    <w:multiLevelType w:val="hybridMultilevel"/>
    <w:tmpl w:val="DF741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0EC6805"/>
    <w:multiLevelType w:val="hybridMultilevel"/>
    <w:tmpl w:val="9FDAF4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0FD75BD"/>
    <w:multiLevelType w:val="multilevel"/>
    <w:tmpl w:val="2536EDB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6130A78"/>
    <w:multiLevelType w:val="hybridMultilevel"/>
    <w:tmpl w:val="8388A1C4"/>
    <w:lvl w:ilvl="0" w:tplc="0419000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40" w:hanging="360"/>
      </w:pPr>
      <w:rPr>
        <w:rFonts w:ascii="Wingdings" w:hAnsi="Wingdings" w:hint="default"/>
      </w:rPr>
    </w:lvl>
  </w:abstractNum>
  <w:abstractNum w:abstractNumId="97">
    <w:nsid w:val="789B14B4"/>
    <w:multiLevelType w:val="hybridMultilevel"/>
    <w:tmpl w:val="01BE5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8FB1256"/>
    <w:multiLevelType w:val="multilevel"/>
    <w:tmpl w:val="969C7BF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auto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5"/>
  </w:num>
  <w:num w:numId="2">
    <w:abstractNumId w:val="57"/>
  </w:num>
  <w:num w:numId="3">
    <w:abstractNumId w:val="74"/>
  </w:num>
  <w:num w:numId="4">
    <w:abstractNumId w:val="90"/>
  </w:num>
  <w:num w:numId="5">
    <w:abstractNumId w:val="95"/>
  </w:num>
  <w:num w:numId="6">
    <w:abstractNumId w:val="58"/>
  </w:num>
  <w:num w:numId="7">
    <w:abstractNumId w:val="75"/>
  </w:num>
  <w:num w:numId="8">
    <w:abstractNumId w:val="66"/>
  </w:num>
  <w:num w:numId="9">
    <w:abstractNumId w:val="12"/>
  </w:num>
  <w:num w:numId="10">
    <w:abstractNumId w:val="29"/>
  </w:num>
  <w:num w:numId="11">
    <w:abstractNumId w:val="64"/>
  </w:num>
  <w:num w:numId="12">
    <w:abstractNumId w:val="35"/>
  </w:num>
  <w:num w:numId="13">
    <w:abstractNumId w:val="26"/>
  </w:num>
  <w:num w:numId="14">
    <w:abstractNumId w:val="11"/>
  </w:num>
  <w:num w:numId="15">
    <w:abstractNumId w:val="36"/>
  </w:num>
  <w:num w:numId="16">
    <w:abstractNumId w:val="67"/>
  </w:num>
  <w:num w:numId="17">
    <w:abstractNumId w:val="78"/>
  </w:num>
  <w:num w:numId="18">
    <w:abstractNumId w:val="46"/>
  </w:num>
  <w:num w:numId="19">
    <w:abstractNumId w:val="52"/>
  </w:num>
  <w:num w:numId="20">
    <w:abstractNumId w:val="70"/>
  </w:num>
  <w:num w:numId="21">
    <w:abstractNumId w:val="92"/>
  </w:num>
  <w:num w:numId="22">
    <w:abstractNumId w:val="39"/>
  </w:num>
  <w:num w:numId="23">
    <w:abstractNumId w:val="5"/>
  </w:num>
  <w:num w:numId="24">
    <w:abstractNumId w:val="19"/>
  </w:num>
  <w:num w:numId="25">
    <w:abstractNumId w:val="2"/>
  </w:num>
  <w:num w:numId="26">
    <w:abstractNumId w:val="21"/>
  </w:num>
  <w:num w:numId="27">
    <w:abstractNumId w:val="10"/>
  </w:num>
  <w:num w:numId="28">
    <w:abstractNumId w:val="34"/>
  </w:num>
  <w:num w:numId="29">
    <w:abstractNumId w:val="20"/>
  </w:num>
  <w:num w:numId="30">
    <w:abstractNumId w:val="4"/>
  </w:num>
  <w:num w:numId="31">
    <w:abstractNumId w:val="30"/>
  </w:num>
  <w:num w:numId="32">
    <w:abstractNumId w:val="59"/>
  </w:num>
  <w:num w:numId="33">
    <w:abstractNumId w:val="13"/>
  </w:num>
  <w:num w:numId="34">
    <w:abstractNumId w:val="88"/>
  </w:num>
  <w:num w:numId="35">
    <w:abstractNumId w:val="40"/>
  </w:num>
  <w:num w:numId="36">
    <w:abstractNumId w:val="72"/>
  </w:num>
  <w:num w:numId="37">
    <w:abstractNumId w:val="23"/>
  </w:num>
  <w:num w:numId="38">
    <w:abstractNumId w:val="24"/>
  </w:num>
  <w:num w:numId="39">
    <w:abstractNumId w:val="15"/>
  </w:num>
  <w:num w:numId="40">
    <w:abstractNumId w:val="25"/>
  </w:num>
  <w:num w:numId="41">
    <w:abstractNumId w:val="0"/>
  </w:num>
  <w:num w:numId="42">
    <w:abstractNumId w:val="17"/>
  </w:num>
  <w:num w:numId="43">
    <w:abstractNumId w:val="9"/>
  </w:num>
  <w:num w:numId="44">
    <w:abstractNumId w:val="27"/>
  </w:num>
  <w:num w:numId="45">
    <w:abstractNumId w:val="22"/>
  </w:num>
  <w:num w:numId="46">
    <w:abstractNumId w:val="16"/>
  </w:num>
  <w:num w:numId="47">
    <w:abstractNumId w:val="1"/>
  </w:num>
  <w:num w:numId="48">
    <w:abstractNumId w:val="18"/>
  </w:num>
  <w:num w:numId="49">
    <w:abstractNumId w:val="3"/>
  </w:num>
  <w:num w:numId="50">
    <w:abstractNumId w:val="14"/>
  </w:num>
  <w:num w:numId="51">
    <w:abstractNumId w:val="7"/>
  </w:num>
  <w:num w:numId="52">
    <w:abstractNumId w:val="32"/>
  </w:num>
  <w:num w:numId="53">
    <w:abstractNumId w:val="6"/>
  </w:num>
  <w:num w:numId="54">
    <w:abstractNumId w:val="28"/>
  </w:num>
  <w:num w:numId="55">
    <w:abstractNumId w:val="31"/>
  </w:num>
  <w:num w:numId="56">
    <w:abstractNumId w:val="87"/>
  </w:num>
  <w:num w:numId="57">
    <w:abstractNumId w:val="50"/>
  </w:num>
  <w:num w:numId="58">
    <w:abstractNumId w:val="47"/>
  </w:num>
  <w:num w:numId="59">
    <w:abstractNumId w:val="82"/>
  </w:num>
  <w:num w:numId="60">
    <w:abstractNumId w:val="76"/>
  </w:num>
  <w:num w:numId="61">
    <w:abstractNumId w:val="41"/>
  </w:num>
  <w:num w:numId="62">
    <w:abstractNumId w:val="79"/>
  </w:num>
  <w:num w:numId="63">
    <w:abstractNumId w:val="42"/>
  </w:num>
  <w:num w:numId="64">
    <w:abstractNumId w:val="68"/>
  </w:num>
  <w:num w:numId="65">
    <w:abstractNumId w:val="56"/>
  </w:num>
  <w:num w:numId="66">
    <w:abstractNumId w:val="69"/>
  </w:num>
  <w:num w:numId="67">
    <w:abstractNumId w:val="96"/>
  </w:num>
  <w:num w:numId="68">
    <w:abstractNumId w:val="53"/>
  </w:num>
  <w:num w:numId="69">
    <w:abstractNumId w:val="97"/>
  </w:num>
  <w:num w:numId="70">
    <w:abstractNumId w:val="60"/>
  </w:num>
  <w:num w:numId="71">
    <w:abstractNumId w:val="49"/>
  </w:num>
  <w:num w:numId="72">
    <w:abstractNumId w:val="33"/>
  </w:num>
  <w:num w:numId="73">
    <w:abstractNumId w:val="8"/>
  </w:num>
  <w:num w:numId="74">
    <w:abstractNumId w:val="61"/>
  </w:num>
  <w:num w:numId="75">
    <w:abstractNumId w:val="73"/>
  </w:num>
  <w:num w:numId="76">
    <w:abstractNumId w:val="38"/>
  </w:num>
  <w:num w:numId="77">
    <w:abstractNumId w:val="85"/>
  </w:num>
  <w:num w:numId="78">
    <w:abstractNumId w:val="71"/>
  </w:num>
  <w:num w:numId="79">
    <w:abstractNumId w:val="51"/>
  </w:num>
  <w:num w:numId="80">
    <w:abstractNumId w:val="83"/>
  </w:num>
  <w:num w:numId="81">
    <w:abstractNumId w:val="80"/>
  </w:num>
  <w:num w:numId="82">
    <w:abstractNumId w:val="91"/>
  </w:num>
  <w:num w:numId="83">
    <w:abstractNumId w:val="48"/>
  </w:num>
  <w:num w:numId="84">
    <w:abstractNumId w:val="44"/>
  </w:num>
  <w:num w:numId="85">
    <w:abstractNumId w:val="63"/>
  </w:num>
  <w:num w:numId="86">
    <w:abstractNumId w:val="84"/>
  </w:num>
  <w:num w:numId="87">
    <w:abstractNumId w:val="54"/>
  </w:num>
  <w:num w:numId="88">
    <w:abstractNumId w:val="89"/>
  </w:num>
  <w:num w:numId="89">
    <w:abstractNumId w:val="55"/>
  </w:num>
  <w:num w:numId="90">
    <w:abstractNumId w:val="86"/>
  </w:num>
  <w:num w:numId="91">
    <w:abstractNumId w:val="81"/>
  </w:num>
  <w:num w:numId="92">
    <w:abstractNumId w:val="37"/>
  </w:num>
  <w:num w:numId="93">
    <w:abstractNumId w:val="65"/>
  </w:num>
  <w:num w:numId="94">
    <w:abstractNumId w:val="94"/>
  </w:num>
  <w:num w:numId="95">
    <w:abstractNumId w:val="43"/>
  </w:num>
  <w:num w:numId="96">
    <w:abstractNumId w:val="62"/>
  </w:num>
  <w:num w:numId="97">
    <w:abstractNumId w:val="93"/>
  </w:num>
  <w:num w:numId="98">
    <w:abstractNumId w:val="9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5C0C"/>
    <w:rsid w:val="00001B6F"/>
    <w:rsid w:val="00001D4F"/>
    <w:rsid w:val="0000661A"/>
    <w:rsid w:val="00023363"/>
    <w:rsid w:val="00023871"/>
    <w:rsid w:val="000330C4"/>
    <w:rsid w:val="000570AC"/>
    <w:rsid w:val="00062F4C"/>
    <w:rsid w:val="00063199"/>
    <w:rsid w:val="00070614"/>
    <w:rsid w:val="00074352"/>
    <w:rsid w:val="00080344"/>
    <w:rsid w:val="00081C6D"/>
    <w:rsid w:val="00084269"/>
    <w:rsid w:val="00091326"/>
    <w:rsid w:val="000913D9"/>
    <w:rsid w:val="000A4ED4"/>
    <w:rsid w:val="000B294B"/>
    <w:rsid w:val="000D3A40"/>
    <w:rsid w:val="000E0C3D"/>
    <w:rsid w:val="000E2915"/>
    <w:rsid w:val="000F4623"/>
    <w:rsid w:val="000F58EC"/>
    <w:rsid w:val="00105D1C"/>
    <w:rsid w:val="00106C14"/>
    <w:rsid w:val="00113E9F"/>
    <w:rsid w:val="00125062"/>
    <w:rsid w:val="00136B56"/>
    <w:rsid w:val="00153834"/>
    <w:rsid w:val="001863CF"/>
    <w:rsid w:val="00193266"/>
    <w:rsid w:val="001C4F02"/>
    <w:rsid w:val="001D65E8"/>
    <w:rsid w:val="001E742C"/>
    <w:rsid w:val="001F0447"/>
    <w:rsid w:val="001F0795"/>
    <w:rsid w:val="001F5DA7"/>
    <w:rsid w:val="0022609D"/>
    <w:rsid w:val="00246210"/>
    <w:rsid w:val="00250AFA"/>
    <w:rsid w:val="0026134A"/>
    <w:rsid w:val="0028240B"/>
    <w:rsid w:val="002A1393"/>
    <w:rsid w:val="002A1468"/>
    <w:rsid w:val="002B5CF1"/>
    <w:rsid w:val="002C50F9"/>
    <w:rsid w:val="002E2B5B"/>
    <w:rsid w:val="002E7B46"/>
    <w:rsid w:val="002F074D"/>
    <w:rsid w:val="00305217"/>
    <w:rsid w:val="00322C91"/>
    <w:rsid w:val="00342AA8"/>
    <w:rsid w:val="00357CFE"/>
    <w:rsid w:val="00362517"/>
    <w:rsid w:val="003651CD"/>
    <w:rsid w:val="003775A1"/>
    <w:rsid w:val="003931CC"/>
    <w:rsid w:val="003A3BA5"/>
    <w:rsid w:val="003B5E2A"/>
    <w:rsid w:val="003C1D91"/>
    <w:rsid w:val="003D5F52"/>
    <w:rsid w:val="003E76DA"/>
    <w:rsid w:val="00412293"/>
    <w:rsid w:val="00412BA4"/>
    <w:rsid w:val="00433ADF"/>
    <w:rsid w:val="0043426A"/>
    <w:rsid w:val="00435F37"/>
    <w:rsid w:val="004474D7"/>
    <w:rsid w:val="00454110"/>
    <w:rsid w:val="004608E1"/>
    <w:rsid w:val="00486B30"/>
    <w:rsid w:val="00491F7A"/>
    <w:rsid w:val="004926A2"/>
    <w:rsid w:val="004A3B93"/>
    <w:rsid w:val="004A79DA"/>
    <w:rsid w:val="004E29CF"/>
    <w:rsid w:val="004E74FE"/>
    <w:rsid w:val="004E7AA4"/>
    <w:rsid w:val="0051283C"/>
    <w:rsid w:val="0051618E"/>
    <w:rsid w:val="00517508"/>
    <w:rsid w:val="00561D38"/>
    <w:rsid w:val="00562B91"/>
    <w:rsid w:val="005663DA"/>
    <w:rsid w:val="0056661C"/>
    <w:rsid w:val="00567696"/>
    <w:rsid w:val="005B57BE"/>
    <w:rsid w:val="005D0B4D"/>
    <w:rsid w:val="005E3747"/>
    <w:rsid w:val="00611745"/>
    <w:rsid w:val="00611FFB"/>
    <w:rsid w:val="006212D2"/>
    <w:rsid w:val="00625486"/>
    <w:rsid w:val="00631BC5"/>
    <w:rsid w:val="0063239E"/>
    <w:rsid w:val="00653F7C"/>
    <w:rsid w:val="006638C6"/>
    <w:rsid w:val="00663FF0"/>
    <w:rsid w:val="00675E8D"/>
    <w:rsid w:val="00680C89"/>
    <w:rsid w:val="006814EA"/>
    <w:rsid w:val="00696941"/>
    <w:rsid w:val="006A00E3"/>
    <w:rsid w:val="006A3567"/>
    <w:rsid w:val="006B30A2"/>
    <w:rsid w:val="006B4FD9"/>
    <w:rsid w:val="006C3612"/>
    <w:rsid w:val="006D29C3"/>
    <w:rsid w:val="006D4C82"/>
    <w:rsid w:val="006D70DB"/>
    <w:rsid w:val="006E41CB"/>
    <w:rsid w:val="006E4D17"/>
    <w:rsid w:val="006E54E1"/>
    <w:rsid w:val="00700A51"/>
    <w:rsid w:val="0070430F"/>
    <w:rsid w:val="00721218"/>
    <w:rsid w:val="00725DF0"/>
    <w:rsid w:val="00726F13"/>
    <w:rsid w:val="0073096F"/>
    <w:rsid w:val="00734F8E"/>
    <w:rsid w:val="007617E1"/>
    <w:rsid w:val="00762D14"/>
    <w:rsid w:val="00780D36"/>
    <w:rsid w:val="00782AE6"/>
    <w:rsid w:val="007A7878"/>
    <w:rsid w:val="007B5D39"/>
    <w:rsid w:val="007C4A3E"/>
    <w:rsid w:val="007C7998"/>
    <w:rsid w:val="007D590F"/>
    <w:rsid w:val="007D7176"/>
    <w:rsid w:val="007E4B54"/>
    <w:rsid w:val="007E5021"/>
    <w:rsid w:val="007F1642"/>
    <w:rsid w:val="00807892"/>
    <w:rsid w:val="00812A56"/>
    <w:rsid w:val="00853766"/>
    <w:rsid w:val="0088310A"/>
    <w:rsid w:val="00883D3F"/>
    <w:rsid w:val="0088454D"/>
    <w:rsid w:val="008A0576"/>
    <w:rsid w:val="008A4F17"/>
    <w:rsid w:val="008C37DF"/>
    <w:rsid w:val="008C6D15"/>
    <w:rsid w:val="008D1126"/>
    <w:rsid w:val="008D1C47"/>
    <w:rsid w:val="008D520F"/>
    <w:rsid w:val="008D705D"/>
    <w:rsid w:val="00920D4D"/>
    <w:rsid w:val="0092689B"/>
    <w:rsid w:val="00957DD5"/>
    <w:rsid w:val="00964C7A"/>
    <w:rsid w:val="0097346F"/>
    <w:rsid w:val="00992306"/>
    <w:rsid w:val="009A521D"/>
    <w:rsid w:val="009A6CFE"/>
    <w:rsid w:val="009B5852"/>
    <w:rsid w:val="009C318C"/>
    <w:rsid w:val="009E041A"/>
    <w:rsid w:val="009E4AC9"/>
    <w:rsid w:val="009E62DB"/>
    <w:rsid w:val="009F227B"/>
    <w:rsid w:val="009F3DB3"/>
    <w:rsid w:val="009F6D9C"/>
    <w:rsid w:val="00A15EC4"/>
    <w:rsid w:val="00A309FE"/>
    <w:rsid w:val="00A4389C"/>
    <w:rsid w:val="00A65EFF"/>
    <w:rsid w:val="00A848EC"/>
    <w:rsid w:val="00A86E57"/>
    <w:rsid w:val="00AA6BF7"/>
    <w:rsid w:val="00AB0B9A"/>
    <w:rsid w:val="00AC77C9"/>
    <w:rsid w:val="00AE7CB7"/>
    <w:rsid w:val="00B26529"/>
    <w:rsid w:val="00B355D0"/>
    <w:rsid w:val="00B60BCB"/>
    <w:rsid w:val="00B7672C"/>
    <w:rsid w:val="00B862FE"/>
    <w:rsid w:val="00B965C9"/>
    <w:rsid w:val="00BA246A"/>
    <w:rsid w:val="00BA4A4B"/>
    <w:rsid w:val="00BA6447"/>
    <w:rsid w:val="00BB5C0C"/>
    <w:rsid w:val="00BE2B7A"/>
    <w:rsid w:val="00BF2485"/>
    <w:rsid w:val="00BF30FA"/>
    <w:rsid w:val="00C170B6"/>
    <w:rsid w:val="00C21D0A"/>
    <w:rsid w:val="00C30953"/>
    <w:rsid w:val="00C40B55"/>
    <w:rsid w:val="00C40C82"/>
    <w:rsid w:val="00C44D8B"/>
    <w:rsid w:val="00C47F66"/>
    <w:rsid w:val="00C54B16"/>
    <w:rsid w:val="00C62B96"/>
    <w:rsid w:val="00C63776"/>
    <w:rsid w:val="00C738BF"/>
    <w:rsid w:val="00C73D22"/>
    <w:rsid w:val="00C76B17"/>
    <w:rsid w:val="00CC2F5D"/>
    <w:rsid w:val="00CD4DE6"/>
    <w:rsid w:val="00CE14E8"/>
    <w:rsid w:val="00D11812"/>
    <w:rsid w:val="00D205E6"/>
    <w:rsid w:val="00D37783"/>
    <w:rsid w:val="00D435E8"/>
    <w:rsid w:val="00D540BF"/>
    <w:rsid w:val="00D5415E"/>
    <w:rsid w:val="00D60093"/>
    <w:rsid w:val="00D62EBF"/>
    <w:rsid w:val="00D66A61"/>
    <w:rsid w:val="00D85436"/>
    <w:rsid w:val="00DA2F4C"/>
    <w:rsid w:val="00DB2340"/>
    <w:rsid w:val="00DB2A1C"/>
    <w:rsid w:val="00DB5A30"/>
    <w:rsid w:val="00DD0D3F"/>
    <w:rsid w:val="00DD41AA"/>
    <w:rsid w:val="00E207BC"/>
    <w:rsid w:val="00E26541"/>
    <w:rsid w:val="00E3520A"/>
    <w:rsid w:val="00E454A1"/>
    <w:rsid w:val="00E54AC2"/>
    <w:rsid w:val="00E60CEB"/>
    <w:rsid w:val="00E66CF6"/>
    <w:rsid w:val="00E67495"/>
    <w:rsid w:val="00E8694C"/>
    <w:rsid w:val="00E911E1"/>
    <w:rsid w:val="00EA46B8"/>
    <w:rsid w:val="00EA68AF"/>
    <w:rsid w:val="00EB7D20"/>
    <w:rsid w:val="00F000E0"/>
    <w:rsid w:val="00F21FF2"/>
    <w:rsid w:val="00F261AC"/>
    <w:rsid w:val="00F273CF"/>
    <w:rsid w:val="00F44851"/>
    <w:rsid w:val="00F46F3A"/>
    <w:rsid w:val="00F50F1F"/>
    <w:rsid w:val="00F5479A"/>
    <w:rsid w:val="00F979DA"/>
    <w:rsid w:val="00FB54AC"/>
    <w:rsid w:val="00FC6AD4"/>
    <w:rsid w:val="00FF3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21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5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5C0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5C0C"/>
    <w:pPr>
      <w:ind w:left="720"/>
      <w:contextualSpacing/>
    </w:pPr>
  </w:style>
  <w:style w:type="table" w:styleId="a5">
    <w:name w:val="Table Grid"/>
    <w:basedOn w:val="a1"/>
    <w:uiPriority w:val="59"/>
    <w:rsid w:val="00BB5C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99"/>
    <w:unhideWhenUsed/>
    <w:qFormat/>
    <w:rsid w:val="00BB5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6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49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845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884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454D"/>
  </w:style>
  <w:style w:type="paragraph" w:styleId="ab">
    <w:name w:val="footer"/>
    <w:basedOn w:val="a"/>
    <w:link w:val="ac"/>
    <w:uiPriority w:val="99"/>
    <w:unhideWhenUsed/>
    <w:rsid w:val="00884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8454D"/>
  </w:style>
  <w:style w:type="paragraph" w:styleId="ad">
    <w:name w:val="Body Text"/>
    <w:basedOn w:val="a"/>
    <w:link w:val="ae"/>
    <w:uiPriority w:val="99"/>
    <w:unhideWhenUsed/>
    <w:rsid w:val="00AA6BF7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AA6BF7"/>
  </w:style>
  <w:style w:type="paragraph" w:styleId="af">
    <w:name w:val="caption"/>
    <w:basedOn w:val="a"/>
    <w:next w:val="a"/>
    <w:uiPriority w:val="35"/>
    <w:unhideWhenUsed/>
    <w:qFormat/>
    <w:rsid w:val="007E502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Основной текст_"/>
    <w:basedOn w:val="a0"/>
    <w:link w:val="18"/>
    <w:rsid w:val="004E74FE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18">
    <w:name w:val="Основной текст18"/>
    <w:basedOn w:val="a"/>
    <w:link w:val="af0"/>
    <w:rsid w:val="004E74FE"/>
    <w:pPr>
      <w:shd w:val="clear" w:color="auto" w:fill="FFFFFF"/>
      <w:spacing w:before="4080" w:after="0" w:line="293" w:lineRule="exact"/>
      <w:ind w:hanging="1100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Default">
    <w:name w:val="Default"/>
    <w:rsid w:val="004E74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1">
    <w:name w:val="Основной текст + Полужирный"/>
    <w:aliases w:val="Курсив"/>
    <w:basedOn w:val="af0"/>
    <w:rsid w:val="00964C7A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af2">
    <w:name w:val="Основной текст + Курсив"/>
    <w:basedOn w:val="af0"/>
    <w:rsid w:val="00964C7A"/>
    <w:rPr>
      <w:rFonts w:ascii="Times New Roman" w:eastAsia="Times New Roman" w:hAnsi="Times New Roman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.metodlaboratoria-vcht.ru/load/federalnyj_zakon_rf_273_fz_ob_obrazovanii_v_rossijskoj_federacii_ot_29_12_2012_g/1-1-0-5" TargetMode="External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2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1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5.jpeg"/><Relationship Id="rId28" Type="http://schemas.openxmlformats.org/officeDocument/2006/relationships/hyperlink" Target="http://mou.bsu.edu.ru" TargetMode="External"/><Relationship Id="rId10" Type="http://schemas.openxmlformats.org/officeDocument/2006/relationships/hyperlink" Target="mailto:sh-14@so.belregion.ru" TargetMode="External"/><Relationship Id="rId19" Type="http://schemas.openxmlformats.org/officeDocument/2006/relationships/hyperlink" Target="https://shkola14staryjoskol-r31.gosweb.gosuslugi.ru/" TargetMode="External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http://1.metodlaboratoria-vcht.ru/load/normativno_pravovye_dokumenty/nacionalnyj_proekt_obrazovanie/2-1-0-308" TargetMode="External"/><Relationship Id="rId14" Type="http://schemas.openxmlformats.org/officeDocument/2006/relationships/diagramColors" Target="diagrams/colors1.xml"/><Relationship Id="rId22" Type="http://schemas.openxmlformats.org/officeDocument/2006/relationships/footer" Target="footer1.xml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8.7918489355497245E-2"/>
          <c:y val="4.4057617797775499E-2"/>
          <c:w val="0.82643336249635457"/>
          <c:h val="0.8398817116186291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 b="1"/>
                      <a:t>2016-2017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12-4A5D-96F7-CC2434D8475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00" b="1"/>
                      <a:t>2017-2018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12-4A5D-96F7-CC2434D8475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2018-2019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12-4A5D-96F7-CC2434D8475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2016-2017 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54.9</c:v>
                </c:pt>
                <c:pt idx="1">
                  <c:v>56.1</c:v>
                </c:pt>
                <c:pt idx="2">
                  <c:v>57.7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812-4A5D-96F7-CC2434D8475D}"/>
            </c:ext>
          </c:extLst>
        </c:ser>
        <c:shape val="cylinder"/>
        <c:axId val="42671104"/>
        <c:axId val="131027712"/>
        <c:axId val="0"/>
      </c:bar3DChart>
      <c:catAx>
        <c:axId val="42671104"/>
        <c:scaling>
          <c:orientation val="minMax"/>
        </c:scaling>
        <c:delete val="1"/>
        <c:axPos val="b"/>
        <c:numFmt formatCode="General" sourceLinked="0"/>
        <c:tickLblPos val="nextTo"/>
        <c:crossAx val="131027712"/>
        <c:crosses val="autoZero"/>
        <c:auto val="1"/>
        <c:lblAlgn val="ctr"/>
        <c:lblOffset val="100"/>
      </c:catAx>
      <c:valAx>
        <c:axId val="131027712"/>
        <c:scaling>
          <c:orientation val="minMax"/>
        </c:scaling>
        <c:axPos val="l"/>
        <c:majorGridlines/>
        <c:numFmt formatCode="General" sourceLinked="1"/>
        <c:tickLblPos val="nextTo"/>
        <c:crossAx val="42671104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обществ.</c:v>
                </c:pt>
                <c:pt idx="6">
                  <c:v>география</c:v>
                </c:pt>
                <c:pt idx="7">
                  <c:v>биология</c:v>
                </c:pt>
                <c:pt idx="8">
                  <c:v>англ. язык</c:v>
                </c:pt>
                <c:pt idx="9">
                  <c:v>история</c:v>
                </c:pt>
                <c:pt idx="10">
                  <c:v>литератур.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3.9</c:v>
                </c:pt>
                <c:pt idx="1">
                  <c:v>3.8</c:v>
                </c:pt>
                <c:pt idx="2">
                  <c:v>3.4</c:v>
                </c:pt>
                <c:pt idx="3">
                  <c:v>4.3</c:v>
                </c:pt>
                <c:pt idx="4">
                  <c:v>4</c:v>
                </c:pt>
                <c:pt idx="5">
                  <c:v>4.0999999999999996</c:v>
                </c:pt>
                <c:pt idx="6">
                  <c:v>3.9</c:v>
                </c:pt>
                <c:pt idx="7">
                  <c:v>4.0999999999999996</c:v>
                </c:pt>
                <c:pt idx="8">
                  <c:v>4.2</c:v>
                </c:pt>
                <c:pt idx="9">
                  <c:v>4.3</c:v>
                </c:pt>
                <c:pt idx="10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AF-4DA5-8E43-988A7B429C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обществ.</c:v>
                </c:pt>
                <c:pt idx="6">
                  <c:v>география</c:v>
                </c:pt>
                <c:pt idx="7">
                  <c:v>биология</c:v>
                </c:pt>
                <c:pt idx="8">
                  <c:v>англ. язык</c:v>
                </c:pt>
                <c:pt idx="9">
                  <c:v>история</c:v>
                </c:pt>
                <c:pt idx="10">
                  <c:v>литератур.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3.7</c:v>
                </c:pt>
                <c:pt idx="1">
                  <c:v>3.6</c:v>
                </c:pt>
                <c:pt idx="2">
                  <c:v>3.5</c:v>
                </c:pt>
                <c:pt idx="3">
                  <c:v>4.0999999999999996</c:v>
                </c:pt>
                <c:pt idx="4">
                  <c:v>3.9</c:v>
                </c:pt>
                <c:pt idx="5">
                  <c:v>4</c:v>
                </c:pt>
                <c:pt idx="6">
                  <c:v>3.6</c:v>
                </c:pt>
                <c:pt idx="7">
                  <c:v>3.9</c:v>
                </c:pt>
                <c:pt idx="8">
                  <c:v>4.0999999999999996</c:v>
                </c:pt>
                <c:pt idx="9">
                  <c:v>4</c:v>
                </c:pt>
                <c:pt idx="10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AF-4DA5-8E43-988A7B429C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обществ.</c:v>
                </c:pt>
                <c:pt idx="6">
                  <c:v>география</c:v>
                </c:pt>
                <c:pt idx="7">
                  <c:v>биология</c:v>
                </c:pt>
                <c:pt idx="8">
                  <c:v>англ. язык</c:v>
                </c:pt>
                <c:pt idx="9">
                  <c:v>история</c:v>
                </c:pt>
                <c:pt idx="10">
                  <c:v>литератур.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3.7</c:v>
                </c:pt>
                <c:pt idx="1">
                  <c:v>3.5</c:v>
                </c:pt>
                <c:pt idx="2">
                  <c:v>3.4</c:v>
                </c:pt>
                <c:pt idx="3">
                  <c:v>3.9</c:v>
                </c:pt>
                <c:pt idx="4">
                  <c:v>3.8</c:v>
                </c:pt>
                <c:pt idx="5">
                  <c:v>4</c:v>
                </c:pt>
                <c:pt idx="6">
                  <c:v>3.9</c:v>
                </c:pt>
                <c:pt idx="7">
                  <c:v>3.8</c:v>
                </c:pt>
                <c:pt idx="8">
                  <c:v>4</c:v>
                </c:pt>
                <c:pt idx="9">
                  <c:v>3.9</c:v>
                </c:pt>
                <c:pt idx="1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AF-4DA5-8E43-988A7B429C87}"/>
            </c:ext>
          </c:extLst>
        </c:ser>
        <c:marker val="1"/>
        <c:axId val="166553856"/>
        <c:axId val="166572032"/>
      </c:lineChart>
      <c:catAx>
        <c:axId val="166553856"/>
        <c:scaling>
          <c:orientation val="minMax"/>
        </c:scaling>
        <c:axPos val="b"/>
        <c:numFmt formatCode="General" sourceLinked="0"/>
        <c:majorTickMark val="none"/>
        <c:tickLblPos val="nextTo"/>
        <c:crossAx val="166572032"/>
        <c:crosses val="autoZero"/>
        <c:auto val="1"/>
        <c:lblAlgn val="ctr"/>
        <c:lblOffset val="100"/>
      </c:catAx>
      <c:valAx>
        <c:axId val="16657203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665538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541068-8A53-47A2-9337-7C0B00F4D260}" type="doc">
      <dgm:prSet loTypeId="urn:microsoft.com/office/officeart/2005/8/layout/hProcess4" loCatId="process" qsTypeId="urn:microsoft.com/office/officeart/2005/8/quickstyle/3d2#1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66D23A9D-AFC9-4C51-8976-1E0EBB7EF272}">
      <dgm:prSet phldrT="[Текст]"/>
      <dgm:spPr/>
      <dgm:t>
        <a:bodyPr/>
        <a:lstStyle/>
        <a:p>
          <a:r>
            <a:rPr lang="ru-RU"/>
            <a:t>1-4 классы</a:t>
          </a:r>
        </a:p>
      </dgm:t>
    </dgm:pt>
    <dgm:pt modelId="{62DE1756-AAF6-425D-9D60-73D2ED23187A}" type="parTrans" cxnId="{CD058285-BC51-4BD1-9FC8-E9A5B4F3FEF0}">
      <dgm:prSet/>
      <dgm:spPr/>
      <dgm:t>
        <a:bodyPr/>
        <a:lstStyle/>
        <a:p>
          <a:endParaRPr lang="ru-RU"/>
        </a:p>
      </dgm:t>
    </dgm:pt>
    <dgm:pt modelId="{EF0804EF-0D47-42A1-9D39-F6E66FCD62CB}" type="sibTrans" cxnId="{CD058285-BC51-4BD1-9FC8-E9A5B4F3FEF0}">
      <dgm:prSet/>
      <dgm:spPr/>
      <dgm:t>
        <a:bodyPr/>
        <a:lstStyle/>
        <a:p>
          <a:endParaRPr lang="ru-RU"/>
        </a:p>
      </dgm:t>
    </dgm:pt>
    <dgm:pt modelId="{A807C6D4-670D-4ED0-8404-5D8B62FAEC49}">
      <dgm:prSet phldrT="[Текст]"/>
      <dgm:spPr/>
      <dgm:t>
        <a:bodyPr/>
        <a:lstStyle/>
        <a:p>
          <a:r>
            <a:rPr lang="ru-RU" b="1"/>
            <a:t>400 обучающихся</a:t>
          </a:r>
        </a:p>
      </dgm:t>
    </dgm:pt>
    <dgm:pt modelId="{83D30EE6-4D65-47C6-9F3C-3A6F62A3C392}" type="parTrans" cxnId="{90F5268C-54B4-4B48-AE95-35CA2CA148B2}">
      <dgm:prSet/>
      <dgm:spPr/>
      <dgm:t>
        <a:bodyPr/>
        <a:lstStyle/>
        <a:p>
          <a:endParaRPr lang="ru-RU"/>
        </a:p>
      </dgm:t>
    </dgm:pt>
    <dgm:pt modelId="{1C7B01DE-8E2B-419C-8071-B0F7BE8B2E81}" type="sibTrans" cxnId="{90F5268C-54B4-4B48-AE95-35CA2CA148B2}">
      <dgm:prSet/>
      <dgm:spPr/>
      <dgm:t>
        <a:bodyPr/>
        <a:lstStyle/>
        <a:p>
          <a:endParaRPr lang="ru-RU"/>
        </a:p>
      </dgm:t>
    </dgm:pt>
    <dgm:pt modelId="{249A603B-1257-49B3-A8FB-EBB28C5C91C5}">
      <dgm:prSet phldrT="[Текст]"/>
      <dgm:spPr/>
      <dgm:t>
        <a:bodyPr/>
        <a:lstStyle/>
        <a:p>
          <a:r>
            <a:rPr lang="ru-RU"/>
            <a:t>5-9 классы</a:t>
          </a:r>
        </a:p>
      </dgm:t>
    </dgm:pt>
    <dgm:pt modelId="{289B24E4-294F-40F6-A4ED-E451E792A181}" type="parTrans" cxnId="{FFE39110-EA8E-448D-9AFE-25BFAF7C877C}">
      <dgm:prSet/>
      <dgm:spPr/>
      <dgm:t>
        <a:bodyPr/>
        <a:lstStyle/>
        <a:p>
          <a:endParaRPr lang="ru-RU"/>
        </a:p>
      </dgm:t>
    </dgm:pt>
    <dgm:pt modelId="{5AB0AD09-AEE5-4C24-8374-8447414A1B80}" type="sibTrans" cxnId="{FFE39110-EA8E-448D-9AFE-25BFAF7C877C}">
      <dgm:prSet/>
      <dgm:spPr/>
      <dgm:t>
        <a:bodyPr/>
        <a:lstStyle/>
        <a:p>
          <a:endParaRPr lang="ru-RU"/>
        </a:p>
      </dgm:t>
    </dgm:pt>
    <dgm:pt modelId="{176BDC6C-CB40-41D6-8E47-BA9E8060FDAE}">
      <dgm:prSet phldrT="[Текст]"/>
      <dgm:spPr/>
      <dgm:t>
        <a:bodyPr/>
        <a:lstStyle/>
        <a:p>
          <a:r>
            <a:rPr lang="ru-RU" b="1"/>
            <a:t>380 обучающихся</a:t>
          </a:r>
        </a:p>
      </dgm:t>
    </dgm:pt>
    <dgm:pt modelId="{5B5E111B-12C9-46E0-803E-1B462773A17C}" type="parTrans" cxnId="{B0F54E4F-B463-46C8-9716-49AC025622B8}">
      <dgm:prSet/>
      <dgm:spPr/>
      <dgm:t>
        <a:bodyPr/>
        <a:lstStyle/>
        <a:p>
          <a:endParaRPr lang="ru-RU"/>
        </a:p>
      </dgm:t>
    </dgm:pt>
    <dgm:pt modelId="{BD9C7D36-7399-42E6-977D-EFBAEF066C0D}" type="sibTrans" cxnId="{B0F54E4F-B463-46C8-9716-49AC025622B8}">
      <dgm:prSet/>
      <dgm:spPr/>
      <dgm:t>
        <a:bodyPr/>
        <a:lstStyle/>
        <a:p>
          <a:endParaRPr lang="ru-RU"/>
        </a:p>
      </dgm:t>
    </dgm:pt>
    <dgm:pt modelId="{C2C12397-CFFA-4205-AEDB-3F5F8813CCCE}">
      <dgm:prSet phldrT="[Текст]"/>
      <dgm:spPr/>
      <dgm:t>
        <a:bodyPr/>
        <a:lstStyle/>
        <a:p>
          <a:r>
            <a:rPr lang="ru-RU"/>
            <a:t>10-11 классы</a:t>
          </a:r>
        </a:p>
      </dgm:t>
    </dgm:pt>
    <dgm:pt modelId="{8B47689B-BF47-48CA-A16D-0727F74800C2}" type="parTrans" cxnId="{3AB7467A-0B93-462A-ADDD-7E50E28BDA6E}">
      <dgm:prSet/>
      <dgm:spPr/>
      <dgm:t>
        <a:bodyPr/>
        <a:lstStyle/>
        <a:p>
          <a:endParaRPr lang="ru-RU"/>
        </a:p>
      </dgm:t>
    </dgm:pt>
    <dgm:pt modelId="{49607DB7-9523-451B-8052-CB58127FF8F6}" type="sibTrans" cxnId="{3AB7467A-0B93-462A-ADDD-7E50E28BDA6E}">
      <dgm:prSet/>
      <dgm:spPr/>
      <dgm:t>
        <a:bodyPr/>
        <a:lstStyle/>
        <a:p>
          <a:endParaRPr lang="ru-RU"/>
        </a:p>
      </dgm:t>
    </dgm:pt>
    <dgm:pt modelId="{EC07FD25-09C2-425C-ACCC-8AB28708F935}">
      <dgm:prSet phldrT="[Текст]"/>
      <dgm:spPr/>
      <dgm:t>
        <a:bodyPr/>
        <a:lstStyle/>
        <a:p>
          <a:r>
            <a:rPr lang="ru-RU" b="1"/>
            <a:t>36 обучающихся</a:t>
          </a:r>
        </a:p>
      </dgm:t>
    </dgm:pt>
    <dgm:pt modelId="{EF15D461-DAD3-4D3C-8B87-6E78F2025A4B}" type="sibTrans" cxnId="{42B39537-1A25-4366-BB20-4EF8CA3FC776}">
      <dgm:prSet/>
      <dgm:spPr/>
      <dgm:t>
        <a:bodyPr/>
        <a:lstStyle/>
        <a:p>
          <a:endParaRPr lang="ru-RU"/>
        </a:p>
      </dgm:t>
    </dgm:pt>
    <dgm:pt modelId="{D95923C5-EAA1-42D9-A0CD-A29075A178DE}" type="parTrans" cxnId="{42B39537-1A25-4366-BB20-4EF8CA3FC776}">
      <dgm:prSet/>
      <dgm:spPr/>
      <dgm:t>
        <a:bodyPr/>
        <a:lstStyle/>
        <a:p>
          <a:endParaRPr lang="ru-RU"/>
        </a:p>
      </dgm:t>
    </dgm:pt>
    <dgm:pt modelId="{E95338B7-378C-4365-AEE7-6B50F2B7777A}" type="pres">
      <dgm:prSet presAssocID="{70541068-8A53-47A2-9337-7C0B00F4D26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7002611-B35C-44C2-A848-30338BE39D68}" type="pres">
      <dgm:prSet presAssocID="{70541068-8A53-47A2-9337-7C0B00F4D260}" presName="tSp" presStyleCnt="0"/>
      <dgm:spPr/>
    </dgm:pt>
    <dgm:pt modelId="{74E7BD23-640C-4BB5-9497-9C11287BDF46}" type="pres">
      <dgm:prSet presAssocID="{70541068-8A53-47A2-9337-7C0B00F4D260}" presName="bSp" presStyleCnt="0"/>
      <dgm:spPr/>
    </dgm:pt>
    <dgm:pt modelId="{E4A69FB1-EAF6-42B5-9FD7-0B9EA732811E}" type="pres">
      <dgm:prSet presAssocID="{70541068-8A53-47A2-9337-7C0B00F4D260}" presName="process" presStyleCnt="0"/>
      <dgm:spPr/>
    </dgm:pt>
    <dgm:pt modelId="{860353A0-CC96-4FFF-882B-B4EC723FFFB4}" type="pres">
      <dgm:prSet presAssocID="{66D23A9D-AFC9-4C51-8976-1E0EBB7EF272}" presName="composite1" presStyleCnt="0"/>
      <dgm:spPr/>
    </dgm:pt>
    <dgm:pt modelId="{EF68594A-B3FE-4328-8281-37E73F44026F}" type="pres">
      <dgm:prSet presAssocID="{66D23A9D-AFC9-4C51-8976-1E0EBB7EF272}" presName="dummyNode1" presStyleLbl="node1" presStyleIdx="0" presStyleCnt="3"/>
      <dgm:spPr/>
    </dgm:pt>
    <dgm:pt modelId="{EC9B87F2-E69F-47D1-864A-9FC958F23C7F}" type="pres">
      <dgm:prSet presAssocID="{66D23A9D-AFC9-4C51-8976-1E0EBB7EF272}" presName="childNode1" presStyleLbl="bgAcc1" presStyleIdx="0" presStyleCnt="3" custLinFactNeighborX="-1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BEE471-7BA5-4F55-B81F-7518FCEE957F}" type="pres">
      <dgm:prSet presAssocID="{66D23A9D-AFC9-4C51-8976-1E0EBB7EF272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C1D12D-3179-4E4F-8489-FBD86E002827}" type="pres">
      <dgm:prSet presAssocID="{66D23A9D-AFC9-4C51-8976-1E0EBB7EF272}" presName="parentNode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C85E66-DA7D-480D-8E4B-D0B51ADEDE59}" type="pres">
      <dgm:prSet presAssocID="{66D23A9D-AFC9-4C51-8976-1E0EBB7EF272}" presName="connSite1" presStyleCnt="0"/>
      <dgm:spPr/>
    </dgm:pt>
    <dgm:pt modelId="{E548184C-63FC-41B3-8829-43EFF58E68FB}" type="pres">
      <dgm:prSet presAssocID="{EF0804EF-0D47-42A1-9D39-F6E66FCD62CB}" presName="Name9" presStyleLbl="sibTrans2D1" presStyleIdx="0" presStyleCnt="2"/>
      <dgm:spPr/>
      <dgm:t>
        <a:bodyPr/>
        <a:lstStyle/>
        <a:p>
          <a:endParaRPr lang="ru-RU"/>
        </a:p>
      </dgm:t>
    </dgm:pt>
    <dgm:pt modelId="{ABED6C49-0513-41A8-ABD0-587213E4FB68}" type="pres">
      <dgm:prSet presAssocID="{249A603B-1257-49B3-A8FB-EBB28C5C91C5}" presName="composite2" presStyleCnt="0"/>
      <dgm:spPr/>
    </dgm:pt>
    <dgm:pt modelId="{C5418B9C-9168-4C1F-8BF7-418AD188895A}" type="pres">
      <dgm:prSet presAssocID="{249A603B-1257-49B3-A8FB-EBB28C5C91C5}" presName="dummyNode2" presStyleLbl="node1" presStyleIdx="0" presStyleCnt="3"/>
      <dgm:spPr/>
    </dgm:pt>
    <dgm:pt modelId="{97CD1C91-8C4B-4590-BC31-A79A34E9FF3E}" type="pres">
      <dgm:prSet presAssocID="{249A603B-1257-49B3-A8FB-EBB28C5C91C5}" presName="childNode2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61CF1B-D93C-4659-9535-7735381F9188}" type="pres">
      <dgm:prSet presAssocID="{249A603B-1257-49B3-A8FB-EBB28C5C91C5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CCB9D9-97CF-418B-B040-9593FA2857B8}" type="pres">
      <dgm:prSet presAssocID="{249A603B-1257-49B3-A8FB-EBB28C5C91C5}" presName="parentNode2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353047-394D-4331-A64C-D747D62902B3}" type="pres">
      <dgm:prSet presAssocID="{249A603B-1257-49B3-A8FB-EBB28C5C91C5}" presName="connSite2" presStyleCnt="0"/>
      <dgm:spPr/>
    </dgm:pt>
    <dgm:pt modelId="{C953E15E-D550-4F42-9D04-81322DA3A99F}" type="pres">
      <dgm:prSet presAssocID="{5AB0AD09-AEE5-4C24-8374-8447414A1B80}" presName="Name18" presStyleLbl="sibTrans2D1" presStyleIdx="1" presStyleCnt="2"/>
      <dgm:spPr/>
      <dgm:t>
        <a:bodyPr/>
        <a:lstStyle/>
        <a:p>
          <a:endParaRPr lang="ru-RU"/>
        </a:p>
      </dgm:t>
    </dgm:pt>
    <dgm:pt modelId="{4F8B31DD-C07E-41F4-BF29-B7B6B2A8EE01}" type="pres">
      <dgm:prSet presAssocID="{C2C12397-CFFA-4205-AEDB-3F5F8813CCCE}" presName="composite1" presStyleCnt="0"/>
      <dgm:spPr/>
    </dgm:pt>
    <dgm:pt modelId="{745F62F7-5329-437C-995E-7537FCFEA404}" type="pres">
      <dgm:prSet presAssocID="{C2C12397-CFFA-4205-AEDB-3F5F8813CCCE}" presName="dummyNode1" presStyleLbl="node1" presStyleIdx="1" presStyleCnt="3"/>
      <dgm:spPr/>
    </dgm:pt>
    <dgm:pt modelId="{BFAB03A1-B602-421E-9F7B-DEB17992339B}" type="pres">
      <dgm:prSet presAssocID="{C2C12397-CFFA-4205-AEDB-3F5F8813CCCE}" presName="childNode1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9A8A1-9633-445E-9293-C6340A5D13FB}" type="pres">
      <dgm:prSet presAssocID="{C2C12397-CFFA-4205-AEDB-3F5F8813CCCE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F9E0C5-8440-4682-B47D-93873EE2C8A5}" type="pres">
      <dgm:prSet presAssocID="{C2C12397-CFFA-4205-AEDB-3F5F8813CCCE}" presName="parentNode1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F56F5A-4EB4-4395-B075-82F9C863FAA4}" type="pres">
      <dgm:prSet presAssocID="{C2C12397-CFFA-4205-AEDB-3F5F8813CCCE}" presName="connSite1" presStyleCnt="0"/>
      <dgm:spPr/>
    </dgm:pt>
  </dgm:ptLst>
  <dgm:cxnLst>
    <dgm:cxn modelId="{7FCC6C78-2A58-49B2-9F1F-1B72B350F852}" type="presOf" srcId="{EC07FD25-09C2-425C-ACCC-8AB28708F935}" destId="{BFAB03A1-B602-421E-9F7B-DEB17992339B}" srcOrd="0" destOrd="0" presId="urn:microsoft.com/office/officeart/2005/8/layout/hProcess4"/>
    <dgm:cxn modelId="{1EAA21D0-3E2A-4B2D-B905-D3C4F815AFCA}" type="presOf" srcId="{70541068-8A53-47A2-9337-7C0B00F4D260}" destId="{E95338B7-378C-4365-AEE7-6B50F2B7777A}" srcOrd="0" destOrd="0" presId="urn:microsoft.com/office/officeart/2005/8/layout/hProcess4"/>
    <dgm:cxn modelId="{4ED26B32-C15E-497A-B688-8E63D4D40034}" type="presOf" srcId="{249A603B-1257-49B3-A8FB-EBB28C5C91C5}" destId="{F0CCB9D9-97CF-418B-B040-9593FA2857B8}" srcOrd="0" destOrd="0" presId="urn:microsoft.com/office/officeart/2005/8/layout/hProcess4"/>
    <dgm:cxn modelId="{42B39537-1A25-4366-BB20-4EF8CA3FC776}" srcId="{C2C12397-CFFA-4205-AEDB-3F5F8813CCCE}" destId="{EC07FD25-09C2-425C-ACCC-8AB28708F935}" srcOrd="0" destOrd="0" parTransId="{D95923C5-EAA1-42D9-A0CD-A29075A178DE}" sibTransId="{EF15D461-DAD3-4D3C-8B87-6E78F2025A4B}"/>
    <dgm:cxn modelId="{7C657795-3979-42F3-8DB2-145E2E360D20}" type="presOf" srcId="{C2C12397-CFFA-4205-AEDB-3F5F8813CCCE}" destId="{AAF9E0C5-8440-4682-B47D-93873EE2C8A5}" srcOrd="0" destOrd="0" presId="urn:microsoft.com/office/officeart/2005/8/layout/hProcess4"/>
    <dgm:cxn modelId="{B0F54E4F-B463-46C8-9716-49AC025622B8}" srcId="{249A603B-1257-49B3-A8FB-EBB28C5C91C5}" destId="{176BDC6C-CB40-41D6-8E47-BA9E8060FDAE}" srcOrd="0" destOrd="0" parTransId="{5B5E111B-12C9-46E0-803E-1B462773A17C}" sibTransId="{BD9C7D36-7399-42E6-977D-EFBAEF066C0D}"/>
    <dgm:cxn modelId="{58281657-59BD-4D0C-8632-D974087AAC5D}" type="presOf" srcId="{66D23A9D-AFC9-4C51-8976-1E0EBB7EF272}" destId="{55C1D12D-3179-4E4F-8489-FBD86E002827}" srcOrd="0" destOrd="0" presId="urn:microsoft.com/office/officeart/2005/8/layout/hProcess4"/>
    <dgm:cxn modelId="{7D67489F-A2E6-4478-B055-BB355CC3AA6A}" type="presOf" srcId="{A807C6D4-670D-4ED0-8404-5D8B62FAEC49}" destId="{52BEE471-7BA5-4F55-B81F-7518FCEE957F}" srcOrd="1" destOrd="0" presId="urn:microsoft.com/office/officeart/2005/8/layout/hProcess4"/>
    <dgm:cxn modelId="{50C683C8-CE3E-4A5B-9AE6-0D4DC004C088}" type="presOf" srcId="{176BDC6C-CB40-41D6-8E47-BA9E8060FDAE}" destId="{1261CF1B-D93C-4659-9535-7735381F9188}" srcOrd="1" destOrd="0" presId="urn:microsoft.com/office/officeart/2005/8/layout/hProcess4"/>
    <dgm:cxn modelId="{024CD99D-7B36-427B-858B-90B05EA51F8B}" type="presOf" srcId="{EC07FD25-09C2-425C-ACCC-8AB28708F935}" destId="{BB19A8A1-9633-445E-9293-C6340A5D13FB}" srcOrd="1" destOrd="0" presId="urn:microsoft.com/office/officeart/2005/8/layout/hProcess4"/>
    <dgm:cxn modelId="{91A636AD-43A9-409F-895C-74AE28EB52AE}" type="presOf" srcId="{EF0804EF-0D47-42A1-9D39-F6E66FCD62CB}" destId="{E548184C-63FC-41B3-8829-43EFF58E68FB}" srcOrd="0" destOrd="0" presId="urn:microsoft.com/office/officeart/2005/8/layout/hProcess4"/>
    <dgm:cxn modelId="{FFE39110-EA8E-448D-9AFE-25BFAF7C877C}" srcId="{70541068-8A53-47A2-9337-7C0B00F4D260}" destId="{249A603B-1257-49B3-A8FB-EBB28C5C91C5}" srcOrd="1" destOrd="0" parTransId="{289B24E4-294F-40F6-A4ED-E451E792A181}" sibTransId="{5AB0AD09-AEE5-4C24-8374-8447414A1B80}"/>
    <dgm:cxn modelId="{90F5268C-54B4-4B48-AE95-35CA2CA148B2}" srcId="{66D23A9D-AFC9-4C51-8976-1E0EBB7EF272}" destId="{A807C6D4-670D-4ED0-8404-5D8B62FAEC49}" srcOrd="0" destOrd="0" parTransId="{83D30EE6-4D65-47C6-9F3C-3A6F62A3C392}" sibTransId="{1C7B01DE-8E2B-419C-8071-B0F7BE8B2E81}"/>
    <dgm:cxn modelId="{3177A2B3-2C85-4E49-9B13-92E700C4A198}" type="presOf" srcId="{A807C6D4-670D-4ED0-8404-5D8B62FAEC49}" destId="{EC9B87F2-E69F-47D1-864A-9FC958F23C7F}" srcOrd="0" destOrd="0" presId="urn:microsoft.com/office/officeart/2005/8/layout/hProcess4"/>
    <dgm:cxn modelId="{CD058285-BC51-4BD1-9FC8-E9A5B4F3FEF0}" srcId="{70541068-8A53-47A2-9337-7C0B00F4D260}" destId="{66D23A9D-AFC9-4C51-8976-1E0EBB7EF272}" srcOrd="0" destOrd="0" parTransId="{62DE1756-AAF6-425D-9D60-73D2ED23187A}" sibTransId="{EF0804EF-0D47-42A1-9D39-F6E66FCD62CB}"/>
    <dgm:cxn modelId="{1251EB51-6BD0-4E86-8990-CB0FA71CC665}" type="presOf" srcId="{176BDC6C-CB40-41D6-8E47-BA9E8060FDAE}" destId="{97CD1C91-8C4B-4590-BC31-A79A34E9FF3E}" srcOrd="0" destOrd="0" presId="urn:microsoft.com/office/officeart/2005/8/layout/hProcess4"/>
    <dgm:cxn modelId="{3AB7467A-0B93-462A-ADDD-7E50E28BDA6E}" srcId="{70541068-8A53-47A2-9337-7C0B00F4D260}" destId="{C2C12397-CFFA-4205-AEDB-3F5F8813CCCE}" srcOrd="2" destOrd="0" parTransId="{8B47689B-BF47-48CA-A16D-0727F74800C2}" sibTransId="{49607DB7-9523-451B-8052-CB58127FF8F6}"/>
    <dgm:cxn modelId="{3E715F6D-6E84-41C8-8A79-4C7C2F0DE154}" type="presOf" srcId="{5AB0AD09-AEE5-4C24-8374-8447414A1B80}" destId="{C953E15E-D550-4F42-9D04-81322DA3A99F}" srcOrd="0" destOrd="0" presId="urn:microsoft.com/office/officeart/2005/8/layout/hProcess4"/>
    <dgm:cxn modelId="{3A007B1F-4D94-4A54-BA95-AD13858FD920}" type="presParOf" srcId="{E95338B7-378C-4365-AEE7-6B50F2B7777A}" destId="{E7002611-B35C-44C2-A848-30338BE39D68}" srcOrd="0" destOrd="0" presId="urn:microsoft.com/office/officeart/2005/8/layout/hProcess4"/>
    <dgm:cxn modelId="{78AEDCE5-FD88-44F8-B0B3-6802AC5EEF26}" type="presParOf" srcId="{E95338B7-378C-4365-AEE7-6B50F2B7777A}" destId="{74E7BD23-640C-4BB5-9497-9C11287BDF46}" srcOrd="1" destOrd="0" presId="urn:microsoft.com/office/officeart/2005/8/layout/hProcess4"/>
    <dgm:cxn modelId="{E3210B52-8E2B-403B-BFD6-2A235AC73FBB}" type="presParOf" srcId="{E95338B7-378C-4365-AEE7-6B50F2B7777A}" destId="{E4A69FB1-EAF6-42B5-9FD7-0B9EA732811E}" srcOrd="2" destOrd="0" presId="urn:microsoft.com/office/officeart/2005/8/layout/hProcess4"/>
    <dgm:cxn modelId="{7BB6F2B1-1E85-4709-B872-42F92A73C45B}" type="presParOf" srcId="{E4A69FB1-EAF6-42B5-9FD7-0B9EA732811E}" destId="{860353A0-CC96-4FFF-882B-B4EC723FFFB4}" srcOrd="0" destOrd="0" presId="urn:microsoft.com/office/officeart/2005/8/layout/hProcess4"/>
    <dgm:cxn modelId="{E1128A2A-9170-45A3-8016-7F00E305B66D}" type="presParOf" srcId="{860353A0-CC96-4FFF-882B-B4EC723FFFB4}" destId="{EF68594A-B3FE-4328-8281-37E73F44026F}" srcOrd="0" destOrd="0" presId="urn:microsoft.com/office/officeart/2005/8/layout/hProcess4"/>
    <dgm:cxn modelId="{7AA1A002-A590-47D5-8197-F0B94CE0C025}" type="presParOf" srcId="{860353A0-CC96-4FFF-882B-B4EC723FFFB4}" destId="{EC9B87F2-E69F-47D1-864A-9FC958F23C7F}" srcOrd="1" destOrd="0" presId="urn:microsoft.com/office/officeart/2005/8/layout/hProcess4"/>
    <dgm:cxn modelId="{F71106DE-D566-4DC7-9BA3-1E4A0C4C9F86}" type="presParOf" srcId="{860353A0-CC96-4FFF-882B-B4EC723FFFB4}" destId="{52BEE471-7BA5-4F55-B81F-7518FCEE957F}" srcOrd="2" destOrd="0" presId="urn:microsoft.com/office/officeart/2005/8/layout/hProcess4"/>
    <dgm:cxn modelId="{AF99DFEE-66DF-4B45-99B3-6AB3AF550DBA}" type="presParOf" srcId="{860353A0-CC96-4FFF-882B-B4EC723FFFB4}" destId="{55C1D12D-3179-4E4F-8489-FBD86E002827}" srcOrd="3" destOrd="0" presId="urn:microsoft.com/office/officeart/2005/8/layout/hProcess4"/>
    <dgm:cxn modelId="{3E32ED3E-2427-4D03-A497-D22DDCA52E88}" type="presParOf" srcId="{860353A0-CC96-4FFF-882B-B4EC723FFFB4}" destId="{22C85E66-DA7D-480D-8E4B-D0B51ADEDE59}" srcOrd="4" destOrd="0" presId="urn:microsoft.com/office/officeart/2005/8/layout/hProcess4"/>
    <dgm:cxn modelId="{319740EA-E7A9-40C8-A342-304EEC04B93F}" type="presParOf" srcId="{E4A69FB1-EAF6-42B5-9FD7-0B9EA732811E}" destId="{E548184C-63FC-41B3-8829-43EFF58E68FB}" srcOrd="1" destOrd="0" presId="urn:microsoft.com/office/officeart/2005/8/layout/hProcess4"/>
    <dgm:cxn modelId="{8ADA99BB-F47D-4137-9040-8D9FAF6022CD}" type="presParOf" srcId="{E4A69FB1-EAF6-42B5-9FD7-0B9EA732811E}" destId="{ABED6C49-0513-41A8-ABD0-587213E4FB68}" srcOrd="2" destOrd="0" presId="urn:microsoft.com/office/officeart/2005/8/layout/hProcess4"/>
    <dgm:cxn modelId="{F0B4C8C5-8B77-4D9A-A654-F7916D719FBB}" type="presParOf" srcId="{ABED6C49-0513-41A8-ABD0-587213E4FB68}" destId="{C5418B9C-9168-4C1F-8BF7-418AD188895A}" srcOrd="0" destOrd="0" presId="urn:microsoft.com/office/officeart/2005/8/layout/hProcess4"/>
    <dgm:cxn modelId="{DD7BA992-B2C7-474F-8F91-BA2AAF61F7EB}" type="presParOf" srcId="{ABED6C49-0513-41A8-ABD0-587213E4FB68}" destId="{97CD1C91-8C4B-4590-BC31-A79A34E9FF3E}" srcOrd="1" destOrd="0" presId="urn:microsoft.com/office/officeart/2005/8/layout/hProcess4"/>
    <dgm:cxn modelId="{898B741A-15E1-49CB-86B0-A46A758F5C08}" type="presParOf" srcId="{ABED6C49-0513-41A8-ABD0-587213E4FB68}" destId="{1261CF1B-D93C-4659-9535-7735381F9188}" srcOrd="2" destOrd="0" presId="urn:microsoft.com/office/officeart/2005/8/layout/hProcess4"/>
    <dgm:cxn modelId="{BC3C9C9F-9DFD-4CB5-B078-0A129463C3B1}" type="presParOf" srcId="{ABED6C49-0513-41A8-ABD0-587213E4FB68}" destId="{F0CCB9D9-97CF-418B-B040-9593FA2857B8}" srcOrd="3" destOrd="0" presId="urn:microsoft.com/office/officeart/2005/8/layout/hProcess4"/>
    <dgm:cxn modelId="{153FA76E-02D0-4EC2-B19A-52681D2EA938}" type="presParOf" srcId="{ABED6C49-0513-41A8-ABD0-587213E4FB68}" destId="{F3353047-394D-4331-A64C-D747D62902B3}" srcOrd="4" destOrd="0" presId="urn:microsoft.com/office/officeart/2005/8/layout/hProcess4"/>
    <dgm:cxn modelId="{073259D2-418E-461D-8D6E-DC17C46E5929}" type="presParOf" srcId="{E4A69FB1-EAF6-42B5-9FD7-0B9EA732811E}" destId="{C953E15E-D550-4F42-9D04-81322DA3A99F}" srcOrd="3" destOrd="0" presId="urn:microsoft.com/office/officeart/2005/8/layout/hProcess4"/>
    <dgm:cxn modelId="{18F6A6D1-3F84-4D47-B9E8-64A1AB8ED0E8}" type="presParOf" srcId="{E4A69FB1-EAF6-42B5-9FD7-0B9EA732811E}" destId="{4F8B31DD-C07E-41F4-BF29-B7B6B2A8EE01}" srcOrd="4" destOrd="0" presId="urn:microsoft.com/office/officeart/2005/8/layout/hProcess4"/>
    <dgm:cxn modelId="{721E7A35-6E79-449B-9D64-12A4B0AA6DE9}" type="presParOf" srcId="{4F8B31DD-C07E-41F4-BF29-B7B6B2A8EE01}" destId="{745F62F7-5329-437C-995E-7537FCFEA404}" srcOrd="0" destOrd="0" presId="urn:microsoft.com/office/officeart/2005/8/layout/hProcess4"/>
    <dgm:cxn modelId="{11232D5F-1E6D-43F2-9CC1-0795CB3F1BC3}" type="presParOf" srcId="{4F8B31DD-C07E-41F4-BF29-B7B6B2A8EE01}" destId="{BFAB03A1-B602-421E-9F7B-DEB17992339B}" srcOrd="1" destOrd="0" presId="urn:microsoft.com/office/officeart/2005/8/layout/hProcess4"/>
    <dgm:cxn modelId="{5CEB3F9E-3C7C-49FF-BC6C-9B5B933E0A0F}" type="presParOf" srcId="{4F8B31DD-C07E-41F4-BF29-B7B6B2A8EE01}" destId="{BB19A8A1-9633-445E-9293-C6340A5D13FB}" srcOrd="2" destOrd="0" presId="urn:microsoft.com/office/officeart/2005/8/layout/hProcess4"/>
    <dgm:cxn modelId="{581EFB05-75FD-492D-A019-2D40DD195097}" type="presParOf" srcId="{4F8B31DD-C07E-41F4-BF29-B7B6B2A8EE01}" destId="{AAF9E0C5-8440-4682-B47D-93873EE2C8A5}" srcOrd="3" destOrd="0" presId="urn:microsoft.com/office/officeart/2005/8/layout/hProcess4"/>
    <dgm:cxn modelId="{3C92825E-1CC0-44BD-8F68-58B6A8CB4FE9}" type="presParOf" srcId="{4F8B31DD-C07E-41F4-BF29-B7B6B2A8EE01}" destId="{5EF56F5A-4EB4-4395-B075-82F9C863FAA4}" srcOrd="4" destOrd="0" presId="urn:microsoft.com/office/officeart/2005/8/layout/hProcess4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9B87F2-E69F-47D1-864A-9FC958F23C7F}">
      <dsp:nvSpPr>
        <dsp:cNvPr id="0" name=""/>
        <dsp:cNvSpPr/>
      </dsp:nvSpPr>
      <dsp:spPr>
        <a:xfrm>
          <a:off x="0" y="976137"/>
          <a:ext cx="1513262" cy="124812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/>
            <a:t>400 обучающихся</a:t>
          </a:r>
        </a:p>
      </dsp:txBody>
      <dsp:txXfrm>
        <a:off x="28723" y="1004860"/>
        <a:ext cx="1455816" cy="923223"/>
      </dsp:txXfrm>
    </dsp:sp>
    <dsp:sp modelId="{E548184C-63FC-41B3-8829-43EFF58E68FB}">
      <dsp:nvSpPr>
        <dsp:cNvPr id="0" name=""/>
        <dsp:cNvSpPr/>
      </dsp:nvSpPr>
      <dsp:spPr>
        <a:xfrm>
          <a:off x="862963" y="1308540"/>
          <a:ext cx="1616937" cy="1616937"/>
        </a:xfrm>
        <a:prstGeom prst="leftCircularArrow">
          <a:avLst>
            <a:gd name="adj1" fmla="val 2836"/>
            <a:gd name="adj2" fmla="val 346349"/>
            <a:gd name="adj3" fmla="val 2121860"/>
            <a:gd name="adj4" fmla="val 9024489"/>
            <a:gd name="adj5" fmla="val 3308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5C1D12D-3179-4E4F-8489-FBD86E002827}">
      <dsp:nvSpPr>
        <dsp:cNvPr id="0" name=""/>
        <dsp:cNvSpPr/>
      </dsp:nvSpPr>
      <dsp:spPr>
        <a:xfrm>
          <a:off x="339046" y="1956807"/>
          <a:ext cx="1345121" cy="5349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21590" rIns="32385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1-4 классы</a:t>
          </a:r>
        </a:p>
      </dsp:txBody>
      <dsp:txXfrm>
        <a:off x="354713" y="1972474"/>
        <a:ext cx="1313787" cy="503576"/>
      </dsp:txXfrm>
    </dsp:sp>
    <dsp:sp modelId="{97CD1C91-8C4B-4590-BC31-A79A34E9FF3E}">
      <dsp:nvSpPr>
        <dsp:cNvPr id="0" name=""/>
        <dsp:cNvSpPr/>
      </dsp:nvSpPr>
      <dsp:spPr>
        <a:xfrm>
          <a:off x="1902498" y="976137"/>
          <a:ext cx="1513262" cy="124812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/>
            <a:t>380 обучающихся</a:t>
          </a:r>
        </a:p>
      </dsp:txBody>
      <dsp:txXfrm>
        <a:off x="1931221" y="1272315"/>
        <a:ext cx="1455816" cy="923223"/>
      </dsp:txXfrm>
    </dsp:sp>
    <dsp:sp modelId="{C953E15E-D550-4F42-9D04-81322DA3A99F}">
      <dsp:nvSpPr>
        <dsp:cNvPr id="0" name=""/>
        <dsp:cNvSpPr/>
      </dsp:nvSpPr>
      <dsp:spPr>
        <a:xfrm>
          <a:off x="2750085" y="225984"/>
          <a:ext cx="1810298" cy="1810298"/>
        </a:xfrm>
        <a:prstGeom prst="circularArrow">
          <a:avLst>
            <a:gd name="adj1" fmla="val 2533"/>
            <a:gd name="adj2" fmla="val 307179"/>
            <a:gd name="adj3" fmla="val 19517310"/>
            <a:gd name="adj4" fmla="val 12575511"/>
            <a:gd name="adj5" fmla="val 2955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CCB9D9-97CF-418B-B040-9593FA2857B8}">
      <dsp:nvSpPr>
        <dsp:cNvPr id="0" name=""/>
        <dsp:cNvSpPr/>
      </dsp:nvSpPr>
      <dsp:spPr>
        <a:xfrm>
          <a:off x="2238779" y="708682"/>
          <a:ext cx="1345121" cy="5349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21590" rIns="32385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5-9 классы</a:t>
          </a:r>
        </a:p>
      </dsp:txBody>
      <dsp:txXfrm>
        <a:off x="2254446" y="724349"/>
        <a:ext cx="1313787" cy="503576"/>
      </dsp:txXfrm>
    </dsp:sp>
    <dsp:sp modelId="{BFAB03A1-B602-421E-9F7B-DEB17992339B}">
      <dsp:nvSpPr>
        <dsp:cNvPr id="0" name=""/>
        <dsp:cNvSpPr/>
      </dsp:nvSpPr>
      <dsp:spPr>
        <a:xfrm>
          <a:off x="3802232" y="976137"/>
          <a:ext cx="1513262" cy="124812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b="1" kern="1200"/>
            <a:t>36 обучающихся</a:t>
          </a:r>
        </a:p>
      </dsp:txBody>
      <dsp:txXfrm>
        <a:off x="3830955" y="1004860"/>
        <a:ext cx="1455816" cy="923223"/>
      </dsp:txXfrm>
    </dsp:sp>
    <dsp:sp modelId="{AAF9E0C5-8440-4682-B47D-93873EE2C8A5}">
      <dsp:nvSpPr>
        <dsp:cNvPr id="0" name=""/>
        <dsp:cNvSpPr/>
      </dsp:nvSpPr>
      <dsp:spPr>
        <a:xfrm>
          <a:off x="4138512" y="1956807"/>
          <a:ext cx="1345121" cy="53491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21590" rIns="32385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10-11 классы</a:t>
          </a:r>
        </a:p>
      </dsp:txBody>
      <dsp:txXfrm>
        <a:off x="4154179" y="1972474"/>
        <a:ext cx="1313787" cy="5035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6C779-102E-4715-A8DA-5CBFC8FF2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2949</TotalTime>
  <Pages>95</Pages>
  <Words>25719</Words>
  <Characters>146604</Characters>
  <Application>Microsoft Office Word</Application>
  <DocSecurity>0</DocSecurity>
  <Lines>1221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</dc:creator>
  <cp:keywords/>
  <dc:description/>
  <cp:lastModifiedBy>Ершова</cp:lastModifiedBy>
  <cp:revision>112</cp:revision>
  <cp:lastPrinted>2019-12-17T09:47:00Z</cp:lastPrinted>
  <dcterms:created xsi:type="dcterms:W3CDTF">2019-07-15T13:52:00Z</dcterms:created>
  <dcterms:modified xsi:type="dcterms:W3CDTF">2022-06-23T19:23:00Z</dcterms:modified>
</cp:coreProperties>
</file>